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16E5" w:rsidRPr="004F2D34" w:rsidRDefault="007216E5" w:rsidP="007216E5">
      <w:pPr>
        <w:tabs>
          <w:tab w:val="left" w:pos="3570"/>
        </w:tabs>
        <w:jc w:val="center"/>
        <w:rPr>
          <w:rFonts w:cs="Trebuchet MS"/>
          <w:b/>
          <w:sz w:val="22"/>
          <w:lang w:val="ro-RO"/>
        </w:rPr>
      </w:pPr>
      <w:r w:rsidRPr="004F2D34">
        <w:rPr>
          <w:rFonts w:cs="Trebuchet MS"/>
          <w:b/>
          <w:sz w:val="22"/>
          <w:lang w:val="ro-RO"/>
        </w:rPr>
        <w:t>MINISTERUL EDUCAŢIEI CERCETĂRII ŞI TINERETULUI</w:t>
      </w:r>
    </w:p>
    <w:p w:rsidR="007216E5" w:rsidRPr="004F2D34" w:rsidRDefault="007216E5" w:rsidP="007216E5">
      <w:pPr>
        <w:tabs>
          <w:tab w:val="left" w:pos="3570"/>
        </w:tabs>
        <w:jc w:val="center"/>
        <w:rPr>
          <w:rFonts w:cs="Trebuchet MS"/>
          <w:b/>
          <w:sz w:val="16"/>
          <w:szCs w:val="16"/>
          <w:lang w:val="ro-RO"/>
        </w:rPr>
      </w:pPr>
    </w:p>
    <w:p w:rsidR="007216E5" w:rsidRPr="004F2D34" w:rsidRDefault="007216E5" w:rsidP="007216E5">
      <w:pPr>
        <w:pStyle w:val="Title"/>
        <w:rPr>
          <w:sz w:val="22"/>
          <w:szCs w:val="22"/>
          <w:lang w:val="ro-RO"/>
        </w:rPr>
      </w:pPr>
      <w:r w:rsidRPr="004F2D34">
        <w:rPr>
          <w:sz w:val="24"/>
          <w:szCs w:val="24"/>
          <w:lang w:val="ro-RO"/>
        </w:rPr>
        <w:t>Proiectul Phare TVET RO 2005</w:t>
      </w:r>
      <w:r w:rsidRPr="004F2D34">
        <w:rPr>
          <w:sz w:val="22"/>
          <w:szCs w:val="22"/>
          <w:lang w:val="ro-RO"/>
        </w:rPr>
        <w:t>/017-553.04.01.02.04.01.03</w:t>
      </w:r>
    </w:p>
    <w:p w:rsidR="007216E5" w:rsidRPr="004F2D34" w:rsidRDefault="007216E5" w:rsidP="007216E5">
      <w:pPr>
        <w:pStyle w:val="Title"/>
        <w:rPr>
          <w:sz w:val="24"/>
          <w:szCs w:val="24"/>
          <w:lang w:val="ro-RO"/>
        </w:rPr>
      </w:pPr>
    </w:p>
    <w:p w:rsidR="007216E5" w:rsidRPr="004F2D34" w:rsidRDefault="00D042B9" w:rsidP="007216E5">
      <w:pPr>
        <w:pStyle w:val="BodyText"/>
        <w:tabs>
          <w:tab w:val="left" w:pos="4500"/>
        </w:tabs>
        <w:rPr>
          <w:rFonts w:ascii="Arial" w:hAnsi="Arial"/>
          <w:sz w:val="28"/>
          <w:szCs w:val="28"/>
          <w:lang w:val="ro-RO"/>
        </w:rPr>
      </w:pPr>
      <w:r w:rsidRPr="00D042B9">
        <w:rPr>
          <w:rFonts w:ascii="Arial" w:hAnsi="Arial"/>
          <w:noProof/>
          <w:sz w:val="28"/>
          <w:szCs w:val="28"/>
          <w:lang w:val="ro-RO"/>
        </w:rPr>
        <w:pict>
          <v:shapetype id="_x0000_t202" coordsize="21600,21600" o:spt="202" path="m,l,21600r21600,l21600,xe">
            <v:stroke joinstyle="miter"/>
            <v:path gradientshapeok="t" o:connecttype="rect"/>
          </v:shapetype>
          <v:shape id="_x0000_s1400" type="#_x0000_t202" style="position:absolute;margin-left:304.5pt;margin-top:12.6pt;width:153pt;height:124.7pt;z-index:251709440" stroked="f">
            <v:textbox style="mso-next-textbox:#_x0000_s1400">
              <w:txbxContent>
                <w:p w:rsidR="00556FA5" w:rsidRDefault="00556FA5" w:rsidP="007216E5">
                  <w:pPr>
                    <w:pStyle w:val="Header"/>
                    <w:jc w:val="center"/>
                  </w:pPr>
                  <w:r>
                    <w:rPr>
                      <w:noProof/>
                      <w:sz w:val="20"/>
                      <w:szCs w:val="20"/>
                      <w:lang w:val="en-US"/>
                    </w:rPr>
                    <w:drawing>
                      <wp:inline distT="0" distB="0" distL="0" distR="0">
                        <wp:extent cx="946785" cy="1227455"/>
                        <wp:effectExtent l="19050" t="0" r="5715" b="0"/>
                        <wp:docPr id="14" name="Picture 14" descr="Stema-Romaniei-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ema-Romaniei-color"/>
                                <pic:cNvPicPr>
                                  <a:picLocks noChangeAspect="1" noChangeArrowheads="1"/>
                                </pic:cNvPicPr>
                              </pic:nvPicPr>
                              <pic:blipFill>
                                <a:blip r:embed="rId7"/>
                                <a:srcRect/>
                                <a:stretch>
                                  <a:fillRect/>
                                </a:stretch>
                              </pic:blipFill>
                              <pic:spPr bwMode="auto">
                                <a:xfrm>
                                  <a:off x="0" y="0"/>
                                  <a:ext cx="946785" cy="1227455"/>
                                </a:xfrm>
                                <a:prstGeom prst="rect">
                                  <a:avLst/>
                                </a:prstGeom>
                                <a:noFill/>
                                <a:ln w="9525">
                                  <a:noFill/>
                                  <a:miter lim="800000"/>
                                  <a:headEnd/>
                                  <a:tailEnd/>
                                </a:ln>
                              </pic:spPr>
                            </pic:pic>
                          </a:graphicData>
                        </a:graphic>
                      </wp:inline>
                    </w:drawing>
                  </w:r>
                </w:p>
                <w:p w:rsidR="00556FA5" w:rsidRPr="003E2EC0" w:rsidRDefault="00556FA5" w:rsidP="007216E5">
                  <w:pPr>
                    <w:ind w:left="-426"/>
                    <w:jc w:val="right"/>
                  </w:pPr>
                  <w:r w:rsidRPr="003E2EC0">
                    <w:t>MEdCT–CNDIPT / UIP</w:t>
                  </w:r>
                </w:p>
              </w:txbxContent>
            </v:textbox>
          </v:shape>
        </w:pict>
      </w:r>
      <w:r w:rsidR="007216E5" w:rsidRPr="004F2D34">
        <w:rPr>
          <w:lang w:val="ro-RO"/>
        </w:rPr>
        <w:tab/>
      </w:r>
      <w:r w:rsidR="007216E5" w:rsidRPr="004F2D34">
        <w:rPr>
          <w:lang w:val="ro-RO"/>
        </w:rPr>
        <w:tab/>
      </w:r>
      <w:r w:rsidRPr="00D042B9">
        <w:rPr>
          <w:rFonts w:ascii="Arial" w:hAnsi="Arial"/>
          <w:noProof/>
          <w:sz w:val="28"/>
          <w:szCs w:val="28"/>
          <w:lang w:val="ro-RO"/>
        </w:rPr>
        <w:pict>
          <v:shape id="_x0000_s1399" type="#_x0000_t202" style="position:absolute;margin-left:0;margin-top:0;width:136.05pt;height:123.4pt;z-index:251708416;mso-wrap-style:none;mso-position-horizontal-relative:text;mso-position-vertical-relative:text" stroked="f">
            <v:textbox style="mso-next-textbox:#_x0000_s1399;mso-fit-shape-to-text:t">
              <w:txbxContent>
                <w:p w:rsidR="00556FA5" w:rsidRPr="00855762" w:rsidRDefault="00556FA5" w:rsidP="007216E5">
                  <w:pPr>
                    <w:rPr>
                      <w:szCs w:val="13"/>
                    </w:rPr>
                  </w:pPr>
                  <w:r>
                    <w:rPr>
                      <w:rFonts w:ascii="Arial" w:hAnsi="Arial" w:cs="Arial"/>
                      <w:noProof/>
                      <w:sz w:val="20"/>
                      <w:szCs w:val="13"/>
                      <w:lang w:val="en-US"/>
                    </w:rPr>
                    <w:drawing>
                      <wp:inline distT="0" distB="0" distL="0" distR="0">
                        <wp:extent cx="1548130" cy="1475740"/>
                        <wp:effectExtent l="19050" t="0" r="0" b="0"/>
                        <wp:docPr id="13" name="Picture 13" descr="Sigla%20UE+text%20P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igla%20UE+text%20Phare"/>
                                <pic:cNvPicPr>
                                  <a:picLocks noChangeAspect="1" noChangeArrowheads="1"/>
                                </pic:cNvPicPr>
                              </pic:nvPicPr>
                              <pic:blipFill>
                                <a:blip r:embed="rId8"/>
                                <a:srcRect/>
                                <a:stretch>
                                  <a:fillRect/>
                                </a:stretch>
                              </pic:blipFill>
                              <pic:spPr bwMode="auto">
                                <a:xfrm>
                                  <a:off x="0" y="0"/>
                                  <a:ext cx="1548130" cy="1475740"/>
                                </a:xfrm>
                                <a:prstGeom prst="rect">
                                  <a:avLst/>
                                </a:prstGeom>
                                <a:noFill/>
                                <a:ln w="9525">
                                  <a:noFill/>
                                  <a:miter lim="800000"/>
                                  <a:headEnd/>
                                  <a:tailEnd/>
                                </a:ln>
                              </pic:spPr>
                            </pic:pic>
                          </a:graphicData>
                        </a:graphic>
                      </wp:inline>
                    </w:drawing>
                  </w:r>
                </w:p>
              </w:txbxContent>
            </v:textbox>
          </v:shape>
        </w:pict>
      </w:r>
    </w:p>
    <w:p w:rsidR="007216E5" w:rsidRPr="004F2D34" w:rsidRDefault="007216E5" w:rsidP="007216E5">
      <w:pPr>
        <w:pStyle w:val="BodyText"/>
        <w:tabs>
          <w:tab w:val="left" w:pos="4500"/>
        </w:tabs>
        <w:rPr>
          <w:rFonts w:ascii="Arial" w:hAnsi="Arial"/>
          <w:sz w:val="28"/>
          <w:szCs w:val="28"/>
          <w:lang w:val="ro-RO"/>
        </w:rPr>
      </w:pPr>
    </w:p>
    <w:p w:rsidR="007216E5" w:rsidRPr="004F2D34" w:rsidRDefault="007216E5" w:rsidP="007216E5">
      <w:pPr>
        <w:pStyle w:val="BodyText"/>
        <w:tabs>
          <w:tab w:val="left" w:pos="4500"/>
        </w:tabs>
        <w:rPr>
          <w:b/>
          <w:lang w:val="ro-RO"/>
        </w:rPr>
      </w:pPr>
    </w:p>
    <w:p w:rsidR="007216E5" w:rsidRPr="004F2D34" w:rsidRDefault="007216E5" w:rsidP="007216E5">
      <w:pPr>
        <w:pStyle w:val="BodyText"/>
        <w:tabs>
          <w:tab w:val="left" w:pos="4500"/>
        </w:tabs>
        <w:rPr>
          <w:b/>
          <w:lang w:val="ro-RO"/>
        </w:rPr>
      </w:pPr>
    </w:p>
    <w:p w:rsidR="007216E5" w:rsidRPr="004F2D34" w:rsidRDefault="007216E5" w:rsidP="007216E5">
      <w:pPr>
        <w:pStyle w:val="BodyText"/>
        <w:tabs>
          <w:tab w:val="left" w:pos="4500"/>
        </w:tabs>
        <w:rPr>
          <w:b/>
          <w:lang w:val="ro-RO"/>
        </w:rPr>
      </w:pPr>
    </w:p>
    <w:p w:rsidR="007216E5" w:rsidRPr="004F2D34" w:rsidRDefault="007216E5" w:rsidP="007216E5">
      <w:pPr>
        <w:pStyle w:val="BodyText"/>
        <w:tabs>
          <w:tab w:val="left" w:pos="4500"/>
        </w:tabs>
        <w:rPr>
          <w:b/>
          <w:lang w:val="ro-RO"/>
        </w:rPr>
      </w:pPr>
    </w:p>
    <w:p w:rsidR="007216E5" w:rsidRPr="004F2D34" w:rsidRDefault="007216E5" w:rsidP="007216E5">
      <w:pPr>
        <w:pStyle w:val="Title"/>
        <w:rPr>
          <w:sz w:val="24"/>
          <w:szCs w:val="24"/>
          <w:lang w:val="ro-RO"/>
        </w:rPr>
      </w:pPr>
    </w:p>
    <w:p w:rsidR="007216E5" w:rsidRPr="004F2D34" w:rsidRDefault="007216E5" w:rsidP="007216E5">
      <w:pPr>
        <w:pStyle w:val="Title"/>
        <w:rPr>
          <w:sz w:val="24"/>
          <w:szCs w:val="24"/>
          <w:lang w:val="ro-RO"/>
        </w:rPr>
      </w:pPr>
    </w:p>
    <w:p w:rsidR="007216E5" w:rsidRPr="004F2D34" w:rsidRDefault="007216E5" w:rsidP="007216E5">
      <w:pPr>
        <w:pStyle w:val="Title"/>
        <w:rPr>
          <w:sz w:val="24"/>
          <w:szCs w:val="24"/>
          <w:lang w:val="ro-RO"/>
        </w:rPr>
      </w:pPr>
    </w:p>
    <w:p w:rsidR="000C24D5" w:rsidRPr="004F2D34" w:rsidRDefault="000C24D5">
      <w:pPr>
        <w:jc w:val="center"/>
        <w:rPr>
          <w:rFonts w:ascii="Arial" w:hAnsi="Arial" w:cs="Arial"/>
          <w:b/>
          <w:sz w:val="40"/>
          <w:szCs w:val="40"/>
          <w:lang w:val="ro-RO"/>
        </w:rPr>
      </w:pPr>
    </w:p>
    <w:p w:rsidR="000C24D5" w:rsidRPr="004F2D34" w:rsidRDefault="000C24D5">
      <w:pPr>
        <w:jc w:val="center"/>
        <w:rPr>
          <w:rFonts w:ascii="Arial" w:hAnsi="Arial" w:cs="Arial"/>
          <w:b/>
          <w:sz w:val="40"/>
          <w:szCs w:val="40"/>
          <w:lang w:val="ro-RO"/>
        </w:rPr>
      </w:pPr>
      <w:r w:rsidRPr="004F2D34">
        <w:rPr>
          <w:rFonts w:ascii="Arial" w:hAnsi="Arial" w:cs="Arial"/>
          <w:b/>
          <w:sz w:val="40"/>
          <w:szCs w:val="40"/>
          <w:lang w:val="ro-RO"/>
        </w:rPr>
        <w:t xml:space="preserve">MATERIALE DE ÎNVĂŢARE </w:t>
      </w:r>
    </w:p>
    <w:p w:rsidR="000C24D5" w:rsidRPr="004F2D34" w:rsidRDefault="000C24D5">
      <w:pPr>
        <w:jc w:val="center"/>
        <w:rPr>
          <w:rFonts w:ascii="Arial" w:hAnsi="Arial" w:cs="Arial"/>
          <w:b/>
          <w:sz w:val="40"/>
          <w:szCs w:val="40"/>
          <w:lang w:val="ro-RO"/>
        </w:rPr>
      </w:pPr>
      <w:r w:rsidRPr="004F2D34">
        <w:rPr>
          <w:rFonts w:ascii="Arial" w:hAnsi="Arial" w:cs="Arial"/>
          <w:b/>
          <w:sz w:val="28"/>
          <w:szCs w:val="28"/>
          <w:lang w:val="ro-RO"/>
        </w:rPr>
        <w:t>PENTRU CLASA</w:t>
      </w:r>
      <w:r w:rsidRPr="004F2D34">
        <w:rPr>
          <w:rFonts w:ascii="Arial" w:hAnsi="Arial" w:cs="Arial"/>
          <w:b/>
          <w:sz w:val="40"/>
          <w:szCs w:val="40"/>
          <w:lang w:val="ro-RO"/>
        </w:rPr>
        <w:t xml:space="preserve"> </w:t>
      </w:r>
      <w:r w:rsidRPr="004F2D34">
        <w:rPr>
          <w:rFonts w:ascii="Arial" w:hAnsi="Arial" w:cs="Arial"/>
          <w:b/>
          <w:sz w:val="28"/>
          <w:szCs w:val="28"/>
          <w:lang w:val="ro-RO"/>
        </w:rPr>
        <w:t>a</w:t>
      </w:r>
      <w:r w:rsidRPr="004F2D34">
        <w:rPr>
          <w:rFonts w:ascii="Arial" w:hAnsi="Arial" w:cs="Arial"/>
          <w:b/>
          <w:sz w:val="40"/>
          <w:szCs w:val="40"/>
          <w:lang w:val="ro-RO"/>
        </w:rPr>
        <w:t xml:space="preserve"> XI-</w:t>
      </w:r>
      <w:r w:rsidRPr="004F2D34">
        <w:rPr>
          <w:rFonts w:ascii="Arial" w:hAnsi="Arial" w:cs="Arial"/>
          <w:b/>
          <w:sz w:val="28"/>
          <w:szCs w:val="28"/>
          <w:lang w:val="ro-RO"/>
        </w:rPr>
        <w:t>a</w:t>
      </w:r>
    </w:p>
    <w:p w:rsidR="000C24D5" w:rsidRPr="004F2D34" w:rsidRDefault="000C24D5">
      <w:pPr>
        <w:jc w:val="center"/>
        <w:rPr>
          <w:rFonts w:ascii="Arial" w:hAnsi="Arial" w:cs="Arial"/>
          <w:b/>
          <w:sz w:val="28"/>
          <w:szCs w:val="28"/>
          <w:lang w:val="ro-RO"/>
        </w:rPr>
      </w:pPr>
    </w:p>
    <w:p w:rsidR="000C24D5" w:rsidRPr="004F2D34" w:rsidRDefault="004F2D34">
      <w:pPr>
        <w:rPr>
          <w:rFonts w:ascii="Arial" w:hAnsi="Arial" w:cs="Arial"/>
          <w:b/>
          <w:sz w:val="28"/>
          <w:szCs w:val="28"/>
          <w:lang w:val="ro-RO"/>
        </w:rPr>
      </w:pPr>
      <w:r w:rsidRPr="004F2D34">
        <w:rPr>
          <w:rFonts w:ascii="Arial" w:hAnsi="Arial" w:cs="Arial"/>
          <w:b/>
          <w:sz w:val="28"/>
          <w:szCs w:val="28"/>
          <w:lang w:val="ro-RO"/>
        </w:rPr>
        <w:t>DOMENIUL</w:t>
      </w:r>
      <w:r w:rsidR="000C24D5" w:rsidRPr="004F2D34">
        <w:rPr>
          <w:rFonts w:ascii="Arial" w:hAnsi="Arial" w:cs="Arial"/>
          <w:b/>
          <w:sz w:val="28"/>
          <w:szCs w:val="28"/>
          <w:lang w:val="ro-RO"/>
        </w:rPr>
        <w:t>: INDUSTRIE ALIMENTARĂ</w:t>
      </w:r>
    </w:p>
    <w:p w:rsidR="000C24D5" w:rsidRPr="004F2D34" w:rsidRDefault="000C24D5">
      <w:pPr>
        <w:rPr>
          <w:rFonts w:ascii="Arial" w:hAnsi="Arial" w:cs="Arial"/>
          <w:b/>
          <w:sz w:val="28"/>
          <w:szCs w:val="28"/>
          <w:lang w:val="ro-RO"/>
        </w:rPr>
      </w:pPr>
    </w:p>
    <w:p w:rsidR="000C24D5" w:rsidRPr="004F2D34" w:rsidRDefault="000C24D5">
      <w:pPr>
        <w:ind w:left="2160" w:hanging="2160"/>
        <w:rPr>
          <w:rFonts w:ascii="Arial" w:hAnsi="Arial" w:cs="Arial"/>
          <w:b/>
          <w:iCs/>
          <w:sz w:val="28"/>
          <w:szCs w:val="28"/>
          <w:lang w:val="ro-RO"/>
        </w:rPr>
      </w:pPr>
      <w:r w:rsidRPr="004F2D34">
        <w:rPr>
          <w:rFonts w:ascii="Arial" w:hAnsi="Arial" w:cs="Arial"/>
          <w:b/>
          <w:iCs/>
          <w:sz w:val="28"/>
          <w:szCs w:val="28"/>
          <w:lang w:val="ro-RO"/>
        </w:rPr>
        <w:t>CALIFICAREA: TEHNICIAN ÎN PRELUCRAREA PRODUSELOR</w:t>
      </w:r>
    </w:p>
    <w:p w:rsidR="000C24D5" w:rsidRPr="004F2D34" w:rsidRDefault="000C24D5">
      <w:pPr>
        <w:ind w:left="2160" w:hanging="1440"/>
        <w:rPr>
          <w:rFonts w:ascii="Arial" w:hAnsi="Arial" w:cs="Arial"/>
          <w:b/>
          <w:iCs/>
          <w:sz w:val="28"/>
          <w:szCs w:val="28"/>
          <w:lang w:val="ro-RO"/>
        </w:rPr>
      </w:pPr>
      <w:r w:rsidRPr="004F2D34">
        <w:rPr>
          <w:rFonts w:ascii="Arial" w:hAnsi="Arial" w:cs="Arial"/>
          <w:b/>
          <w:iCs/>
          <w:sz w:val="28"/>
          <w:szCs w:val="28"/>
          <w:lang w:val="ro-RO"/>
        </w:rPr>
        <w:t xml:space="preserve">                  DE ORIGINE ANIMALĂ</w:t>
      </w:r>
    </w:p>
    <w:p w:rsidR="000C24D5" w:rsidRPr="004F2D34" w:rsidRDefault="000C24D5">
      <w:pPr>
        <w:rPr>
          <w:rFonts w:ascii="Arial" w:hAnsi="Arial" w:cs="Arial"/>
          <w:b/>
          <w:sz w:val="28"/>
          <w:szCs w:val="28"/>
          <w:lang w:val="ro-RO"/>
        </w:rPr>
      </w:pPr>
      <w:r w:rsidRPr="004F2D34">
        <w:rPr>
          <w:rFonts w:ascii="Arial" w:hAnsi="Arial" w:cs="Arial"/>
          <w:b/>
          <w:iCs/>
          <w:sz w:val="28"/>
          <w:szCs w:val="28"/>
          <w:lang w:val="ro-RO"/>
        </w:rPr>
        <w:t xml:space="preserve">                           </w:t>
      </w:r>
      <w:r w:rsidRPr="004F2D34">
        <w:rPr>
          <w:rFonts w:ascii="Arial" w:hAnsi="Arial" w:cs="Arial"/>
          <w:b/>
          <w:sz w:val="28"/>
          <w:szCs w:val="28"/>
          <w:lang w:val="ro-RO"/>
        </w:rPr>
        <w:t xml:space="preserve">NIVELUL  3 </w:t>
      </w:r>
    </w:p>
    <w:p w:rsidR="000C24D5" w:rsidRPr="004F2D34" w:rsidRDefault="000C24D5">
      <w:pPr>
        <w:rPr>
          <w:rFonts w:ascii="Arial" w:hAnsi="Arial" w:cs="Arial"/>
          <w:b/>
          <w:sz w:val="28"/>
          <w:szCs w:val="28"/>
          <w:lang w:val="ro-RO"/>
        </w:rPr>
      </w:pPr>
    </w:p>
    <w:p w:rsidR="000C24D5" w:rsidRPr="004F2D34" w:rsidRDefault="000C24D5">
      <w:pPr>
        <w:rPr>
          <w:rFonts w:ascii="Arial" w:hAnsi="Arial" w:cs="Arial"/>
          <w:b/>
          <w:sz w:val="28"/>
          <w:szCs w:val="28"/>
          <w:lang w:val="ro-RO"/>
        </w:rPr>
      </w:pPr>
      <w:r w:rsidRPr="004F2D34">
        <w:rPr>
          <w:rFonts w:ascii="Arial" w:hAnsi="Arial" w:cs="Arial"/>
          <w:b/>
          <w:sz w:val="28"/>
          <w:szCs w:val="28"/>
          <w:lang w:val="ro-RO"/>
        </w:rPr>
        <w:t>MODULUL: OBŢINEREA PRODUSELOR LACTATE PROASPETE</w:t>
      </w:r>
    </w:p>
    <w:p w:rsidR="000C24D5" w:rsidRPr="004F2D34" w:rsidRDefault="000C24D5">
      <w:pPr>
        <w:rPr>
          <w:rFonts w:ascii="Arial" w:hAnsi="Arial" w:cs="Arial"/>
          <w:b/>
          <w:sz w:val="28"/>
          <w:szCs w:val="28"/>
          <w:lang w:val="ro-RO"/>
        </w:rPr>
      </w:pPr>
      <w:r w:rsidRPr="004F2D34">
        <w:rPr>
          <w:rFonts w:ascii="Arial" w:hAnsi="Arial" w:cs="Arial"/>
          <w:b/>
          <w:sz w:val="28"/>
          <w:szCs w:val="28"/>
          <w:lang w:val="ro-RO"/>
        </w:rPr>
        <w:tab/>
      </w:r>
      <w:r w:rsidRPr="004F2D34">
        <w:rPr>
          <w:rFonts w:ascii="Arial" w:hAnsi="Arial" w:cs="Arial"/>
          <w:b/>
          <w:sz w:val="28"/>
          <w:szCs w:val="28"/>
          <w:lang w:val="ro-RO"/>
        </w:rPr>
        <w:tab/>
      </w:r>
    </w:p>
    <w:p w:rsidR="000C24D5" w:rsidRPr="004F2D34" w:rsidRDefault="00D042B9">
      <w:pPr>
        <w:rPr>
          <w:rFonts w:ascii="Arial" w:hAnsi="Arial" w:cs="Arial"/>
          <w:b/>
          <w:sz w:val="40"/>
          <w:szCs w:val="40"/>
          <w:lang w:val="ro-RO"/>
        </w:rPr>
      </w:pPr>
      <w:r w:rsidRPr="00D042B9">
        <w:rPr>
          <w:rFonts w:ascii="Arial" w:hAnsi="Arial" w:cs="Arial"/>
          <w:b/>
          <w:iCs/>
          <w:noProof/>
          <w:sz w:val="28"/>
          <w:szCs w:val="28"/>
          <w:lang w:val="ro-RO" w:eastAsia="zh-CN"/>
        </w:rPr>
        <w:pict>
          <v:shape id="_x0000_s1026" type="#_x0000_t202" style="position:absolute;margin-left:163.5pt;margin-top:3.15pt;width:155.4pt;height:177.9pt;z-index:251606016" filled="f" stroked="f">
            <v:textbox>
              <w:txbxContent>
                <w:p w:rsidR="00556FA5" w:rsidRDefault="00556FA5">
                  <w:pPr>
                    <w:jc w:val="center"/>
                  </w:pPr>
                  <w:r>
                    <w:rPr>
                      <w:noProof/>
                      <w:lang w:val="en-US"/>
                    </w:rPr>
                    <w:drawing>
                      <wp:inline distT="0" distB="0" distL="0" distR="0">
                        <wp:extent cx="1451610" cy="2165985"/>
                        <wp:effectExtent l="19050" t="0" r="0" b="0"/>
                        <wp:docPr id="15" name="Picture 15" descr="lapt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pte 3"/>
                                <pic:cNvPicPr>
                                  <a:picLocks noChangeAspect="1" noChangeArrowheads="1"/>
                                </pic:cNvPicPr>
                              </pic:nvPicPr>
                              <pic:blipFill>
                                <a:blip r:embed="rId9"/>
                                <a:srcRect/>
                                <a:stretch>
                                  <a:fillRect/>
                                </a:stretch>
                              </pic:blipFill>
                              <pic:spPr bwMode="auto">
                                <a:xfrm>
                                  <a:off x="0" y="0"/>
                                  <a:ext cx="1451610" cy="2165985"/>
                                </a:xfrm>
                                <a:prstGeom prst="rect">
                                  <a:avLst/>
                                </a:prstGeom>
                                <a:noFill/>
                                <a:ln w="9525">
                                  <a:noFill/>
                                  <a:miter lim="800000"/>
                                  <a:headEnd/>
                                  <a:tailEnd/>
                                </a:ln>
                              </pic:spPr>
                            </pic:pic>
                          </a:graphicData>
                        </a:graphic>
                      </wp:inline>
                    </w:drawing>
                  </w:r>
                </w:p>
              </w:txbxContent>
            </v:textbox>
          </v:shape>
        </w:pict>
      </w:r>
    </w:p>
    <w:p w:rsidR="000C24D5" w:rsidRPr="004F2D34" w:rsidRDefault="000C24D5">
      <w:pPr>
        <w:jc w:val="center"/>
        <w:rPr>
          <w:rFonts w:ascii="Arial" w:hAnsi="Arial" w:cs="Arial"/>
          <w:b/>
          <w:sz w:val="40"/>
          <w:szCs w:val="40"/>
          <w:lang w:val="ro-RO"/>
        </w:rPr>
      </w:pPr>
      <w:r w:rsidRPr="004F2D34">
        <w:rPr>
          <w:rFonts w:ascii="Arial" w:hAnsi="Arial" w:cs="Arial"/>
          <w:b/>
          <w:sz w:val="40"/>
          <w:szCs w:val="40"/>
          <w:lang w:val="ro-RO"/>
        </w:rPr>
        <w:t xml:space="preserve">   </w:t>
      </w:r>
    </w:p>
    <w:p w:rsidR="000C24D5" w:rsidRPr="004F2D34" w:rsidRDefault="000C24D5">
      <w:pPr>
        <w:jc w:val="center"/>
        <w:rPr>
          <w:rFonts w:ascii="Arial" w:hAnsi="Arial" w:cs="Arial"/>
          <w:b/>
          <w:sz w:val="40"/>
          <w:szCs w:val="40"/>
          <w:lang w:val="ro-RO"/>
        </w:rPr>
      </w:pPr>
    </w:p>
    <w:p w:rsidR="000C24D5" w:rsidRPr="004F2D34" w:rsidRDefault="000C24D5">
      <w:pPr>
        <w:jc w:val="center"/>
        <w:rPr>
          <w:rFonts w:ascii="Arial" w:hAnsi="Arial" w:cs="Arial"/>
          <w:b/>
          <w:sz w:val="40"/>
          <w:szCs w:val="40"/>
          <w:lang w:val="ro-RO"/>
        </w:rPr>
      </w:pPr>
    </w:p>
    <w:p w:rsidR="000C24D5" w:rsidRPr="004F2D34" w:rsidRDefault="000C24D5">
      <w:pPr>
        <w:jc w:val="center"/>
        <w:rPr>
          <w:rFonts w:ascii="Arial" w:hAnsi="Arial" w:cs="Arial"/>
          <w:b/>
          <w:sz w:val="40"/>
          <w:szCs w:val="40"/>
          <w:lang w:val="ro-RO"/>
        </w:rPr>
      </w:pPr>
    </w:p>
    <w:p w:rsidR="000C24D5" w:rsidRPr="004F2D34" w:rsidRDefault="000C24D5">
      <w:pPr>
        <w:jc w:val="center"/>
        <w:rPr>
          <w:rFonts w:ascii="Arial" w:hAnsi="Arial" w:cs="Arial"/>
          <w:b/>
          <w:sz w:val="40"/>
          <w:szCs w:val="40"/>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7216E5" w:rsidRPr="004F2D34" w:rsidRDefault="007216E5" w:rsidP="007216E5">
      <w:pPr>
        <w:spacing w:after="120"/>
        <w:jc w:val="center"/>
        <w:rPr>
          <w:rFonts w:ascii="Arial" w:hAnsi="Arial" w:cs="Arial"/>
          <w:sz w:val="22"/>
          <w:szCs w:val="22"/>
          <w:lang w:val="ro-RO"/>
        </w:rPr>
      </w:pPr>
    </w:p>
    <w:p w:rsidR="007216E5" w:rsidRPr="004F2D34" w:rsidRDefault="007216E5" w:rsidP="007216E5">
      <w:pPr>
        <w:spacing w:after="120"/>
        <w:jc w:val="center"/>
        <w:rPr>
          <w:rFonts w:ascii="Arial" w:hAnsi="Arial" w:cs="Arial"/>
          <w:sz w:val="22"/>
          <w:szCs w:val="22"/>
          <w:lang w:val="ro-RO"/>
        </w:rPr>
      </w:pPr>
    </w:p>
    <w:p w:rsidR="007216E5" w:rsidRPr="007216E5" w:rsidRDefault="007216E5" w:rsidP="007216E5">
      <w:pPr>
        <w:spacing w:after="120"/>
        <w:jc w:val="center"/>
        <w:rPr>
          <w:rFonts w:ascii="Arial" w:hAnsi="Arial" w:cs="Arial"/>
          <w:sz w:val="22"/>
          <w:szCs w:val="22"/>
          <w:lang w:val="ro-RO"/>
        </w:rPr>
      </w:pPr>
      <w:r w:rsidRPr="007216E5">
        <w:rPr>
          <w:rFonts w:ascii="Arial" w:hAnsi="Arial" w:cs="Arial"/>
          <w:sz w:val="22"/>
          <w:szCs w:val="22"/>
          <w:lang w:val="ro-RO"/>
        </w:rPr>
        <w:t xml:space="preserve">Acest material a fost elaborat prin finanțare Phare în proiectul de </w:t>
      </w:r>
      <w:r w:rsidRPr="007216E5">
        <w:rPr>
          <w:rFonts w:ascii="Arial" w:hAnsi="Arial" w:cs="Arial"/>
          <w:i/>
          <w:sz w:val="22"/>
          <w:szCs w:val="22"/>
          <w:lang w:val="ro-RO"/>
        </w:rPr>
        <w:t>Dezvoltare instituțională a sistemului de învățământ profesional și tehnic</w:t>
      </w:r>
      <w:r w:rsidRPr="007216E5">
        <w:rPr>
          <w:rFonts w:ascii="Arial" w:hAnsi="Arial" w:cs="Arial"/>
          <w:sz w:val="22"/>
          <w:szCs w:val="22"/>
          <w:lang w:val="ro-RO"/>
        </w:rPr>
        <w:t>,</w:t>
      </w:r>
    </w:p>
    <w:p w:rsidR="007216E5" w:rsidRPr="007216E5" w:rsidRDefault="007216E5" w:rsidP="007216E5">
      <w:pPr>
        <w:spacing w:after="120"/>
        <w:jc w:val="center"/>
        <w:rPr>
          <w:rFonts w:ascii="Arial" w:hAnsi="Arial" w:cs="Arial"/>
          <w:sz w:val="22"/>
          <w:szCs w:val="22"/>
          <w:lang w:val="ro-RO"/>
        </w:rPr>
      </w:pPr>
    </w:p>
    <w:p w:rsidR="007216E5" w:rsidRPr="007216E5" w:rsidRDefault="007216E5" w:rsidP="007216E5">
      <w:pPr>
        <w:jc w:val="center"/>
        <w:rPr>
          <w:rFonts w:ascii="Arial" w:hAnsi="Arial" w:cs="Arial"/>
          <w:b/>
          <w:bCs/>
          <w:sz w:val="20"/>
          <w:szCs w:val="20"/>
          <w:lang w:val="ro-RO"/>
        </w:rPr>
      </w:pPr>
      <w:r w:rsidRPr="007216E5">
        <w:rPr>
          <w:rFonts w:ascii="Arial" w:hAnsi="Arial" w:cs="Arial"/>
          <w:b/>
          <w:bCs/>
          <w:sz w:val="20"/>
          <w:szCs w:val="20"/>
          <w:lang w:val="ro-RO"/>
        </w:rPr>
        <w:t>Noiembrie 2008</w:t>
      </w: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rPr>
          <w:rFonts w:ascii="Arial" w:hAnsi="Arial" w:cs="Arial"/>
          <w:b/>
          <w:sz w:val="28"/>
          <w:szCs w:val="28"/>
          <w:lang w:val="ro-RO"/>
        </w:rPr>
      </w:pPr>
    </w:p>
    <w:p w:rsidR="000C24D5" w:rsidRPr="004F2D34" w:rsidRDefault="000C24D5">
      <w:pPr>
        <w:rPr>
          <w:rFonts w:ascii="Arial" w:hAnsi="Arial" w:cs="Arial"/>
          <w:b/>
          <w:sz w:val="28"/>
          <w:szCs w:val="28"/>
          <w:lang w:val="ro-RO"/>
        </w:rPr>
      </w:pPr>
      <w:r w:rsidRPr="004F2D34">
        <w:rPr>
          <w:rFonts w:ascii="Arial" w:hAnsi="Arial" w:cs="Arial"/>
          <w:b/>
          <w:sz w:val="28"/>
          <w:szCs w:val="28"/>
          <w:lang w:val="ro-RO"/>
        </w:rPr>
        <w:t>AUTORI</w:t>
      </w:r>
    </w:p>
    <w:p w:rsidR="000C24D5" w:rsidRPr="004F2D34" w:rsidRDefault="000C24D5">
      <w:pPr>
        <w:rPr>
          <w:rFonts w:ascii="Arial" w:hAnsi="Arial" w:cs="Arial"/>
          <w:b/>
          <w:sz w:val="28"/>
          <w:szCs w:val="28"/>
          <w:lang w:val="ro-RO"/>
        </w:rPr>
      </w:pPr>
    </w:p>
    <w:tbl>
      <w:tblPr>
        <w:tblW w:w="0" w:type="auto"/>
        <w:tblLook w:val="01E0"/>
      </w:tblPr>
      <w:tblGrid>
        <w:gridCol w:w="3708"/>
        <w:gridCol w:w="5148"/>
      </w:tblGrid>
      <w:tr w:rsidR="000C24D5" w:rsidRPr="004F2D34">
        <w:tc>
          <w:tcPr>
            <w:tcW w:w="3708" w:type="dxa"/>
          </w:tcPr>
          <w:p w:rsidR="000C24D5" w:rsidRPr="004F2D34" w:rsidRDefault="000C24D5">
            <w:pPr>
              <w:rPr>
                <w:rFonts w:ascii="Arial" w:hAnsi="Arial" w:cs="Arial"/>
                <w:b/>
                <w:lang w:val="ro-RO"/>
              </w:rPr>
            </w:pPr>
            <w:r w:rsidRPr="004F2D34">
              <w:rPr>
                <w:rFonts w:ascii="Arial" w:hAnsi="Arial" w:cs="Arial"/>
                <w:b/>
                <w:lang w:val="ro-RO"/>
              </w:rPr>
              <w:t>Viorica ALEMAN</w:t>
            </w:r>
          </w:p>
        </w:tc>
        <w:tc>
          <w:tcPr>
            <w:tcW w:w="5148" w:type="dxa"/>
          </w:tcPr>
          <w:p w:rsidR="000C24D5" w:rsidRPr="004F2D34" w:rsidRDefault="000C24D5" w:rsidP="007C442C">
            <w:pPr>
              <w:rPr>
                <w:rFonts w:ascii="Arial" w:hAnsi="Arial" w:cs="Arial"/>
                <w:b/>
                <w:lang w:val="ro-RO"/>
              </w:rPr>
            </w:pPr>
            <w:r w:rsidRPr="004F2D34">
              <w:rPr>
                <w:rFonts w:ascii="Arial" w:hAnsi="Arial" w:cs="Arial"/>
                <w:b/>
                <w:lang w:val="ro-RO"/>
              </w:rPr>
              <w:t>Prof. gr. I, Colegiul Tehnic de Industrie Alimentar</w:t>
            </w:r>
            <w:r w:rsidR="007C442C" w:rsidRPr="004F2D34">
              <w:rPr>
                <w:rFonts w:ascii="Arial" w:hAnsi="Arial" w:cs="Arial"/>
                <w:b/>
                <w:lang w:val="ro-RO"/>
              </w:rPr>
              <w:t>ă</w:t>
            </w:r>
            <w:r w:rsidRPr="004F2D34">
              <w:rPr>
                <w:rFonts w:ascii="Arial" w:hAnsi="Arial" w:cs="Arial"/>
                <w:b/>
                <w:lang w:val="ro-RO"/>
              </w:rPr>
              <w:t xml:space="preserve"> „Terezianum” Sibiu</w:t>
            </w:r>
          </w:p>
        </w:tc>
      </w:tr>
      <w:tr w:rsidR="000C24D5" w:rsidRPr="004F2D34">
        <w:tc>
          <w:tcPr>
            <w:tcW w:w="3708" w:type="dxa"/>
          </w:tcPr>
          <w:p w:rsidR="000C24D5" w:rsidRPr="004F2D34" w:rsidRDefault="000C24D5">
            <w:pPr>
              <w:rPr>
                <w:rFonts w:ascii="Arial" w:hAnsi="Arial" w:cs="Arial"/>
                <w:b/>
                <w:lang w:val="ro-RO"/>
              </w:rPr>
            </w:pPr>
            <w:r w:rsidRPr="004F2D34">
              <w:rPr>
                <w:rFonts w:ascii="Arial" w:hAnsi="Arial" w:cs="Arial"/>
                <w:b/>
                <w:lang w:val="ro-RO"/>
              </w:rPr>
              <w:t>Leontina MOISE</w:t>
            </w:r>
          </w:p>
        </w:tc>
        <w:tc>
          <w:tcPr>
            <w:tcW w:w="5148" w:type="dxa"/>
          </w:tcPr>
          <w:p w:rsidR="000C24D5" w:rsidRPr="004F2D34" w:rsidRDefault="000C24D5">
            <w:pPr>
              <w:rPr>
                <w:rFonts w:ascii="Arial" w:hAnsi="Arial" w:cs="Arial"/>
                <w:b/>
                <w:lang w:val="ro-RO"/>
              </w:rPr>
            </w:pPr>
            <w:r w:rsidRPr="004F2D34">
              <w:rPr>
                <w:rFonts w:ascii="Arial" w:hAnsi="Arial" w:cs="Arial"/>
                <w:b/>
                <w:lang w:val="ro-RO"/>
              </w:rPr>
              <w:t>Prof. gr. I, Colegiul</w:t>
            </w:r>
            <w:r w:rsidR="00C937C3" w:rsidRPr="004F2D34">
              <w:rPr>
                <w:rFonts w:ascii="Arial" w:hAnsi="Arial" w:cs="Arial"/>
                <w:b/>
                <w:lang w:val="ro-RO"/>
              </w:rPr>
              <w:t xml:space="preserve"> Tehnic de Industrie Alimentară </w:t>
            </w:r>
            <w:r w:rsidRPr="004F2D34">
              <w:rPr>
                <w:rFonts w:ascii="Arial" w:hAnsi="Arial" w:cs="Arial"/>
                <w:b/>
                <w:lang w:val="ro-RO"/>
              </w:rPr>
              <w:t>„Terezianum” Sibiu</w:t>
            </w:r>
          </w:p>
        </w:tc>
      </w:tr>
      <w:tr w:rsidR="000C24D5" w:rsidRPr="004F2D34">
        <w:tc>
          <w:tcPr>
            <w:tcW w:w="3708" w:type="dxa"/>
          </w:tcPr>
          <w:p w:rsidR="000C24D5" w:rsidRPr="004F2D34" w:rsidRDefault="000C24D5">
            <w:pPr>
              <w:rPr>
                <w:rFonts w:ascii="Arial" w:hAnsi="Arial" w:cs="Arial"/>
                <w:b/>
                <w:lang w:val="ro-RO"/>
              </w:rPr>
            </w:pPr>
            <w:r w:rsidRPr="004F2D34">
              <w:rPr>
                <w:rFonts w:ascii="Arial" w:hAnsi="Arial" w:cs="Arial"/>
                <w:b/>
                <w:lang w:val="ro-RO"/>
              </w:rPr>
              <w:t xml:space="preserve">Silvia MITEA </w:t>
            </w:r>
          </w:p>
        </w:tc>
        <w:tc>
          <w:tcPr>
            <w:tcW w:w="5148" w:type="dxa"/>
          </w:tcPr>
          <w:p w:rsidR="000C24D5" w:rsidRPr="004F2D34" w:rsidRDefault="000C24D5">
            <w:pPr>
              <w:rPr>
                <w:rFonts w:ascii="Arial" w:hAnsi="Arial" w:cs="Arial"/>
                <w:b/>
                <w:lang w:val="ro-RO"/>
              </w:rPr>
            </w:pPr>
            <w:r w:rsidRPr="004F2D34">
              <w:rPr>
                <w:rFonts w:ascii="Arial" w:hAnsi="Arial" w:cs="Arial"/>
                <w:b/>
                <w:lang w:val="ro-RO"/>
              </w:rPr>
              <w:t>Prof. gr. I, Colegiul</w:t>
            </w:r>
            <w:r w:rsidR="00C937C3" w:rsidRPr="004F2D34">
              <w:rPr>
                <w:rFonts w:ascii="Arial" w:hAnsi="Arial" w:cs="Arial"/>
                <w:b/>
                <w:lang w:val="ro-RO"/>
              </w:rPr>
              <w:t xml:space="preserve"> Tehnic de Industrie Alimentară </w:t>
            </w:r>
            <w:r w:rsidRPr="004F2D34">
              <w:rPr>
                <w:rFonts w:ascii="Arial" w:hAnsi="Arial" w:cs="Arial"/>
                <w:b/>
                <w:lang w:val="ro-RO"/>
              </w:rPr>
              <w:t>„Terezianum” Sibiu</w:t>
            </w:r>
          </w:p>
        </w:tc>
      </w:tr>
      <w:tr w:rsidR="000C24D5" w:rsidRPr="004F2D34">
        <w:tc>
          <w:tcPr>
            <w:tcW w:w="3708" w:type="dxa"/>
          </w:tcPr>
          <w:p w:rsidR="000C24D5" w:rsidRPr="004F2D34" w:rsidRDefault="000C24D5">
            <w:pPr>
              <w:rPr>
                <w:rFonts w:ascii="Arial" w:hAnsi="Arial" w:cs="Arial"/>
                <w:b/>
                <w:lang w:val="ro-RO"/>
              </w:rPr>
            </w:pPr>
            <w:r w:rsidRPr="004F2D34">
              <w:rPr>
                <w:rFonts w:ascii="Arial" w:hAnsi="Arial" w:cs="Arial"/>
                <w:b/>
                <w:lang w:val="ro-RO"/>
              </w:rPr>
              <w:t>Codruta MOLDOVAN</w:t>
            </w:r>
          </w:p>
        </w:tc>
        <w:tc>
          <w:tcPr>
            <w:tcW w:w="5148" w:type="dxa"/>
          </w:tcPr>
          <w:p w:rsidR="000C24D5" w:rsidRPr="004F2D34" w:rsidRDefault="000C24D5">
            <w:pPr>
              <w:rPr>
                <w:rFonts w:ascii="Arial" w:hAnsi="Arial" w:cs="Arial"/>
                <w:b/>
                <w:lang w:val="ro-RO"/>
              </w:rPr>
            </w:pPr>
            <w:r w:rsidRPr="004F2D34">
              <w:rPr>
                <w:rFonts w:ascii="Arial" w:hAnsi="Arial" w:cs="Arial"/>
                <w:b/>
                <w:lang w:val="ro-RO"/>
              </w:rPr>
              <w:t>Prof. gr. I, Colegiul</w:t>
            </w:r>
            <w:r w:rsidR="00C937C3" w:rsidRPr="004F2D34">
              <w:rPr>
                <w:rFonts w:ascii="Arial" w:hAnsi="Arial" w:cs="Arial"/>
                <w:b/>
                <w:lang w:val="ro-RO"/>
              </w:rPr>
              <w:t xml:space="preserve"> Tehnic de Industrie Alimentară </w:t>
            </w:r>
            <w:r w:rsidRPr="004F2D34">
              <w:rPr>
                <w:rFonts w:ascii="Arial" w:hAnsi="Arial" w:cs="Arial"/>
                <w:b/>
                <w:lang w:val="ro-RO"/>
              </w:rPr>
              <w:t>„Terezianum” Sibiu</w:t>
            </w:r>
          </w:p>
        </w:tc>
      </w:tr>
      <w:tr w:rsidR="000C24D5" w:rsidRPr="004F2D34">
        <w:tc>
          <w:tcPr>
            <w:tcW w:w="3708" w:type="dxa"/>
          </w:tcPr>
          <w:p w:rsidR="000C24D5" w:rsidRPr="004F2D34" w:rsidRDefault="000C24D5">
            <w:pPr>
              <w:rPr>
                <w:rFonts w:ascii="Arial" w:hAnsi="Arial" w:cs="Arial"/>
                <w:b/>
                <w:lang w:val="ro-RO"/>
              </w:rPr>
            </w:pPr>
            <w:r w:rsidRPr="004F2D34">
              <w:rPr>
                <w:rFonts w:ascii="Arial" w:hAnsi="Arial" w:cs="Arial"/>
                <w:b/>
                <w:lang w:val="ro-RO"/>
              </w:rPr>
              <w:t>Diana ZAHARESCU</w:t>
            </w:r>
          </w:p>
        </w:tc>
        <w:tc>
          <w:tcPr>
            <w:tcW w:w="5148" w:type="dxa"/>
          </w:tcPr>
          <w:p w:rsidR="000C24D5" w:rsidRPr="004F2D34" w:rsidRDefault="000C24D5">
            <w:pPr>
              <w:rPr>
                <w:rFonts w:ascii="Arial" w:hAnsi="Arial" w:cs="Arial"/>
                <w:b/>
                <w:lang w:val="ro-RO"/>
              </w:rPr>
            </w:pPr>
            <w:r w:rsidRPr="004F2D34">
              <w:rPr>
                <w:rFonts w:ascii="Arial" w:hAnsi="Arial" w:cs="Arial"/>
                <w:b/>
                <w:lang w:val="ro-RO"/>
              </w:rPr>
              <w:t>Prof. gr. I, Colegiu</w:t>
            </w:r>
            <w:r w:rsidR="00C937C3" w:rsidRPr="004F2D34">
              <w:rPr>
                <w:rFonts w:ascii="Arial" w:hAnsi="Arial" w:cs="Arial"/>
                <w:b/>
                <w:lang w:val="ro-RO"/>
              </w:rPr>
              <w:t>l Tehnic de Industrie Alimentară</w:t>
            </w:r>
            <w:r w:rsidRPr="004F2D34">
              <w:rPr>
                <w:rFonts w:ascii="Arial" w:hAnsi="Arial" w:cs="Arial"/>
                <w:b/>
                <w:lang w:val="ro-RO"/>
              </w:rPr>
              <w:t xml:space="preserve"> „Terezianum” Sibiu</w:t>
            </w:r>
          </w:p>
        </w:tc>
      </w:tr>
      <w:tr w:rsidR="000C24D5" w:rsidRPr="004F2D34">
        <w:tc>
          <w:tcPr>
            <w:tcW w:w="3708" w:type="dxa"/>
          </w:tcPr>
          <w:p w:rsidR="000C24D5" w:rsidRPr="004F2D34" w:rsidRDefault="000C24D5">
            <w:pPr>
              <w:rPr>
                <w:rFonts w:ascii="Arial" w:hAnsi="Arial" w:cs="Arial"/>
                <w:b/>
                <w:lang w:val="ro-RO"/>
              </w:rPr>
            </w:pPr>
            <w:r w:rsidRPr="004F2D34">
              <w:rPr>
                <w:rFonts w:ascii="Arial" w:hAnsi="Arial" w:cs="Arial"/>
                <w:b/>
                <w:lang w:val="ro-RO"/>
              </w:rPr>
              <w:t>Daniela DIMOIU</w:t>
            </w:r>
          </w:p>
        </w:tc>
        <w:tc>
          <w:tcPr>
            <w:tcW w:w="5148" w:type="dxa"/>
          </w:tcPr>
          <w:p w:rsidR="000C24D5" w:rsidRPr="004F2D34" w:rsidRDefault="000C24D5">
            <w:pPr>
              <w:rPr>
                <w:rFonts w:ascii="Arial" w:hAnsi="Arial" w:cs="Arial"/>
                <w:b/>
                <w:lang w:val="ro-RO"/>
              </w:rPr>
            </w:pPr>
            <w:r w:rsidRPr="004F2D34">
              <w:rPr>
                <w:rFonts w:ascii="Arial" w:hAnsi="Arial" w:cs="Arial"/>
                <w:b/>
                <w:lang w:val="ro-RO"/>
              </w:rPr>
              <w:t>Prof. gr. II, Colegiu</w:t>
            </w:r>
            <w:r w:rsidR="00C937C3" w:rsidRPr="004F2D34">
              <w:rPr>
                <w:rFonts w:ascii="Arial" w:hAnsi="Arial" w:cs="Arial"/>
                <w:b/>
                <w:lang w:val="ro-RO"/>
              </w:rPr>
              <w:t>l Tehnic de Industrie Alimentară</w:t>
            </w:r>
            <w:r w:rsidRPr="004F2D34">
              <w:rPr>
                <w:rFonts w:ascii="Arial" w:hAnsi="Arial" w:cs="Arial"/>
                <w:b/>
                <w:lang w:val="ro-RO"/>
              </w:rPr>
              <w:t xml:space="preserve"> „Terezianum” Sibiu</w:t>
            </w:r>
          </w:p>
        </w:tc>
      </w:tr>
    </w:tbl>
    <w:p w:rsidR="000C24D5" w:rsidRPr="004F2D34" w:rsidRDefault="000C24D5">
      <w:pPr>
        <w:jc w:val="center"/>
        <w:rPr>
          <w:rFonts w:ascii="Arial" w:hAnsi="Arial" w:cs="Arial"/>
          <w:b/>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rsidP="00302E4C">
      <w:pPr>
        <w:rPr>
          <w:lang w:val="ro-RO"/>
        </w:rPr>
      </w:pPr>
    </w:p>
    <w:p w:rsidR="000C24D5" w:rsidRPr="004F2D34" w:rsidRDefault="000C24D5">
      <w:pPr>
        <w:jc w:val="center"/>
        <w:rPr>
          <w:rFonts w:ascii="Arial" w:hAnsi="Arial" w:cs="Arial"/>
          <w:b/>
          <w:lang w:val="ro-RO"/>
        </w:rPr>
      </w:pPr>
    </w:p>
    <w:p w:rsidR="000C24D5" w:rsidRPr="004F2D34" w:rsidRDefault="000C24D5">
      <w:pPr>
        <w:jc w:val="center"/>
        <w:rPr>
          <w:rFonts w:ascii="Arial" w:hAnsi="Arial" w:cs="Arial"/>
          <w:b/>
          <w:lang w:val="ro-RO"/>
        </w:rPr>
      </w:pPr>
    </w:p>
    <w:p w:rsidR="000C24D5" w:rsidRPr="004F2D34" w:rsidRDefault="007C442C">
      <w:pPr>
        <w:rPr>
          <w:rFonts w:ascii="Arial" w:hAnsi="Arial" w:cs="Arial"/>
          <w:b/>
          <w:lang w:val="ro-RO"/>
        </w:rPr>
      </w:pPr>
      <w:r w:rsidRPr="004F2D34">
        <w:rPr>
          <w:rFonts w:ascii="Arial" w:hAnsi="Arial" w:cs="Arial"/>
          <w:b/>
          <w:lang w:val="ro-RO"/>
        </w:rPr>
        <w:t>CONSULTANȚ</w:t>
      </w:r>
      <w:r w:rsidR="000C24D5" w:rsidRPr="004F2D34">
        <w:rPr>
          <w:rFonts w:ascii="Arial" w:hAnsi="Arial" w:cs="Arial"/>
          <w:b/>
          <w:lang w:val="ro-RO"/>
        </w:rPr>
        <w:t>I:</w:t>
      </w:r>
    </w:p>
    <w:tbl>
      <w:tblPr>
        <w:tblpPr w:leftFromText="180" w:rightFromText="180" w:vertAnchor="text" w:horzAnchor="margin" w:tblpY="538"/>
        <w:tblW w:w="0" w:type="auto"/>
        <w:tblLook w:val="01E0"/>
      </w:tblPr>
      <w:tblGrid>
        <w:gridCol w:w="3888"/>
        <w:gridCol w:w="4968"/>
      </w:tblGrid>
      <w:tr w:rsidR="000C24D5" w:rsidRPr="004F2D34">
        <w:tc>
          <w:tcPr>
            <w:tcW w:w="3888" w:type="dxa"/>
          </w:tcPr>
          <w:p w:rsidR="000C24D5" w:rsidRPr="004F2D34" w:rsidRDefault="000C24D5">
            <w:pPr>
              <w:rPr>
                <w:rFonts w:ascii="Arial" w:hAnsi="Arial" w:cs="Arial"/>
                <w:b/>
                <w:lang w:val="ro-RO"/>
              </w:rPr>
            </w:pPr>
            <w:r w:rsidRPr="004F2D34">
              <w:rPr>
                <w:rFonts w:ascii="Arial" w:hAnsi="Arial" w:cs="Arial"/>
                <w:b/>
                <w:lang w:val="ro-RO"/>
              </w:rPr>
              <w:t>Ivan MYKYTYN</w:t>
            </w:r>
          </w:p>
        </w:tc>
        <w:tc>
          <w:tcPr>
            <w:tcW w:w="4968" w:type="dxa"/>
          </w:tcPr>
          <w:p w:rsidR="000C24D5" w:rsidRPr="004F2D34" w:rsidRDefault="007C442C">
            <w:pPr>
              <w:rPr>
                <w:rFonts w:ascii="Arial" w:hAnsi="Arial" w:cs="Arial"/>
                <w:bCs/>
                <w:lang w:val="ro-RO"/>
              </w:rPr>
            </w:pPr>
            <w:r w:rsidRPr="004F2D34">
              <w:rPr>
                <w:rFonts w:ascii="Arial" w:hAnsi="Arial" w:cs="Arial"/>
                <w:bCs/>
                <w:lang w:val="ro-RO"/>
              </w:rPr>
              <w:t>Expert  asistența tehnică</w:t>
            </w:r>
          </w:p>
        </w:tc>
      </w:tr>
      <w:tr w:rsidR="000C24D5" w:rsidRPr="004F2D34">
        <w:tc>
          <w:tcPr>
            <w:tcW w:w="3888" w:type="dxa"/>
          </w:tcPr>
          <w:p w:rsidR="000C24D5" w:rsidRPr="004F2D34" w:rsidRDefault="00C937C3">
            <w:pPr>
              <w:rPr>
                <w:rFonts w:ascii="Arial" w:hAnsi="Arial" w:cs="Arial"/>
                <w:b/>
                <w:lang w:val="ro-RO"/>
              </w:rPr>
            </w:pPr>
            <w:r w:rsidRPr="004F2D34">
              <w:rPr>
                <w:rFonts w:ascii="Arial" w:hAnsi="Arial" w:cs="Arial"/>
                <w:b/>
                <w:lang w:val="ro-RO"/>
              </w:rPr>
              <w:t>Catinca SCRIOȘ</w:t>
            </w:r>
            <w:r w:rsidR="000C24D5" w:rsidRPr="004F2D34">
              <w:rPr>
                <w:rFonts w:ascii="Arial" w:hAnsi="Arial" w:cs="Arial"/>
                <w:b/>
                <w:lang w:val="ro-RO"/>
              </w:rPr>
              <w:t>TEANU</w:t>
            </w:r>
          </w:p>
        </w:tc>
        <w:tc>
          <w:tcPr>
            <w:tcW w:w="4968" w:type="dxa"/>
          </w:tcPr>
          <w:p w:rsidR="000C24D5" w:rsidRPr="004F2D34" w:rsidRDefault="000C24D5">
            <w:pPr>
              <w:rPr>
                <w:rFonts w:ascii="Arial" w:hAnsi="Arial" w:cs="Arial"/>
                <w:bCs/>
                <w:lang w:val="ro-RO"/>
              </w:rPr>
            </w:pPr>
            <w:r w:rsidRPr="004F2D34">
              <w:rPr>
                <w:rFonts w:ascii="Arial" w:hAnsi="Arial" w:cs="Arial"/>
                <w:bCs/>
                <w:lang w:val="ro-RO"/>
              </w:rPr>
              <w:t>Expert CNDIPT</w:t>
            </w:r>
          </w:p>
        </w:tc>
      </w:tr>
      <w:tr w:rsidR="000C24D5" w:rsidRPr="004F2D34">
        <w:tc>
          <w:tcPr>
            <w:tcW w:w="3888" w:type="dxa"/>
          </w:tcPr>
          <w:p w:rsidR="000C24D5" w:rsidRPr="004F2D34" w:rsidRDefault="00C937C3">
            <w:pPr>
              <w:rPr>
                <w:rFonts w:ascii="Arial" w:hAnsi="Arial" w:cs="Arial"/>
                <w:b/>
                <w:lang w:val="ro-RO"/>
              </w:rPr>
            </w:pPr>
            <w:r w:rsidRPr="004F2D34">
              <w:rPr>
                <w:rFonts w:ascii="Arial" w:hAnsi="Arial" w:cs="Arial"/>
                <w:b/>
                <w:lang w:val="ro-RO"/>
              </w:rPr>
              <w:t>Claudia  CĂ</w:t>
            </w:r>
            <w:r w:rsidR="000C24D5" w:rsidRPr="004F2D34">
              <w:rPr>
                <w:rFonts w:ascii="Arial" w:hAnsi="Arial" w:cs="Arial"/>
                <w:b/>
                <w:lang w:val="ro-RO"/>
              </w:rPr>
              <w:t>LINESCU</w:t>
            </w:r>
          </w:p>
        </w:tc>
        <w:tc>
          <w:tcPr>
            <w:tcW w:w="4968" w:type="dxa"/>
          </w:tcPr>
          <w:p w:rsidR="000C24D5" w:rsidRPr="004F2D34" w:rsidRDefault="000C24D5">
            <w:pPr>
              <w:rPr>
                <w:rFonts w:ascii="Arial" w:hAnsi="Arial" w:cs="Arial"/>
                <w:bCs/>
                <w:lang w:val="ro-RO"/>
              </w:rPr>
            </w:pPr>
            <w:r w:rsidRPr="004F2D34">
              <w:rPr>
                <w:rFonts w:ascii="Arial" w:hAnsi="Arial" w:cs="Arial"/>
                <w:bCs/>
                <w:lang w:val="ro-RO"/>
              </w:rPr>
              <w:t>Expert CNDIPT</w:t>
            </w:r>
          </w:p>
        </w:tc>
      </w:tr>
      <w:tr w:rsidR="000C24D5" w:rsidRPr="004F2D34">
        <w:tc>
          <w:tcPr>
            <w:tcW w:w="3888" w:type="dxa"/>
          </w:tcPr>
          <w:p w:rsidR="000C24D5" w:rsidRPr="004F2D34" w:rsidRDefault="00C937C3">
            <w:pPr>
              <w:rPr>
                <w:rFonts w:ascii="Arial" w:hAnsi="Arial" w:cs="Arial"/>
                <w:b/>
                <w:lang w:val="ro-RO"/>
              </w:rPr>
            </w:pPr>
            <w:r w:rsidRPr="004F2D34">
              <w:rPr>
                <w:rFonts w:ascii="Arial" w:hAnsi="Arial" w:cs="Arial"/>
                <w:b/>
                <w:lang w:val="ro-RO"/>
              </w:rPr>
              <w:t>Liliana DRĂ</w:t>
            </w:r>
            <w:r w:rsidR="000C24D5" w:rsidRPr="004F2D34">
              <w:rPr>
                <w:rFonts w:ascii="Arial" w:hAnsi="Arial" w:cs="Arial"/>
                <w:b/>
                <w:lang w:val="ro-RO"/>
              </w:rPr>
              <w:t>GHICI</w:t>
            </w:r>
          </w:p>
        </w:tc>
        <w:tc>
          <w:tcPr>
            <w:tcW w:w="4968" w:type="dxa"/>
          </w:tcPr>
          <w:p w:rsidR="000C24D5" w:rsidRPr="004F2D34" w:rsidRDefault="000C24D5">
            <w:pPr>
              <w:rPr>
                <w:rFonts w:ascii="Arial" w:hAnsi="Arial" w:cs="Arial"/>
                <w:bCs/>
                <w:lang w:val="ro-RO"/>
              </w:rPr>
            </w:pPr>
            <w:r w:rsidRPr="004F2D34">
              <w:rPr>
                <w:rFonts w:ascii="Arial" w:hAnsi="Arial" w:cs="Arial"/>
                <w:bCs/>
                <w:lang w:val="ro-RO"/>
              </w:rPr>
              <w:t>Expert local - coordonator</w:t>
            </w:r>
          </w:p>
        </w:tc>
      </w:tr>
    </w:tbl>
    <w:p w:rsidR="000C24D5" w:rsidRPr="004F2D34" w:rsidRDefault="000C24D5">
      <w:pPr>
        <w:rPr>
          <w:rFonts w:ascii="Arial" w:hAnsi="Arial" w:cs="Arial"/>
          <w:b/>
          <w:lang w:val="ro-RO"/>
        </w:rPr>
      </w:pPr>
    </w:p>
    <w:p w:rsidR="000C24D5" w:rsidRPr="004F2D34" w:rsidRDefault="000C24D5">
      <w:pPr>
        <w:rPr>
          <w:rFonts w:ascii="Arial" w:hAnsi="Arial" w:cs="Arial"/>
          <w:b/>
          <w:lang w:val="ro-RO"/>
        </w:rPr>
      </w:pPr>
    </w:p>
    <w:p w:rsidR="000C24D5" w:rsidRPr="004F2D34" w:rsidRDefault="000C24D5">
      <w:pPr>
        <w:rPr>
          <w:rFonts w:ascii="Arial" w:hAnsi="Arial" w:cs="Arial"/>
          <w:b/>
          <w:lang w:val="ro-RO"/>
        </w:rPr>
      </w:pPr>
    </w:p>
    <w:p w:rsidR="000C24D5" w:rsidRPr="004F2D34" w:rsidRDefault="000C24D5">
      <w:pPr>
        <w:jc w:val="center"/>
        <w:rPr>
          <w:rFonts w:ascii="Arial" w:hAnsi="Arial" w:cs="Arial"/>
          <w:b/>
          <w:lang w:val="ro-RO"/>
        </w:rPr>
      </w:pPr>
    </w:p>
    <w:p w:rsidR="000C24D5" w:rsidRPr="004F2D34" w:rsidRDefault="000C24D5">
      <w:pPr>
        <w:jc w:val="center"/>
        <w:rPr>
          <w:rFonts w:ascii="Arial" w:hAnsi="Arial" w:cs="Arial"/>
          <w:b/>
          <w:lang w:val="ro-RO"/>
        </w:rPr>
      </w:pPr>
    </w:p>
    <w:p w:rsidR="000C24D5" w:rsidRPr="004F2D34" w:rsidRDefault="000C24D5">
      <w:pPr>
        <w:jc w:val="center"/>
        <w:rPr>
          <w:rFonts w:ascii="Arial" w:hAnsi="Arial" w:cs="Arial"/>
          <w:b/>
          <w:lang w:val="ro-RO"/>
        </w:rPr>
      </w:pPr>
    </w:p>
    <w:p w:rsidR="000C24D5" w:rsidRPr="004F2D34" w:rsidRDefault="000C24D5">
      <w:pPr>
        <w:jc w:val="center"/>
        <w:rPr>
          <w:rFonts w:ascii="Arial" w:hAnsi="Arial" w:cs="Arial"/>
          <w:b/>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D042B9">
      <w:pPr>
        <w:jc w:val="center"/>
        <w:rPr>
          <w:rFonts w:ascii="Arial" w:hAnsi="Arial" w:cs="Arial"/>
          <w:b/>
          <w:lang w:val="ro-RO"/>
        </w:rPr>
      </w:pPr>
      <w:r w:rsidRPr="00D042B9">
        <w:rPr>
          <w:rFonts w:ascii="Arial" w:hAnsi="Arial"/>
          <w:b/>
          <w:sz w:val="32"/>
          <w:lang w:val="ro-RO"/>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58.55pt;height:27.15pt" fillcolor="purple" strokecolor="yellow">
            <v:shadow on="t" opacity="52429f"/>
            <v:textpath style="font-family:&quot;Arial Black&quot;;font-weight:bold;font-style:italic;v-text-kern:t" trim="t" fitpath="t" string="CUPRINS"/>
          </v:shape>
        </w:pict>
      </w:r>
    </w:p>
    <w:p w:rsidR="000C24D5" w:rsidRPr="004F2D34" w:rsidRDefault="000C24D5">
      <w:pPr>
        <w:jc w:val="center"/>
        <w:rPr>
          <w:rFonts w:ascii="Arial" w:hAnsi="Arial" w:cs="Arial"/>
          <w:b/>
          <w:lang w:val="ro-RO"/>
        </w:rPr>
      </w:pPr>
    </w:p>
    <w:p w:rsidR="000C24D5" w:rsidRPr="004F2D34" w:rsidRDefault="000C24D5">
      <w:pPr>
        <w:jc w:val="center"/>
        <w:rPr>
          <w:rFonts w:ascii="Arial" w:hAnsi="Arial" w:cs="Arial"/>
          <w:b/>
          <w:lang w:val="ro-RO"/>
        </w:rPr>
      </w:pPr>
    </w:p>
    <w:p w:rsidR="000C24D5" w:rsidRPr="004F2D34" w:rsidRDefault="000C24D5">
      <w:pPr>
        <w:jc w:val="center"/>
        <w:rPr>
          <w:rFonts w:ascii="Arial" w:hAnsi="Arial" w:cs="Arial"/>
          <w:b/>
          <w:lang w:val="ro-RO"/>
        </w:rPr>
      </w:pPr>
    </w:p>
    <w:p w:rsidR="000C24D5" w:rsidRPr="004F2D34" w:rsidRDefault="000C24D5">
      <w:pPr>
        <w:jc w:val="center"/>
        <w:rPr>
          <w:rFonts w:ascii="Arial" w:hAnsi="Arial" w:cs="Arial"/>
          <w:b/>
          <w:lang w:val="ro-RO"/>
        </w:rPr>
      </w:pPr>
    </w:p>
    <w:p w:rsidR="000C24D5" w:rsidRPr="004F2D34" w:rsidRDefault="000C24D5">
      <w:pPr>
        <w:jc w:val="center"/>
        <w:rPr>
          <w:rFonts w:ascii="Arial" w:hAnsi="Arial" w:cs="Arial"/>
          <w:b/>
          <w:lang w:val="ro-RO"/>
        </w:rPr>
      </w:pPr>
    </w:p>
    <w:p w:rsidR="000C24D5" w:rsidRPr="004F2D34" w:rsidRDefault="000C24D5">
      <w:pPr>
        <w:jc w:val="center"/>
        <w:rPr>
          <w:rFonts w:ascii="Arial" w:hAnsi="Arial" w:cs="Arial"/>
          <w:b/>
          <w:lang w:val="ro-RO"/>
        </w:rPr>
      </w:pPr>
    </w:p>
    <w:tbl>
      <w:tblPr>
        <w:tblW w:w="0" w:type="auto"/>
        <w:tblLook w:val="01E0"/>
      </w:tblPr>
      <w:tblGrid>
        <w:gridCol w:w="1224"/>
        <w:gridCol w:w="6322"/>
        <w:gridCol w:w="2308"/>
      </w:tblGrid>
      <w:tr w:rsidR="000C24D5" w:rsidRPr="004F2D34">
        <w:tc>
          <w:tcPr>
            <w:tcW w:w="1230" w:type="dxa"/>
          </w:tcPr>
          <w:p w:rsidR="000C24D5" w:rsidRPr="004F2D34" w:rsidRDefault="000C24D5">
            <w:pPr>
              <w:jc w:val="center"/>
              <w:rPr>
                <w:rFonts w:ascii="Arial" w:hAnsi="Arial"/>
                <w:szCs w:val="28"/>
                <w:lang w:val="ro-RO"/>
              </w:rPr>
            </w:pPr>
            <w:r w:rsidRPr="004F2D34">
              <w:rPr>
                <w:rFonts w:ascii="Arial" w:hAnsi="Arial"/>
                <w:szCs w:val="28"/>
                <w:lang w:val="ro-RO"/>
              </w:rPr>
              <w:t>Nr. crt.</w:t>
            </w:r>
          </w:p>
        </w:tc>
        <w:tc>
          <w:tcPr>
            <w:tcW w:w="6358" w:type="dxa"/>
          </w:tcPr>
          <w:p w:rsidR="000C24D5" w:rsidRPr="004F2D34" w:rsidRDefault="000C24D5">
            <w:pPr>
              <w:jc w:val="center"/>
              <w:rPr>
                <w:rFonts w:ascii="Arial" w:hAnsi="Arial"/>
                <w:szCs w:val="28"/>
                <w:lang w:val="ro-RO"/>
              </w:rPr>
            </w:pPr>
          </w:p>
        </w:tc>
        <w:tc>
          <w:tcPr>
            <w:tcW w:w="2318" w:type="dxa"/>
          </w:tcPr>
          <w:p w:rsidR="000C24D5" w:rsidRPr="004F2D34" w:rsidRDefault="000C24D5">
            <w:pPr>
              <w:jc w:val="center"/>
              <w:rPr>
                <w:rFonts w:ascii="Arial" w:hAnsi="Arial"/>
                <w:szCs w:val="28"/>
                <w:lang w:val="ro-RO"/>
              </w:rPr>
            </w:pPr>
            <w:r w:rsidRPr="004F2D34">
              <w:rPr>
                <w:rFonts w:ascii="Arial" w:hAnsi="Arial"/>
                <w:szCs w:val="28"/>
                <w:lang w:val="ro-RO"/>
              </w:rPr>
              <w:t>pagina</w:t>
            </w:r>
          </w:p>
        </w:tc>
      </w:tr>
      <w:tr w:rsidR="000C24D5" w:rsidRPr="004F2D34">
        <w:tc>
          <w:tcPr>
            <w:tcW w:w="1230" w:type="dxa"/>
          </w:tcPr>
          <w:p w:rsidR="000C24D5" w:rsidRPr="004F2D34" w:rsidRDefault="000C24D5">
            <w:pPr>
              <w:jc w:val="center"/>
              <w:rPr>
                <w:rFonts w:ascii="Arial" w:hAnsi="Arial"/>
                <w:bCs/>
                <w:szCs w:val="28"/>
                <w:lang w:val="ro-RO"/>
              </w:rPr>
            </w:pPr>
            <w:r w:rsidRPr="004F2D34">
              <w:rPr>
                <w:rFonts w:ascii="Arial" w:hAnsi="Arial"/>
                <w:bCs/>
                <w:szCs w:val="28"/>
                <w:lang w:val="ro-RO"/>
              </w:rPr>
              <w:t>1.</w:t>
            </w:r>
          </w:p>
        </w:tc>
        <w:tc>
          <w:tcPr>
            <w:tcW w:w="6358" w:type="dxa"/>
          </w:tcPr>
          <w:p w:rsidR="000C24D5" w:rsidRPr="004F2D34" w:rsidRDefault="000C24D5">
            <w:pPr>
              <w:rPr>
                <w:rFonts w:ascii="Arial" w:hAnsi="Arial"/>
                <w:bCs/>
                <w:szCs w:val="28"/>
                <w:lang w:val="ro-RO"/>
              </w:rPr>
            </w:pPr>
            <w:r w:rsidRPr="004F2D34">
              <w:rPr>
                <w:rFonts w:ascii="Arial" w:hAnsi="Arial"/>
                <w:bCs/>
                <w:szCs w:val="28"/>
                <w:lang w:val="ro-RO"/>
              </w:rPr>
              <w:t>Introducere</w:t>
            </w:r>
          </w:p>
        </w:tc>
        <w:tc>
          <w:tcPr>
            <w:tcW w:w="2318" w:type="dxa"/>
          </w:tcPr>
          <w:p w:rsidR="000C24D5" w:rsidRPr="004F2D34" w:rsidRDefault="000C24D5">
            <w:pPr>
              <w:jc w:val="center"/>
              <w:rPr>
                <w:rFonts w:ascii="Arial" w:hAnsi="Arial"/>
                <w:bCs/>
                <w:szCs w:val="28"/>
                <w:lang w:val="ro-RO"/>
              </w:rPr>
            </w:pPr>
            <w:r w:rsidRPr="004F2D34">
              <w:rPr>
                <w:rFonts w:ascii="Arial" w:hAnsi="Arial"/>
                <w:bCs/>
                <w:szCs w:val="28"/>
                <w:lang w:val="ro-RO"/>
              </w:rPr>
              <w:t>4</w:t>
            </w:r>
          </w:p>
        </w:tc>
      </w:tr>
      <w:tr w:rsidR="000C24D5" w:rsidRPr="004F2D34">
        <w:tc>
          <w:tcPr>
            <w:tcW w:w="1230" w:type="dxa"/>
          </w:tcPr>
          <w:p w:rsidR="000C24D5" w:rsidRPr="004F2D34" w:rsidRDefault="000C24D5">
            <w:pPr>
              <w:jc w:val="center"/>
              <w:rPr>
                <w:rFonts w:ascii="Arial" w:hAnsi="Arial"/>
                <w:bCs/>
                <w:szCs w:val="28"/>
                <w:lang w:val="ro-RO"/>
              </w:rPr>
            </w:pPr>
            <w:r w:rsidRPr="004F2D34">
              <w:rPr>
                <w:rFonts w:ascii="Arial" w:hAnsi="Arial"/>
                <w:bCs/>
                <w:szCs w:val="28"/>
                <w:lang w:val="ro-RO"/>
              </w:rPr>
              <w:t>2.</w:t>
            </w:r>
          </w:p>
        </w:tc>
        <w:tc>
          <w:tcPr>
            <w:tcW w:w="6358" w:type="dxa"/>
          </w:tcPr>
          <w:p w:rsidR="000C24D5" w:rsidRPr="004F2D34" w:rsidRDefault="000C24D5">
            <w:pPr>
              <w:rPr>
                <w:rFonts w:ascii="Arial" w:hAnsi="Arial"/>
                <w:bCs/>
                <w:szCs w:val="28"/>
                <w:lang w:val="ro-RO"/>
              </w:rPr>
            </w:pPr>
            <w:r w:rsidRPr="004F2D34">
              <w:rPr>
                <w:rFonts w:ascii="Arial" w:hAnsi="Arial"/>
                <w:bCs/>
                <w:szCs w:val="28"/>
                <w:lang w:val="ro-RO"/>
              </w:rPr>
              <w:t>Competenţe</w:t>
            </w:r>
          </w:p>
        </w:tc>
        <w:tc>
          <w:tcPr>
            <w:tcW w:w="2318" w:type="dxa"/>
          </w:tcPr>
          <w:p w:rsidR="000C24D5" w:rsidRPr="004F2D34" w:rsidRDefault="000C24D5">
            <w:pPr>
              <w:jc w:val="center"/>
              <w:rPr>
                <w:rFonts w:ascii="Arial" w:hAnsi="Arial"/>
                <w:bCs/>
                <w:szCs w:val="28"/>
                <w:lang w:val="ro-RO"/>
              </w:rPr>
            </w:pPr>
            <w:r w:rsidRPr="004F2D34">
              <w:rPr>
                <w:rFonts w:ascii="Arial" w:hAnsi="Arial"/>
                <w:bCs/>
                <w:szCs w:val="28"/>
                <w:lang w:val="ro-RO"/>
              </w:rPr>
              <w:t>5</w:t>
            </w:r>
          </w:p>
        </w:tc>
      </w:tr>
      <w:tr w:rsidR="000C24D5" w:rsidRPr="004F2D34">
        <w:tc>
          <w:tcPr>
            <w:tcW w:w="1230" w:type="dxa"/>
          </w:tcPr>
          <w:p w:rsidR="000C24D5" w:rsidRPr="004F2D34" w:rsidRDefault="000C24D5">
            <w:pPr>
              <w:jc w:val="center"/>
              <w:rPr>
                <w:rFonts w:ascii="Arial" w:hAnsi="Arial"/>
                <w:bCs/>
                <w:szCs w:val="28"/>
                <w:lang w:val="ro-RO"/>
              </w:rPr>
            </w:pPr>
            <w:r w:rsidRPr="004F2D34">
              <w:rPr>
                <w:rFonts w:ascii="Arial" w:hAnsi="Arial"/>
                <w:bCs/>
                <w:szCs w:val="28"/>
                <w:lang w:val="ro-RO"/>
              </w:rPr>
              <w:t>3.</w:t>
            </w:r>
          </w:p>
        </w:tc>
        <w:tc>
          <w:tcPr>
            <w:tcW w:w="6358" w:type="dxa"/>
          </w:tcPr>
          <w:p w:rsidR="000C24D5" w:rsidRPr="004F2D34" w:rsidRDefault="000C24D5">
            <w:pPr>
              <w:rPr>
                <w:rFonts w:ascii="Arial" w:hAnsi="Arial"/>
                <w:bCs/>
                <w:szCs w:val="28"/>
                <w:lang w:val="ro-RO"/>
              </w:rPr>
            </w:pPr>
            <w:r w:rsidRPr="004F2D34">
              <w:rPr>
                <w:rFonts w:ascii="Arial" w:hAnsi="Arial"/>
                <w:bCs/>
                <w:szCs w:val="28"/>
                <w:lang w:val="ro-RO"/>
              </w:rPr>
              <w:t>Obiective</w:t>
            </w:r>
          </w:p>
        </w:tc>
        <w:tc>
          <w:tcPr>
            <w:tcW w:w="2318" w:type="dxa"/>
          </w:tcPr>
          <w:p w:rsidR="000C24D5" w:rsidRPr="004F2D34" w:rsidRDefault="000C24D5">
            <w:pPr>
              <w:jc w:val="center"/>
              <w:rPr>
                <w:rFonts w:ascii="Arial" w:hAnsi="Arial"/>
                <w:bCs/>
                <w:szCs w:val="28"/>
                <w:lang w:val="ro-RO"/>
              </w:rPr>
            </w:pPr>
            <w:r w:rsidRPr="004F2D34">
              <w:rPr>
                <w:rFonts w:ascii="Arial" w:hAnsi="Arial"/>
                <w:bCs/>
                <w:szCs w:val="28"/>
                <w:lang w:val="ro-RO"/>
              </w:rPr>
              <w:t>6</w:t>
            </w:r>
          </w:p>
        </w:tc>
      </w:tr>
      <w:tr w:rsidR="000C24D5" w:rsidRPr="004F2D34">
        <w:tc>
          <w:tcPr>
            <w:tcW w:w="1230" w:type="dxa"/>
          </w:tcPr>
          <w:p w:rsidR="000C24D5" w:rsidRPr="004F2D34" w:rsidRDefault="000C24D5">
            <w:pPr>
              <w:jc w:val="center"/>
              <w:rPr>
                <w:rFonts w:ascii="Arial" w:hAnsi="Arial"/>
                <w:bCs/>
                <w:szCs w:val="28"/>
                <w:lang w:val="ro-RO"/>
              </w:rPr>
            </w:pPr>
            <w:r w:rsidRPr="004F2D34">
              <w:rPr>
                <w:rFonts w:ascii="Arial" w:hAnsi="Arial"/>
                <w:bCs/>
                <w:szCs w:val="28"/>
                <w:lang w:val="ro-RO"/>
              </w:rPr>
              <w:t>4.</w:t>
            </w:r>
          </w:p>
        </w:tc>
        <w:tc>
          <w:tcPr>
            <w:tcW w:w="6358" w:type="dxa"/>
          </w:tcPr>
          <w:p w:rsidR="000C24D5" w:rsidRPr="004F2D34" w:rsidRDefault="000C24D5">
            <w:pPr>
              <w:rPr>
                <w:rFonts w:ascii="Arial" w:hAnsi="Arial"/>
                <w:bCs/>
                <w:szCs w:val="28"/>
                <w:lang w:val="ro-RO"/>
              </w:rPr>
            </w:pPr>
            <w:r w:rsidRPr="004F2D34">
              <w:rPr>
                <w:rFonts w:ascii="Arial" w:hAnsi="Arial"/>
                <w:bCs/>
                <w:szCs w:val="28"/>
                <w:lang w:val="ro-RO"/>
              </w:rPr>
              <w:t>Informaţii pentru elevi</w:t>
            </w:r>
          </w:p>
        </w:tc>
        <w:tc>
          <w:tcPr>
            <w:tcW w:w="2318" w:type="dxa"/>
          </w:tcPr>
          <w:p w:rsidR="000C24D5" w:rsidRPr="004F2D34" w:rsidRDefault="000C24D5">
            <w:pPr>
              <w:jc w:val="center"/>
              <w:rPr>
                <w:rFonts w:ascii="Arial" w:hAnsi="Arial"/>
                <w:bCs/>
                <w:szCs w:val="28"/>
                <w:lang w:val="ro-RO"/>
              </w:rPr>
            </w:pPr>
            <w:r w:rsidRPr="004F2D34">
              <w:rPr>
                <w:rFonts w:ascii="Arial" w:hAnsi="Arial"/>
                <w:bCs/>
                <w:szCs w:val="28"/>
                <w:lang w:val="ro-RO"/>
              </w:rPr>
              <w:t>7</w:t>
            </w:r>
          </w:p>
        </w:tc>
      </w:tr>
      <w:tr w:rsidR="000C24D5" w:rsidRPr="004F2D34">
        <w:tc>
          <w:tcPr>
            <w:tcW w:w="1230" w:type="dxa"/>
          </w:tcPr>
          <w:p w:rsidR="000C24D5" w:rsidRPr="004F2D34" w:rsidRDefault="000C24D5">
            <w:pPr>
              <w:jc w:val="center"/>
              <w:rPr>
                <w:rFonts w:ascii="Arial" w:hAnsi="Arial"/>
                <w:bCs/>
                <w:szCs w:val="28"/>
                <w:lang w:val="ro-RO"/>
              </w:rPr>
            </w:pPr>
            <w:r w:rsidRPr="004F2D34">
              <w:rPr>
                <w:rFonts w:ascii="Arial" w:hAnsi="Arial"/>
                <w:bCs/>
                <w:szCs w:val="28"/>
                <w:lang w:val="ro-RO"/>
              </w:rPr>
              <w:t>5.</w:t>
            </w:r>
          </w:p>
        </w:tc>
        <w:tc>
          <w:tcPr>
            <w:tcW w:w="6358" w:type="dxa"/>
          </w:tcPr>
          <w:p w:rsidR="000C24D5" w:rsidRPr="004F2D34" w:rsidRDefault="000C24D5">
            <w:pPr>
              <w:rPr>
                <w:rFonts w:ascii="Arial" w:hAnsi="Arial"/>
                <w:bCs/>
                <w:szCs w:val="28"/>
                <w:lang w:val="ro-RO"/>
              </w:rPr>
            </w:pPr>
            <w:r w:rsidRPr="004F2D34">
              <w:rPr>
                <w:rFonts w:ascii="Arial" w:hAnsi="Arial"/>
                <w:bCs/>
                <w:szCs w:val="28"/>
                <w:lang w:val="ro-RO"/>
              </w:rPr>
              <w:t>Activităţi de învăţare</w:t>
            </w:r>
          </w:p>
        </w:tc>
        <w:tc>
          <w:tcPr>
            <w:tcW w:w="2318" w:type="dxa"/>
          </w:tcPr>
          <w:p w:rsidR="000C24D5" w:rsidRPr="004F2D34" w:rsidRDefault="000C24D5">
            <w:pPr>
              <w:jc w:val="center"/>
              <w:rPr>
                <w:rFonts w:ascii="Arial" w:hAnsi="Arial"/>
                <w:bCs/>
                <w:szCs w:val="28"/>
                <w:lang w:val="ro-RO"/>
              </w:rPr>
            </w:pPr>
            <w:r w:rsidRPr="004F2D34">
              <w:rPr>
                <w:rFonts w:ascii="Arial" w:hAnsi="Arial"/>
                <w:bCs/>
                <w:szCs w:val="28"/>
                <w:lang w:val="ro-RO"/>
              </w:rPr>
              <w:t>8</w:t>
            </w:r>
          </w:p>
        </w:tc>
      </w:tr>
      <w:tr w:rsidR="000C24D5" w:rsidRPr="004F2D34">
        <w:tc>
          <w:tcPr>
            <w:tcW w:w="1230" w:type="dxa"/>
          </w:tcPr>
          <w:p w:rsidR="000C24D5" w:rsidRPr="004F2D34" w:rsidRDefault="000C24D5">
            <w:pPr>
              <w:jc w:val="center"/>
              <w:rPr>
                <w:rFonts w:ascii="Arial" w:hAnsi="Arial"/>
                <w:bCs/>
                <w:szCs w:val="28"/>
                <w:lang w:val="ro-RO"/>
              </w:rPr>
            </w:pPr>
            <w:r w:rsidRPr="004F2D34">
              <w:rPr>
                <w:rFonts w:ascii="Arial" w:hAnsi="Arial"/>
                <w:bCs/>
                <w:szCs w:val="28"/>
                <w:lang w:val="ro-RO"/>
              </w:rPr>
              <w:t>6.</w:t>
            </w:r>
          </w:p>
        </w:tc>
        <w:tc>
          <w:tcPr>
            <w:tcW w:w="6358" w:type="dxa"/>
          </w:tcPr>
          <w:p w:rsidR="000C24D5" w:rsidRPr="004F2D34" w:rsidRDefault="000C24D5">
            <w:pPr>
              <w:rPr>
                <w:rFonts w:ascii="Arial" w:hAnsi="Arial"/>
                <w:bCs/>
                <w:szCs w:val="28"/>
                <w:lang w:val="ro-RO"/>
              </w:rPr>
            </w:pPr>
            <w:r w:rsidRPr="004F2D34">
              <w:rPr>
                <w:rFonts w:ascii="Arial" w:hAnsi="Arial"/>
                <w:bCs/>
                <w:szCs w:val="28"/>
                <w:lang w:val="ro-RO"/>
              </w:rPr>
              <w:t>Cuvinte cheie / Glosar</w:t>
            </w:r>
          </w:p>
        </w:tc>
        <w:tc>
          <w:tcPr>
            <w:tcW w:w="2318" w:type="dxa"/>
          </w:tcPr>
          <w:p w:rsidR="000C24D5" w:rsidRPr="004F2D34" w:rsidRDefault="000C24D5">
            <w:pPr>
              <w:jc w:val="center"/>
              <w:rPr>
                <w:rFonts w:ascii="Arial" w:hAnsi="Arial"/>
                <w:bCs/>
                <w:szCs w:val="28"/>
                <w:lang w:val="ro-RO"/>
              </w:rPr>
            </w:pPr>
            <w:r w:rsidRPr="004F2D34">
              <w:rPr>
                <w:rFonts w:ascii="Arial" w:hAnsi="Arial"/>
                <w:bCs/>
                <w:szCs w:val="28"/>
                <w:lang w:val="ro-RO"/>
              </w:rPr>
              <w:t>24</w:t>
            </w:r>
          </w:p>
        </w:tc>
      </w:tr>
      <w:tr w:rsidR="000C24D5" w:rsidRPr="004F2D34">
        <w:tc>
          <w:tcPr>
            <w:tcW w:w="1230" w:type="dxa"/>
          </w:tcPr>
          <w:p w:rsidR="000C24D5" w:rsidRPr="004F2D34" w:rsidRDefault="000C24D5">
            <w:pPr>
              <w:jc w:val="center"/>
              <w:rPr>
                <w:rFonts w:ascii="Arial" w:hAnsi="Arial"/>
                <w:bCs/>
                <w:szCs w:val="28"/>
                <w:lang w:val="ro-RO"/>
              </w:rPr>
            </w:pPr>
            <w:r w:rsidRPr="004F2D34">
              <w:rPr>
                <w:rFonts w:ascii="Arial" w:hAnsi="Arial"/>
                <w:bCs/>
                <w:szCs w:val="28"/>
                <w:lang w:val="ro-RO"/>
              </w:rPr>
              <w:t>7.</w:t>
            </w:r>
          </w:p>
        </w:tc>
        <w:tc>
          <w:tcPr>
            <w:tcW w:w="6358" w:type="dxa"/>
          </w:tcPr>
          <w:p w:rsidR="000C24D5" w:rsidRPr="004F2D34" w:rsidRDefault="000C24D5">
            <w:pPr>
              <w:rPr>
                <w:rFonts w:ascii="Arial" w:hAnsi="Arial"/>
                <w:bCs/>
                <w:szCs w:val="28"/>
                <w:lang w:val="ro-RO"/>
              </w:rPr>
            </w:pPr>
            <w:r w:rsidRPr="004F2D34">
              <w:rPr>
                <w:rFonts w:ascii="Arial" w:hAnsi="Arial"/>
                <w:bCs/>
                <w:szCs w:val="28"/>
                <w:lang w:val="ro-RO"/>
              </w:rPr>
              <w:t>Informaţii pentru profesori</w:t>
            </w:r>
          </w:p>
        </w:tc>
        <w:tc>
          <w:tcPr>
            <w:tcW w:w="2318" w:type="dxa"/>
          </w:tcPr>
          <w:p w:rsidR="000C24D5" w:rsidRPr="004F2D34" w:rsidRDefault="000C24D5">
            <w:pPr>
              <w:jc w:val="center"/>
              <w:rPr>
                <w:rFonts w:ascii="Arial" w:hAnsi="Arial"/>
                <w:bCs/>
                <w:szCs w:val="28"/>
                <w:lang w:val="ro-RO"/>
              </w:rPr>
            </w:pPr>
            <w:r w:rsidRPr="004F2D34">
              <w:rPr>
                <w:rFonts w:ascii="Arial" w:hAnsi="Arial"/>
                <w:bCs/>
                <w:szCs w:val="28"/>
                <w:lang w:val="ro-RO"/>
              </w:rPr>
              <w:t>26</w:t>
            </w:r>
          </w:p>
        </w:tc>
      </w:tr>
      <w:tr w:rsidR="000C24D5" w:rsidRPr="004F2D34">
        <w:tc>
          <w:tcPr>
            <w:tcW w:w="1230" w:type="dxa"/>
          </w:tcPr>
          <w:p w:rsidR="000C24D5" w:rsidRPr="004F2D34" w:rsidRDefault="000C24D5">
            <w:pPr>
              <w:jc w:val="center"/>
              <w:rPr>
                <w:rFonts w:ascii="Arial" w:hAnsi="Arial"/>
                <w:bCs/>
                <w:szCs w:val="28"/>
                <w:lang w:val="ro-RO"/>
              </w:rPr>
            </w:pPr>
            <w:r w:rsidRPr="004F2D34">
              <w:rPr>
                <w:rFonts w:ascii="Arial" w:hAnsi="Arial"/>
                <w:bCs/>
                <w:szCs w:val="28"/>
                <w:lang w:val="ro-RO"/>
              </w:rPr>
              <w:t>8.</w:t>
            </w:r>
          </w:p>
        </w:tc>
        <w:tc>
          <w:tcPr>
            <w:tcW w:w="6358" w:type="dxa"/>
          </w:tcPr>
          <w:p w:rsidR="000C24D5" w:rsidRPr="004F2D34" w:rsidRDefault="000C24D5">
            <w:pPr>
              <w:rPr>
                <w:rFonts w:ascii="Arial" w:hAnsi="Arial"/>
                <w:bCs/>
                <w:szCs w:val="28"/>
                <w:lang w:val="ro-RO"/>
              </w:rPr>
            </w:pPr>
            <w:r w:rsidRPr="004F2D34">
              <w:rPr>
                <w:rFonts w:ascii="Arial" w:hAnsi="Arial"/>
                <w:bCs/>
                <w:szCs w:val="28"/>
                <w:lang w:val="ro-RO"/>
              </w:rPr>
              <w:t>Fişe rezumat</w:t>
            </w:r>
          </w:p>
        </w:tc>
        <w:tc>
          <w:tcPr>
            <w:tcW w:w="2318" w:type="dxa"/>
          </w:tcPr>
          <w:p w:rsidR="000C24D5" w:rsidRPr="004F2D34" w:rsidRDefault="000C24D5">
            <w:pPr>
              <w:jc w:val="center"/>
              <w:rPr>
                <w:rFonts w:ascii="Arial" w:hAnsi="Arial"/>
                <w:bCs/>
                <w:szCs w:val="28"/>
                <w:lang w:val="ro-RO"/>
              </w:rPr>
            </w:pPr>
            <w:r w:rsidRPr="004F2D34">
              <w:rPr>
                <w:rFonts w:ascii="Arial" w:hAnsi="Arial"/>
                <w:bCs/>
                <w:szCs w:val="28"/>
                <w:lang w:val="ro-RO"/>
              </w:rPr>
              <w:t>28</w:t>
            </w:r>
          </w:p>
        </w:tc>
      </w:tr>
      <w:tr w:rsidR="000C24D5" w:rsidRPr="004F2D34">
        <w:tc>
          <w:tcPr>
            <w:tcW w:w="1230" w:type="dxa"/>
          </w:tcPr>
          <w:p w:rsidR="000C24D5" w:rsidRPr="004F2D34" w:rsidRDefault="000C24D5">
            <w:pPr>
              <w:jc w:val="center"/>
              <w:rPr>
                <w:rFonts w:ascii="Arial" w:hAnsi="Arial"/>
                <w:bCs/>
                <w:szCs w:val="28"/>
                <w:lang w:val="ro-RO"/>
              </w:rPr>
            </w:pPr>
            <w:r w:rsidRPr="004F2D34">
              <w:rPr>
                <w:rFonts w:ascii="Arial" w:hAnsi="Arial"/>
                <w:bCs/>
                <w:szCs w:val="28"/>
                <w:lang w:val="ro-RO"/>
              </w:rPr>
              <w:t>9.</w:t>
            </w:r>
          </w:p>
        </w:tc>
        <w:tc>
          <w:tcPr>
            <w:tcW w:w="6358" w:type="dxa"/>
          </w:tcPr>
          <w:p w:rsidR="000C24D5" w:rsidRPr="004F2D34" w:rsidRDefault="000C24D5">
            <w:pPr>
              <w:rPr>
                <w:rFonts w:ascii="Arial" w:hAnsi="Arial"/>
                <w:bCs/>
                <w:szCs w:val="28"/>
                <w:lang w:val="ro-RO"/>
              </w:rPr>
            </w:pPr>
            <w:r w:rsidRPr="004F2D34">
              <w:rPr>
                <w:rFonts w:ascii="Arial" w:hAnsi="Arial"/>
                <w:bCs/>
                <w:szCs w:val="28"/>
                <w:lang w:val="ro-RO"/>
              </w:rPr>
              <w:t>Soluţiile activităţilor de învăţare</w:t>
            </w:r>
          </w:p>
        </w:tc>
        <w:tc>
          <w:tcPr>
            <w:tcW w:w="2318" w:type="dxa"/>
          </w:tcPr>
          <w:p w:rsidR="000C24D5" w:rsidRPr="004F2D34" w:rsidRDefault="000C24D5">
            <w:pPr>
              <w:jc w:val="center"/>
              <w:rPr>
                <w:rFonts w:ascii="Arial" w:hAnsi="Arial"/>
                <w:bCs/>
                <w:szCs w:val="28"/>
                <w:lang w:val="ro-RO"/>
              </w:rPr>
            </w:pPr>
            <w:r w:rsidRPr="004F2D34">
              <w:rPr>
                <w:rFonts w:ascii="Arial" w:hAnsi="Arial"/>
                <w:bCs/>
                <w:szCs w:val="28"/>
                <w:lang w:val="ro-RO"/>
              </w:rPr>
              <w:t>32</w:t>
            </w:r>
          </w:p>
        </w:tc>
      </w:tr>
      <w:tr w:rsidR="000C24D5" w:rsidRPr="004F2D34">
        <w:tc>
          <w:tcPr>
            <w:tcW w:w="1230" w:type="dxa"/>
          </w:tcPr>
          <w:p w:rsidR="000C24D5" w:rsidRPr="004F2D34" w:rsidRDefault="000C24D5">
            <w:pPr>
              <w:jc w:val="center"/>
              <w:rPr>
                <w:rFonts w:ascii="Arial" w:hAnsi="Arial"/>
                <w:bCs/>
                <w:szCs w:val="28"/>
                <w:lang w:val="ro-RO"/>
              </w:rPr>
            </w:pPr>
            <w:r w:rsidRPr="004F2D34">
              <w:rPr>
                <w:rFonts w:ascii="Arial" w:hAnsi="Arial"/>
                <w:bCs/>
                <w:szCs w:val="28"/>
                <w:lang w:val="ro-RO"/>
              </w:rPr>
              <w:t xml:space="preserve">10 </w:t>
            </w:r>
          </w:p>
        </w:tc>
        <w:tc>
          <w:tcPr>
            <w:tcW w:w="6358" w:type="dxa"/>
          </w:tcPr>
          <w:p w:rsidR="000C24D5" w:rsidRPr="004F2D34" w:rsidRDefault="000C24D5">
            <w:pPr>
              <w:rPr>
                <w:rFonts w:ascii="Arial" w:hAnsi="Arial"/>
                <w:bCs/>
                <w:szCs w:val="28"/>
                <w:lang w:val="ro-RO"/>
              </w:rPr>
            </w:pPr>
            <w:r w:rsidRPr="004F2D34">
              <w:rPr>
                <w:rFonts w:ascii="Arial" w:hAnsi="Arial"/>
                <w:bCs/>
                <w:szCs w:val="28"/>
                <w:lang w:val="ro-RO"/>
              </w:rPr>
              <w:t>Anexe</w:t>
            </w:r>
          </w:p>
        </w:tc>
        <w:tc>
          <w:tcPr>
            <w:tcW w:w="2318" w:type="dxa"/>
          </w:tcPr>
          <w:p w:rsidR="000C24D5" w:rsidRPr="004F2D34" w:rsidRDefault="000C24D5">
            <w:pPr>
              <w:jc w:val="center"/>
              <w:rPr>
                <w:rFonts w:ascii="Arial" w:hAnsi="Arial"/>
                <w:bCs/>
                <w:szCs w:val="28"/>
                <w:lang w:val="ro-RO"/>
              </w:rPr>
            </w:pPr>
            <w:r w:rsidRPr="004F2D34">
              <w:rPr>
                <w:rFonts w:ascii="Arial" w:hAnsi="Arial"/>
                <w:bCs/>
                <w:szCs w:val="28"/>
                <w:lang w:val="ro-RO"/>
              </w:rPr>
              <w:t>35</w:t>
            </w:r>
          </w:p>
        </w:tc>
      </w:tr>
      <w:tr w:rsidR="000C24D5" w:rsidRPr="004F2D34">
        <w:tc>
          <w:tcPr>
            <w:tcW w:w="1230" w:type="dxa"/>
          </w:tcPr>
          <w:p w:rsidR="000C24D5" w:rsidRPr="004F2D34" w:rsidRDefault="000C24D5">
            <w:pPr>
              <w:jc w:val="center"/>
              <w:rPr>
                <w:rFonts w:ascii="Arial" w:hAnsi="Arial"/>
                <w:bCs/>
                <w:szCs w:val="28"/>
                <w:lang w:val="ro-RO"/>
              </w:rPr>
            </w:pPr>
            <w:r w:rsidRPr="004F2D34">
              <w:rPr>
                <w:rFonts w:ascii="Arial" w:hAnsi="Arial"/>
                <w:bCs/>
                <w:szCs w:val="28"/>
                <w:lang w:val="ro-RO"/>
              </w:rPr>
              <w:t>11</w:t>
            </w:r>
          </w:p>
        </w:tc>
        <w:tc>
          <w:tcPr>
            <w:tcW w:w="6358" w:type="dxa"/>
          </w:tcPr>
          <w:p w:rsidR="000C24D5" w:rsidRPr="004F2D34" w:rsidRDefault="000C24D5">
            <w:pPr>
              <w:rPr>
                <w:rFonts w:ascii="Arial" w:hAnsi="Arial"/>
                <w:bCs/>
                <w:szCs w:val="28"/>
                <w:lang w:val="ro-RO"/>
              </w:rPr>
            </w:pPr>
            <w:r w:rsidRPr="004F2D34">
              <w:rPr>
                <w:rFonts w:ascii="Arial" w:hAnsi="Arial"/>
                <w:bCs/>
                <w:szCs w:val="28"/>
                <w:lang w:val="ro-RO"/>
              </w:rPr>
              <w:t>Bibliografie</w:t>
            </w:r>
          </w:p>
        </w:tc>
        <w:tc>
          <w:tcPr>
            <w:tcW w:w="2318" w:type="dxa"/>
          </w:tcPr>
          <w:p w:rsidR="000C24D5" w:rsidRPr="004F2D34" w:rsidRDefault="000C24D5">
            <w:pPr>
              <w:jc w:val="center"/>
              <w:rPr>
                <w:rFonts w:ascii="Arial" w:hAnsi="Arial"/>
                <w:bCs/>
                <w:szCs w:val="28"/>
                <w:lang w:val="ro-RO"/>
              </w:rPr>
            </w:pPr>
            <w:r w:rsidRPr="004F2D34">
              <w:rPr>
                <w:rFonts w:ascii="Arial" w:hAnsi="Arial"/>
                <w:bCs/>
                <w:szCs w:val="28"/>
                <w:lang w:val="ro-RO"/>
              </w:rPr>
              <w:t>44</w:t>
            </w:r>
          </w:p>
        </w:tc>
      </w:tr>
    </w:tbl>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Default="000C24D5">
      <w:pPr>
        <w:jc w:val="center"/>
        <w:rPr>
          <w:lang w:val="ro-RO"/>
        </w:rPr>
      </w:pPr>
    </w:p>
    <w:p w:rsidR="004F2D34" w:rsidRPr="004F2D34" w:rsidRDefault="004F2D34">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4F2D34" w:rsidP="004F2D34">
      <w:pPr>
        <w:pStyle w:val="Heading1"/>
        <w:rPr>
          <w:lang w:val="ro-RO"/>
        </w:rPr>
      </w:pPr>
      <w:r>
        <w:rPr>
          <w:lang w:val="ro-RO"/>
        </w:rPr>
        <w:br w:type="page"/>
      </w:r>
    </w:p>
    <w:p w:rsidR="000C24D5" w:rsidRPr="004F2D34" w:rsidRDefault="00D042B9">
      <w:pPr>
        <w:pStyle w:val="Heading1"/>
        <w:jc w:val="center"/>
        <w:rPr>
          <w:lang w:val="ro-RO"/>
        </w:rPr>
      </w:pPr>
      <w:r w:rsidRPr="00D042B9">
        <w:rPr>
          <w:lang w:val="ro-RO"/>
        </w:rPr>
        <w:lastRenderedPageBreak/>
        <w:pict>
          <v:shape id="_x0000_i1026" type="#_x0000_t136" style="width:158.55pt;height:27.15pt" fillcolor="purple" strokecolor="yellow">
            <v:shadow on="t" opacity="52429f"/>
            <v:textpath style="font-family:&quot;Arial Black&quot;;font-weight:bold;font-style:italic;v-text-kern:t" trim="t" fitpath="t" string="1. INTRODUCERE"/>
          </v:shape>
        </w:pict>
      </w:r>
    </w:p>
    <w:p w:rsidR="000C24D5" w:rsidRPr="004F2D34" w:rsidRDefault="000C24D5">
      <w:pPr>
        <w:rPr>
          <w:rFonts w:ascii="Arial" w:hAnsi="Arial" w:cs="Arial"/>
          <w:b/>
          <w:lang w:val="ro-RO"/>
        </w:rPr>
      </w:pPr>
    </w:p>
    <w:p w:rsidR="000C24D5" w:rsidRPr="004F2D34" w:rsidRDefault="000C24D5">
      <w:pPr>
        <w:jc w:val="center"/>
        <w:rPr>
          <w:rFonts w:ascii="Arial" w:hAnsi="Arial" w:cs="Arial"/>
          <w:b/>
          <w:lang w:val="ro-RO"/>
        </w:rPr>
      </w:pPr>
    </w:p>
    <w:p w:rsidR="000C24D5" w:rsidRPr="004F2D34" w:rsidRDefault="000C24D5">
      <w:pPr>
        <w:pStyle w:val="BodyTextIndent"/>
        <w:ind w:left="0" w:firstLine="360"/>
        <w:jc w:val="both"/>
        <w:outlineLvl w:val="0"/>
        <w:rPr>
          <w:b/>
          <w:sz w:val="24"/>
          <w:lang w:val="ro-RO"/>
        </w:rPr>
      </w:pPr>
      <w:r w:rsidRPr="004F2D34">
        <w:rPr>
          <w:rFonts w:ascii="Arial" w:hAnsi="Arial"/>
          <w:sz w:val="24"/>
          <w:szCs w:val="24"/>
          <w:lang w:val="ro-RO"/>
        </w:rPr>
        <w:t>Acest material de învăţare este conceput pentru modulul</w:t>
      </w:r>
      <w:r w:rsidRPr="004F2D34">
        <w:rPr>
          <w:b/>
          <w:lang w:val="ro-RO"/>
        </w:rPr>
        <w:t xml:space="preserve"> ,,</w:t>
      </w:r>
      <w:r w:rsidRPr="004F2D34">
        <w:rPr>
          <w:rFonts w:ascii="Arial" w:hAnsi="Arial" w:cs="Arial"/>
          <w:b/>
          <w:sz w:val="24"/>
          <w:lang w:val="ro-RO"/>
        </w:rPr>
        <w:t>OBŢINEREA PRODUSELOR LACTATE PROASPETE</w:t>
      </w:r>
      <w:r w:rsidRPr="004F2D34">
        <w:rPr>
          <w:b/>
          <w:sz w:val="24"/>
          <w:lang w:val="ro-RO"/>
        </w:rPr>
        <w:t xml:space="preserve">”  </w:t>
      </w:r>
      <w:r w:rsidRPr="004F2D34">
        <w:rPr>
          <w:rFonts w:ascii="Arial" w:hAnsi="Arial" w:cs="Arial"/>
          <w:sz w:val="24"/>
          <w:lang w:val="ro-RO"/>
        </w:rPr>
        <w:t xml:space="preserve">modul </w:t>
      </w:r>
      <w:r w:rsidRPr="004F2D34">
        <w:rPr>
          <w:b/>
          <w:sz w:val="24"/>
          <w:lang w:val="ro-RO"/>
        </w:rPr>
        <w:t xml:space="preserve"> </w:t>
      </w:r>
      <w:r w:rsidRPr="004F2D34">
        <w:rPr>
          <w:rFonts w:ascii="Arial" w:hAnsi="Arial" w:cs="Arial"/>
          <w:sz w:val="24"/>
          <w:lang w:val="ro-RO"/>
        </w:rPr>
        <w:t>care</w:t>
      </w:r>
      <w:r w:rsidRPr="004F2D34">
        <w:rPr>
          <w:rFonts w:ascii="Arial" w:hAnsi="Arial" w:cs="Arial"/>
          <w:b/>
          <w:sz w:val="24"/>
          <w:lang w:val="ro-RO"/>
        </w:rPr>
        <w:t xml:space="preserve"> </w:t>
      </w:r>
      <w:r w:rsidRPr="004F2D34">
        <w:rPr>
          <w:rFonts w:ascii="Arial" w:hAnsi="Arial" w:cs="Arial"/>
          <w:sz w:val="24"/>
          <w:szCs w:val="24"/>
          <w:lang w:val="ro-RO"/>
        </w:rPr>
        <w:t>f</w:t>
      </w:r>
      <w:r w:rsidRPr="004F2D34">
        <w:rPr>
          <w:rFonts w:ascii="Arial" w:hAnsi="Arial"/>
          <w:sz w:val="24"/>
          <w:szCs w:val="24"/>
          <w:lang w:val="ro-RO"/>
        </w:rPr>
        <w:t>ace parte din curriculum-ul pentru clasa  a XI-a prin care se asigură formarea profesională în calificările de nivel 3.</w:t>
      </w:r>
    </w:p>
    <w:p w:rsidR="000C24D5" w:rsidRPr="004F2D34" w:rsidRDefault="000C24D5">
      <w:pPr>
        <w:ind w:firstLine="360"/>
        <w:jc w:val="both"/>
        <w:rPr>
          <w:rFonts w:ascii="Arial" w:hAnsi="Arial"/>
          <w:lang w:val="ro-RO"/>
        </w:rPr>
      </w:pPr>
      <w:r w:rsidRPr="004F2D34">
        <w:rPr>
          <w:rFonts w:ascii="Arial" w:hAnsi="Arial"/>
          <w:lang w:val="ro-RO"/>
        </w:rPr>
        <w:t>Modulul are alocat 2 credite şi se desfăşoară prin parcurgerea a 90 de ore din care:</w:t>
      </w:r>
    </w:p>
    <w:p w:rsidR="000C24D5" w:rsidRPr="004F2D34" w:rsidRDefault="000C24D5">
      <w:pPr>
        <w:ind w:firstLine="360"/>
        <w:jc w:val="both"/>
        <w:rPr>
          <w:rFonts w:ascii="Arial" w:hAnsi="Arial"/>
          <w:lang w:val="ro-RO"/>
        </w:rPr>
      </w:pPr>
    </w:p>
    <w:p w:rsidR="000C24D5" w:rsidRPr="004F2D34" w:rsidRDefault="000C24D5">
      <w:pPr>
        <w:numPr>
          <w:ilvl w:val="0"/>
          <w:numId w:val="1"/>
        </w:numPr>
        <w:ind w:left="1418"/>
        <w:jc w:val="both"/>
        <w:rPr>
          <w:rFonts w:ascii="Arial" w:hAnsi="Arial"/>
          <w:b/>
          <w:lang w:val="ro-RO"/>
        </w:rPr>
      </w:pPr>
      <w:r w:rsidRPr="004F2D34">
        <w:rPr>
          <w:rFonts w:ascii="Arial" w:hAnsi="Arial"/>
          <w:b/>
          <w:lang w:val="ro-RO"/>
        </w:rPr>
        <w:t xml:space="preserve">30 ore pentru teorie </w:t>
      </w:r>
    </w:p>
    <w:p w:rsidR="000C24D5" w:rsidRPr="004F2D34" w:rsidRDefault="000C24D5">
      <w:pPr>
        <w:numPr>
          <w:ilvl w:val="0"/>
          <w:numId w:val="2"/>
        </w:numPr>
        <w:ind w:left="1418" w:hanging="338"/>
        <w:jc w:val="both"/>
        <w:rPr>
          <w:rFonts w:ascii="Arial" w:hAnsi="Arial"/>
          <w:lang w:val="ro-RO"/>
        </w:rPr>
      </w:pPr>
      <w:r w:rsidRPr="004F2D34">
        <w:rPr>
          <w:rFonts w:ascii="Arial" w:hAnsi="Arial"/>
          <w:b/>
          <w:lang w:val="ro-RO"/>
        </w:rPr>
        <w:t>60 ore pentru instruire practică</w:t>
      </w:r>
      <w:r w:rsidRPr="004F2D34">
        <w:rPr>
          <w:rFonts w:ascii="Arial" w:hAnsi="Arial"/>
          <w:lang w:val="ro-RO"/>
        </w:rPr>
        <w:t>.</w:t>
      </w:r>
    </w:p>
    <w:p w:rsidR="000C24D5" w:rsidRPr="004F2D34" w:rsidRDefault="000C24D5">
      <w:pPr>
        <w:jc w:val="both"/>
        <w:rPr>
          <w:rFonts w:ascii="Arial" w:hAnsi="Arial" w:cs="Arial"/>
          <w:bCs/>
          <w:lang w:val="ro-RO"/>
        </w:rPr>
      </w:pPr>
    </w:p>
    <w:p w:rsidR="000C24D5" w:rsidRPr="004F2D34" w:rsidRDefault="000C24D5">
      <w:pPr>
        <w:ind w:firstLine="720"/>
        <w:jc w:val="both"/>
        <w:rPr>
          <w:rFonts w:ascii="Arial" w:hAnsi="Arial" w:cs="Arial"/>
          <w:bCs/>
          <w:lang w:val="ro-RO"/>
        </w:rPr>
      </w:pPr>
      <w:r w:rsidRPr="004F2D34">
        <w:rPr>
          <w:rFonts w:ascii="Arial" w:hAnsi="Arial" w:cs="Arial"/>
          <w:bCs/>
          <w:lang w:val="ro-RO"/>
        </w:rPr>
        <w:t>Acest material de învăţare se adr</w:t>
      </w:r>
      <w:r w:rsidR="00C937C3" w:rsidRPr="004F2D34">
        <w:rPr>
          <w:rFonts w:ascii="Arial" w:hAnsi="Arial" w:cs="Arial"/>
          <w:bCs/>
          <w:lang w:val="ro-RO"/>
        </w:rPr>
        <w:t>esează elevilor şi profesorilor</w:t>
      </w:r>
      <w:r w:rsidRPr="004F2D34">
        <w:rPr>
          <w:rFonts w:ascii="Arial" w:hAnsi="Arial" w:cs="Arial"/>
          <w:bCs/>
          <w:lang w:val="ro-RO"/>
        </w:rPr>
        <w:t>. Scopul acestui material de învăţare este de a vă ajuta să vă î</w:t>
      </w:r>
      <w:r w:rsidR="00C937C3" w:rsidRPr="004F2D34">
        <w:rPr>
          <w:rFonts w:ascii="Arial" w:hAnsi="Arial" w:cs="Arial"/>
          <w:bCs/>
          <w:lang w:val="ro-RO"/>
        </w:rPr>
        <w:t>mbunătăţiţi experienţa în clasă</w:t>
      </w:r>
      <w:r w:rsidRPr="004F2D34">
        <w:rPr>
          <w:rFonts w:ascii="Arial" w:hAnsi="Arial" w:cs="Arial"/>
          <w:bCs/>
          <w:lang w:val="ro-RO"/>
        </w:rPr>
        <w:t>, să profitaţi la maximum de momentele lecţiei pe care o oferiţi şi care va permite tânărului din clasa dumneavoastră să-şi realizeze întregul potenţial.</w:t>
      </w:r>
    </w:p>
    <w:p w:rsidR="000C24D5" w:rsidRPr="004F2D34" w:rsidRDefault="000C24D5">
      <w:pPr>
        <w:ind w:firstLine="720"/>
        <w:jc w:val="both"/>
        <w:rPr>
          <w:rFonts w:ascii="Arial" w:hAnsi="Arial"/>
          <w:lang w:val="ro-RO"/>
        </w:rPr>
      </w:pPr>
    </w:p>
    <w:p w:rsidR="000C24D5" w:rsidRPr="004F2D34" w:rsidRDefault="000C24D5">
      <w:pPr>
        <w:ind w:firstLine="720"/>
        <w:jc w:val="both"/>
        <w:rPr>
          <w:rFonts w:ascii="Arial" w:hAnsi="Arial" w:cs="Arial"/>
          <w:bCs/>
          <w:lang w:val="ro-RO"/>
        </w:rPr>
      </w:pPr>
      <w:r w:rsidRPr="004F2D34">
        <w:rPr>
          <w:rFonts w:ascii="Arial" w:hAnsi="Arial"/>
          <w:lang w:val="ro-RO"/>
        </w:rPr>
        <w:t>Materialele realizate, activităţile propuse urmăresc formarea la elevi a abilităţilor tehnice specializate, după absolvirea modulului.  Astfel   fişele de documentare, informaţiile privind curriculumul şcolar, fişele de descriere a activităţii, de urmărire a progresului şcolar, de feed-back, glosarul, activităţile propuse pentru elevi, individuale, de grup, interactive, practice, îndemnul la investigaţie şi informare, se constituie în instrumente de lucru eficiente. Toate acestea, pe care sperăm să le descoperiţi prin parcurgerea auxiliarului curricular, credem că vor contribui la formarea competenţelor elevilor, necesare certificării şi practicării meseriei lor.</w:t>
      </w:r>
    </w:p>
    <w:p w:rsidR="000C24D5" w:rsidRPr="004F2D34" w:rsidRDefault="000C24D5">
      <w:pPr>
        <w:ind w:firstLine="720"/>
        <w:jc w:val="both"/>
        <w:rPr>
          <w:rFonts w:ascii="Arial" w:hAnsi="Arial"/>
          <w:lang w:val="ro-RO"/>
        </w:rPr>
      </w:pPr>
    </w:p>
    <w:p w:rsidR="000C24D5" w:rsidRPr="004F2D34" w:rsidRDefault="000C24D5">
      <w:pPr>
        <w:ind w:firstLine="720"/>
        <w:jc w:val="both"/>
        <w:rPr>
          <w:rFonts w:ascii="Arial" w:hAnsi="Arial"/>
          <w:lang w:val="ro-RO"/>
        </w:rPr>
      </w:pPr>
      <w:r w:rsidRPr="004F2D34">
        <w:rPr>
          <w:rFonts w:ascii="Arial" w:hAnsi="Arial"/>
          <w:lang w:val="ro-RO"/>
        </w:rPr>
        <w:t xml:space="preserve">Auxiliarul este constituit din </w:t>
      </w:r>
      <w:r w:rsidRPr="004F2D34">
        <w:rPr>
          <w:rFonts w:ascii="Arial" w:hAnsi="Arial"/>
          <w:b/>
          <w:lang w:val="ro-RO"/>
        </w:rPr>
        <w:t xml:space="preserve">Materiale de învăţare pentru elevi şi Materiale pentru profesori  </w:t>
      </w:r>
      <w:r w:rsidRPr="004F2D34">
        <w:rPr>
          <w:rFonts w:ascii="Arial" w:hAnsi="Arial"/>
          <w:lang w:val="ro-RO"/>
        </w:rPr>
        <w:t>şi sperăm să stimuleze creativitatea formatorilor în demersul didactic centrat pe elev, cât şi în abordarea stilurilor şi strategiilor de învăţare, care să încurajeze elevii să înveţe cât mai eficient.</w:t>
      </w:r>
    </w:p>
    <w:p w:rsidR="000C24D5" w:rsidRPr="004F2D34" w:rsidRDefault="000C24D5">
      <w:pPr>
        <w:ind w:firstLine="720"/>
        <w:jc w:val="both"/>
        <w:rPr>
          <w:rFonts w:ascii="Arial" w:hAnsi="Arial"/>
          <w:lang w:val="ro-RO"/>
        </w:rPr>
      </w:pPr>
    </w:p>
    <w:p w:rsidR="000C24D5" w:rsidRPr="004F2D34" w:rsidRDefault="000C24D5">
      <w:pPr>
        <w:ind w:firstLine="720"/>
        <w:jc w:val="both"/>
        <w:rPr>
          <w:rFonts w:ascii="Arial" w:hAnsi="Arial"/>
          <w:lang w:val="ro-RO"/>
        </w:rPr>
      </w:pPr>
      <w:r w:rsidRPr="004F2D34">
        <w:rPr>
          <w:rFonts w:ascii="Arial" w:hAnsi="Arial"/>
          <w:lang w:val="ro-RO"/>
        </w:rPr>
        <w:t>Elevii sunt astfel antrenaţi să lucreze independent şi în echipă, stimulaţi să folosească bibliografia şi paginile de web, să întocmească referate, eseuri, proiecte, să rezolve probleme, să execute „jocuri de rol“, să-şi împartă sarcinile, dar să şi coopereze să-şi prezinte produsele în faţa evaluatorului, îndrumaţi şi monitorizaţi permanent de profesor.</w:t>
      </w:r>
    </w:p>
    <w:p w:rsidR="000C24D5" w:rsidRPr="004F2D34" w:rsidRDefault="000C24D5">
      <w:pPr>
        <w:ind w:firstLine="720"/>
        <w:jc w:val="both"/>
        <w:rPr>
          <w:rFonts w:ascii="Arial" w:hAnsi="Arial"/>
          <w:lang w:val="ro-RO"/>
        </w:rPr>
      </w:pPr>
    </w:p>
    <w:p w:rsidR="000C24D5" w:rsidRPr="004F2D34" w:rsidRDefault="000C24D5">
      <w:pPr>
        <w:jc w:val="both"/>
        <w:rPr>
          <w:rFonts w:ascii="Arial" w:hAnsi="Arial"/>
          <w:lang w:val="ro-RO"/>
        </w:rPr>
      </w:pPr>
      <w:r w:rsidRPr="004F2D34">
        <w:rPr>
          <w:rFonts w:ascii="Arial" w:hAnsi="Arial"/>
          <w:lang w:val="ro-RO"/>
        </w:rPr>
        <w:tab/>
        <w:t>Elevii îşi întocmesc portofolii din lucrările realizate, învaţă să se autoevalueze şi astfel se responsabilizează. Ei pot atinge performanţele stabilite în standare prin reprogramarea unor activităţi, în acord cu profesorul.</w:t>
      </w:r>
    </w:p>
    <w:p w:rsidR="000C24D5" w:rsidRPr="004F2D34" w:rsidRDefault="000C24D5">
      <w:pPr>
        <w:jc w:val="both"/>
        <w:rPr>
          <w:rFonts w:ascii="Arial" w:hAnsi="Arial"/>
          <w:lang w:val="ro-RO"/>
        </w:rPr>
      </w:pPr>
    </w:p>
    <w:p w:rsidR="000C24D5" w:rsidRPr="004F2D34" w:rsidRDefault="000C24D5">
      <w:pPr>
        <w:ind w:firstLine="720"/>
        <w:jc w:val="both"/>
        <w:rPr>
          <w:rFonts w:ascii="Arial" w:hAnsi="Arial"/>
          <w:lang w:val="ro-RO"/>
        </w:rPr>
      </w:pPr>
      <w:r w:rsidRPr="004F2D34">
        <w:rPr>
          <w:rFonts w:ascii="Arial" w:hAnsi="Arial"/>
          <w:lang w:val="ro-RO"/>
        </w:rPr>
        <w:t>Auxiliarul curricular ajută profesorii să implemeteze curriculumul şi manualele şcolare, dar nu acoperă în totalitate cerinţele Standardului de Pregătire Profesională</w:t>
      </w:r>
    </w:p>
    <w:p w:rsidR="000C24D5" w:rsidRPr="004F2D34" w:rsidRDefault="000C24D5">
      <w:pPr>
        <w:ind w:firstLine="720"/>
        <w:jc w:val="both"/>
        <w:rPr>
          <w:rFonts w:ascii="Arial" w:hAnsi="Arial" w:cs="Arial"/>
          <w:bCs/>
          <w:lang w:val="ro-RO"/>
        </w:rPr>
      </w:pPr>
    </w:p>
    <w:p w:rsidR="000C24D5" w:rsidRPr="004F2D34" w:rsidRDefault="000C24D5">
      <w:pPr>
        <w:jc w:val="both"/>
        <w:rPr>
          <w:rFonts w:ascii="Arial" w:hAnsi="Arial" w:cs="Arial"/>
          <w:b/>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D042B9">
      <w:pPr>
        <w:pStyle w:val="Heading1"/>
        <w:jc w:val="center"/>
        <w:rPr>
          <w:lang w:val="ro-RO"/>
        </w:rPr>
      </w:pPr>
      <w:r w:rsidRPr="00D042B9">
        <w:rPr>
          <w:lang w:val="ro-RO"/>
        </w:rPr>
        <w:pict>
          <v:shape id="_x0000_i1027" type="#_x0000_t136" style="width:157.25pt;height:39.15pt" fillcolor="purple" strokecolor="yellow">
            <v:shadow on="t" opacity="52429f"/>
            <v:textpath style="font-family:&quot;Arial Black&quot;;font-weight:bold;font-style:italic;v-text-kern:t" trim="t" fitpath="t" string="2. COMPETENŢE"/>
          </v:shape>
        </w:pict>
      </w: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rFonts w:ascii="Arial" w:hAnsi="Arial" w:cs="Arial"/>
          <w:bCs/>
          <w:lang w:val="ro-RO"/>
        </w:rPr>
      </w:pPr>
    </w:p>
    <w:p w:rsidR="000C24D5" w:rsidRPr="004F2D34" w:rsidRDefault="000C24D5">
      <w:pPr>
        <w:numPr>
          <w:ilvl w:val="0"/>
          <w:numId w:val="3"/>
        </w:numPr>
        <w:jc w:val="both"/>
        <w:rPr>
          <w:rFonts w:ascii="Arial" w:hAnsi="Arial" w:cs="Arial"/>
          <w:b/>
          <w:lang w:val="ro-RO"/>
        </w:rPr>
      </w:pPr>
      <w:r w:rsidRPr="004F2D34">
        <w:rPr>
          <w:rFonts w:ascii="Arial" w:hAnsi="Arial" w:cs="Arial"/>
          <w:b/>
          <w:lang w:val="ro-RO"/>
        </w:rPr>
        <w:t>Organizează procesul tehnologic de obţinere a laptelui de consum</w:t>
      </w:r>
    </w:p>
    <w:p w:rsidR="000C24D5" w:rsidRPr="004F2D34" w:rsidRDefault="000C24D5">
      <w:pPr>
        <w:numPr>
          <w:ilvl w:val="1"/>
          <w:numId w:val="3"/>
        </w:numPr>
        <w:jc w:val="both"/>
        <w:rPr>
          <w:rFonts w:ascii="Arial" w:hAnsi="Arial" w:cs="Arial"/>
          <w:lang w:val="ro-RO"/>
        </w:rPr>
      </w:pPr>
      <w:r w:rsidRPr="004F2D34">
        <w:rPr>
          <w:rFonts w:ascii="Arial" w:hAnsi="Arial" w:cs="Arial"/>
          <w:lang w:val="ro-RO"/>
        </w:rPr>
        <w:t>Analizarea  cantitativă a laptelui</w:t>
      </w:r>
    </w:p>
    <w:p w:rsidR="000C24D5" w:rsidRPr="004F2D34" w:rsidRDefault="000C24D5">
      <w:pPr>
        <w:numPr>
          <w:ilvl w:val="1"/>
          <w:numId w:val="3"/>
        </w:numPr>
        <w:jc w:val="both"/>
        <w:rPr>
          <w:rFonts w:ascii="Arial" w:hAnsi="Arial" w:cs="Arial"/>
          <w:bCs/>
          <w:lang w:val="ro-RO"/>
        </w:rPr>
      </w:pPr>
      <w:r w:rsidRPr="004F2D34">
        <w:rPr>
          <w:rFonts w:ascii="Arial" w:hAnsi="Arial" w:cs="Arial"/>
          <w:lang w:val="ro-RO"/>
        </w:rPr>
        <w:t>Supravegherea curăţirii, răcirii şi depozitării  laptelui</w:t>
      </w:r>
    </w:p>
    <w:p w:rsidR="000C24D5" w:rsidRPr="004F2D34" w:rsidRDefault="000C24D5">
      <w:pPr>
        <w:numPr>
          <w:ilvl w:val="1"/>
          <w:numId w:val="3"/>
        </w:numPr>
        <w:jc w:val="both"/>
        <w:rPr>
          <w:rFonts w:ascii="Arial" w:hAnsi="Arial" w:cs="Arial"/>
          <w:bCs/>
          <w:lang w:val="ro-RO"/>
        </w:rPr>
      </w:pPr>
      <w:r w:rsidRPr="004F2D34">
        <w:rPr>
          <w:rFonts w:ascii="Arial" w:hAnsi="Arial" w:cs="Arial"/>
          <w:lang w:val="ro-RO"/>
        </w:rPr>
        <w:t>Conducerea standardizării şi igienizării laptelui</w:t>
      </w:r>
    </w:p>
    <w:p w:rsidR="000C24D5" w:rsidRPr="004F2D34" w:rsidRDefault="000C24D5">
      <w:pPr>
        <w:numPr>
          <w:ilvl w:val="1"/>
          <w:numId w:val="3"/>
        </w:numPr>
        <w:jc w:val="both"/>
        <w:rPr>
          <w:rFonts w:ascii="Arial" w:hAnsi="Arial" w:cs="Arial"/>
          <w:lang w:val="ro-RO"/>
        </w:rPr>
      </w:pPr>
      <w:r w:rsidRPr="004F2D34">
        <w:rPr>
          <w:rFonts w:ascii="Arial" w:hAnsi="Arial" w:cs="Arial"/>
          <w:lang w:val="ro-RO"/>
        </w:rPr>
        <w:t>Organizarea ambalării şi depozitării laptelui</w:t>
      </w:r>
    </w:p>
    <w:p w:rsidR="000C24D5" w:rsidRPr="004F2D34" w:rsidRDefault="000C24D5">
      <w:pPr>
        <w:jc w:val="both"/>
        <w:rPr>
          <w:rFonts w:ascii="Arial" w:hAnsi="Arial" w:cs="Arial"/>
          <w:b/>
          <w:bCs/>
          <w:lang w:val="ro-RO"/>
        </w:rPr>
      </w:pPr>
    </w:p>
    <w:p w:rsidR="000C24D5" w:rsidRPr="004F2D34" w:rsidRDefault="000C24D5">
      <w:pPr>
        <w:numPr>
          <w:ilvl w:val="0"/>
          <w:numId w:val="3"/>
        </w:numPr>
        <w:jc w:val="both"/>
        <w:rPr>
          <w:rFonts w:ascii="Arial" w:hAnsi="Arial" w:cs="Arial"/>
          <w:b/>
          <w:bCs/>
          <w:lang w:val="ro-RO"/>
        </w:rPr>
      </w:pPr>
      <w:r w:rsidRPr="004F2D34">
        <w:rPr>
          <w:rFonts w:ascii="Arial" w:hAnsi="Arial" w:cs="Arial"/>
          <w:b/>
          <w:bCs/>
          <w:lang w:val="ro-RO"/>
        </w:rPr>
        <w:t>Supraveghează prepararea produselor lactate acide</w:t>
      </w:r>
    </w:p>
    <w:p w:rsidR="000C24D5" w:rsidRPr="004F2D34" w:rsidRDefault="000C24D5">
      <w:pPr>
        <w:numPr>
          <w:ilvl w:val="1"/>
          <w:numId w:val="3"/>
        </w:numPr>
        <w:jc w:val="both"/>
        <w:rPr>
          <w:rFonts w:ascii="Arial" w:hAnsi="Arial" w:cs="Arial"/>
          <w:lang w:val="ro-RO"/>
        </w:rPr>
      </w:pPr>
      <w:r w:rsidRPr="004F2D34">
        <w:rPr>
          <w:rFonts w:ascii="Arial" w:hAnsi="Arial" w:cs="Arial"/>
          <w:lang w:val="ro-RO"/>
        </w:rPr>
        <w:t>Aplicarea metodelor de preparare a maielelor de producţie</w:t>
      </w:r>
    </w:p>
    <w:p w:rsidR="000C24D5" w:rsidRPr="004F2D34" w:rsidRDefault="000C24D5">
      <w:pPr>
        <w:numPr>
          <w:ilvl w:val="1"/>
          <w:numId w:val="3"/>
        </w:numPr>
        <w:jc w:val="both"/>
        <w:rPr>
          <w:rFonts w:ascii="Arial" w:hAnsi="Arial" w:cs="Arial"/>
          <w:bCs/>
          <w:lang w:val="ro-RO"/>
        </w:rPr>
      </w:pPr>
      <w:r w:rsidRPr="004F2D34">
        <w:rPr>
          <w:rFonts w:ascii="Arial" w:hAnsi="Arial" w:cs="Arial"/>
          <w:lang w:val="ro-RO"/>
        </w:rPr>
        <w:t>Organizarea procesului tehnologic de  obţinere a produselor lactate acide</w:t>
      </w:r>
    </w:p>
    <w:p w:rsidR="000C24D5" w:rsidRPr="004F2D34" w:rsidRDefault="000C24D5">
      <w:pPr>
        <w:numPr>
          <w:ilvl w:val="1"/>
          <w:numId w:val="3"/>
        </w:numPr>
        <w:jc w:val="both"/>
        <w:rPr>
          <w:rFonts w:ascii="Arial" w:hAnsi="Arial" w:cs="Arial"/>
          <w:bCs/>
          <w:lang w:val="ro-RO"/>
        </w:rPr>
      </w:pPr>
      <w:r w:rsidRPr="004F2D34">
        <w:rPr>
          <w:rFonts w:ascii="Arial" w:hAnsi="Arial" w:cs="Arial"/>
          <w:lang w:val="ro-RO"/>
        </w:rPr>
        <w:t>Supravegherea igienizării secţiilor de producţie</w:t>
      </w:r>
    </w:p>
    <w:p w:rsidR="000C24D5" w:rsidRPr="004F2D34" w:rsidRDefault="000C24D5">
      <w:pPr>
        <w:jc w:val="both"/>
        <w:rPr>
          <w:rFonts w:ascii="Arial" w:hAnsi="Arial" w:cs="Arial"/>
          <w:bCs/>
          <w:lang w:val="ro-RO"/>
        </w:rPr>
      </w:pPr>
    </w:p>
    <w:p w:rsidR="000C24D5" w:rsidRPr="004F2D34" w:rsidRDefault="000C24D5">
      <w:pPr>
        <w:numPr>
          <w:ilvl w:val="0"/>
          <w:numId w:val="3"/>
        </w:numPr>
        <w:jc w:val="both"/>
        <w:rPr>
          <w:rFonts w:ascii="Arial" w:hAnsi="Arial" w:cs="Arial"/>
          <w:b/>
          <w:lang w:val="ro-RO"/>
        </w:rPr>
      </w:pPr>
      <w:r w:rsidRPr="004F2D34">
        <w:rPr>
          <w:rFonts w:ascii="Arial" w:hAnsi="Arial" w:cs="Arial"/>
          <w:b/>
          <w:lang w:val="ro-RO"/>
        </w:rPr>
        <w:t>Aplică instrucţiunile tehnologice de preparare a sortimentelor de smântână</w:t>
      </w:r>
    </w:p>
    <w:p w:rsidR="000C24D5" w:rsidRPr="004F2D34" w:rsidRDefault="000C24D5">
      <w:pPr>
        <w:numPr>
          <w:ilvl w:val="1"/>
          <w:numId w:val="3"/>
        </w:numPr>
        <w:jc w:val="both"/>
        <w:rPr>
          <w:rFonts w:ascii="Arial" w:hAnsi="Arial" w:cs="Arial"/>
          <w:lang w:val="ro-RO"/>
        </w:rPr>
      </w:pPr>
      <w:r w:rsidRPr="004F2D34">
        <w:rPr>
          <w:rFonts w:ascii="Arial" w:hAnsi="Arial" w:cs="Arial"/>
          <w:lang w:val="ro-RO"/>
        </w:rPr>
        <w:t>Supravegherea separării grăsimii din lapte şi standardizării smântânii</w:t>
      </w:r>
    </w:p>
    <w:p w:rsidR="000C24D5" w:rsidRPr="004F2D34" w:rsidRDefault="000C24D5">
      <w:pPr>
        <w:numPr>
          <w:ilvl w:val="1"/>
          <w:numId w:val="3"/>
        </w:numPr>
        <w:jc w:val="both"/>
        <w:rPr>
          <w:rFonts w:ascii="Arial" w:hAnsi="Arial" w:cs="Arial"/>
          <w:bCs/>
          <w:lang w:val="ro-RO"/>
        </w:rPr>
      </w:pPr>
      <w:r w:rsidRPr="004F2D34">
        <w:rPr>
          <w:rFonts w:ascii="Arial" w:hAnsi="Arial" w:cs="Arial"/>
          <w:lang w:val="ro-RO"/>
        </w:rPr>
        <w:t>Aplicarea tratamentului  termic</w:t>
      </w:r>
    </w:p>
    <w:p w:rsidR="000C24D5" w:rsidRPr="004F2D34" w:rsidRDefault="000C24D5">
      <w:pPr>
        <w:numPr>
          <w:ilvl w:val="1"/>
          <w:numId w:val="3"/>
        </w:numPr>
        <w:jc w:val="both"/>
        <w:rPr>
          <w:rFonts w:ascii="Arial" w:hAnsi="Arial" w:cs="Arial"/>
          <w:lang w:val="ro-RO"/>
        </w:rPr>
      </w:pPr>
      <w:r w:rsidRPr="004F2D34">
        <w:rPr>
          <w:rFonts w:ascii="Arial" w:hAnsi="Arial" w:cs="Arial"/>
          <w:lang w:val="ro-RO"/>
        </w:rPr>
        <w:t>Verificarea maturării, răcirii şi ambalării  smântânii</w:t>
      </w:r>
    </w:p>
    <w:p w:rsidR="000C24D5" w:rsidRPr="004F2D34" w:rsidRDefault="000C24D5">
      <w:pPr>
        <w:rPr>
          <w:rFonts w:ascii="Arial" w:hAnsi="Arial" w:cs="Arial"/>
          <w:b/>
          <w:bCs/>
          <w:lang w:val="ro-RO"/>
        </w:rPr>
      </w:pPr>
    </w:p>
    <w:p w:rsidR="000C24D5" w:rsidRPr="004F2D34" w:rsidRDefault="000C24D5">
      <w:pPr>
        <w:numPr>
          <w:ilvl w:val="0"/>
          <w:numId w:val="3"/>
        </w:numPr>
        <w:rPr>
          <w:rFonts w:ascii="Arial" w:hAnsi="Arial" w:cs="Arial"/>
          <w:b/>
          <w:bCs/>
          <w:lang w:val="ro-RO"/>
        </w:rPr>
      </w:pPr>
      <w:r w:rsidRPr="004F2D34">
        <w:rPr>
          <w:rFonts w:ascii="Arial" w:hAnsi="Arial" w:cs="Arial"/>
          <w:b/>
          <w:bCs/>
          <w:lang w:val="ro-RO"/>
        </w:rPr>
        <w:t>Conduce  procesul tehnologic de obţinere a untului</w:t>
      </w:r>
    </w:p>
    <w:p w:rsidR="000C24D5" w:rsidRPr="004F2D34" w:rsidRDefault="000C24D5">
      <w:pPr>
        <w:numPr>
          <w:ilvl w:val="1"/>
          <w:numId w:val="3"/>
        </w:numPr>
        <w:rPr>
          <w:rFonts w:ascii="Arial" w:hAnsi="Arial" w:cs="Arial"/>
          <w:lang w:val="ro-RO"/>
        </w:rPr>
      </w:pPr>
      <w:r w:rsidRPr="004F2D34">
        <w:rPr>
          <w:rFonts w:ascii="Arial" w:hAnsi="Arial" w:cs="Arial"/>
          <w:lang w:val="ro-RO"/>
        </w:rPr>
        <w:t>Supravegherea operaţiei de batere a smântânii</w:t>
      </w:r>
    </w:p>
    <w:p w:rsidR="000C24D5" w:rsidRPr="004F2D34" w:rsidRDefault="000C24D5">
      <w:pPr>
        <w:numPr>
          <w:ilvl w:val="1"/>
          <w:numId w:val="3"/>
        </w:numPr>
        <w:rPr>
          <w:rFonts w:ascii="Arial" w:hAnsi="Arial" w:cs="Arial"/>
          <w:bCs/>
          <w:lang w:val="ro-RO"/>
        </w:rPr>
      </w:pPr>
      <w:r w:rsidRPr="004F2D34">
        <w:rPr>
          <w:rFonts w:ascii="Arial" w:hAnsi="Arial" w:cs="Arial"/>
          <w:lang w:val="ro-RO"/>
        </w:rPr>
        <w:t>Conducerea operaţiilor  de spălare şi malaxare a untului</w:t>
      </w:r>
    </w:p>
    <w:p w:rsidR="000C24D5" w:rsidRPr="004F2D34" w:rsidRDefault="000C24D5">
      <w:pPr>
        <w:numPr>
          <w:ilvl w:val="1"/>
          <w:numId w:val="3"/>
        </w:numPr>
        <w:rPr>
          <w:rFonts w:ascii="Arial" w:hAnsi="Arial" w:cs="Arial"/>
          <w:bCs/>
          <w:lang w:val="ro-RO"/>
        </w:rPr>
      </w:pPr>
      <w:r w:rsidRPr="004F2D34">
        <w:rPr>
          <w:rFonts w:ascii="Arial" w:hAnsi="Arial" w:cs="Arial"/>
          <w:lang w:val="ro-RO"/>
        </w:rPr>
        <w:t>Supravegherea ambalării şi conservării untului</w:t>
      </w:r>
    </w:p>
    <w:p w:rsidR="000C24D5" w:rsidRPr="004F2D34" w:rsidRDefault="000C24D5">
      <w:pPr>
        <w:ind w:left="720"/>
        <w:rPr>
          <w:rFonts w:ascii="Arial" w:hAnsi="Arial" w:cs="Arial"/>
          <w:bCs/>
          <w:lang w:val="ro-RO"/>
        </w:rPr>
      </w:pPr>
    </w:p>
    <w:p w:rsidR="000C24D5" w:rsidRPr="004F2D34" w:rsidRDefault="000C24D5">
      <w:pPr>
        <w:ind w:left="720"/>
        <w:rPr>
          <w:rFonts w:ascii="Arial" w:hAnsi="Arial" w:cs="Arial"/>
          <w:bCs/>
          <w:lang w:val="ro-RO"/>
        </w:rPr>
      </w:pPr>
    </w:p>
    <w:p w:rsidR="000C24D5" w:rsidRPr="004F2D34" w:rsidRDefault="000C24D5">
      <w:pPr>
        <w:ind w:left="720"/>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D042B9">
      <w:pPr>
        <w:jc w:val="center"/>
        <w:rPr>
          <w:rFonts w:ascii="Arial" w:hAnsi="Arial"/>
          <w:b/>
          <w:sz w:val="32"/>
          <w:lang w:val="ro-RO"/>
        </w:rPr>
      </w:pPr>
      <w:r w:rsidRPr="00D042B9">
        <w:rPr>
          <w:rFonts w:ascii="Arial" w:hAnsi="Arial"/>
          <w:b/>
          <w:sz w:val="32"/>
          <w:lang w:val="ro-RO"/>
        </w:rPr>
        <w:lastRenderedPageBreak/>
        <w:pict>
          <v:shape id="_x0000_i1028" type="#_x0000_t136" style="width:158.55pt;height:27.15pt" fillcolor="purple" strokecolor="yellow">
            <v:shadow on="t" opacity="52429f"/>
            <v:textpath style="font-family:&quot;Arial Black&quot;;font-weight:bold;font-style:italic;v-text-kern:t" trim="t" fitpath="t" string="3. OBIECTIVE"/>
          </v:shape>
        </w:pict>
      </w:r>
    </w:p>
    <w:p w:rsidR="000C24D5" w:rsidRPr="004F2D34" w:rsidRDefault="000C24D5">
      <w:pPr>
        <w:jc w:val="center"/>
        <w:rPr>
          <w:rFonts w:ascii="Arial" w:hAnsi="Arial"/>
          <w:b/>
          <w:sz w:val="32"/>
          <w:lang w:val="ro-RO"/>
        </w:rPr>
      </w:pPr>
    </w:p>
    <w:p w:rsidR="000C24D5" w:rsidRPr="004F2D34" w:rsidRDefault="000C24D5">
      <w:pPr>
        <w:jc w:val="center"/>
        <w:rPr>
          <w:rFonts w:ascii="Arial" w:hAnsi="Arial"/>
          <w:b/>
          <w:color w:val="800080"/>
          <w:sz w:val="32"/>
          <w:lang w:val="ro-RO"/>
        </w:rPr>
      </w:pPr>
    </w:p>
    <w:p w:rsidR="000C24D5" w:rsidRPr="004F2D34" w:rsidRDefault="000C24D5">
      <w:pPr>
        <w:pStyle w:val="BodyTextIndent2"/>
        <w:rPr>
          <w:lang w:val="ro-RO"/>
        </w:rPr>
      </w:pPr>
      <w:r w:rsidRPr="004F2D34">
        <w:rPr>
          <w:lang w:val="ro-RO"/>
        </w:rPr>
        <w:t>După parcurgerea unităţii de competenţă OBŢINEREA PRODUSELOR LACTATE PROASPETE, elevii vor fi capabili să:</w:t>
      </w:r>
    </w:p>
    <w:p w:rsidR="000C24D5" w:rsidRPr="004F2D34" w:rsidRDefault="000C24D5">
      <w:pPr>
        <w:spacing w:line="360" w:lineRule="auto"/>
        <w:ind w:firstLine="720"/>
        <w:jc w:val="both"/>
        <w:rPr>
          <w:rFonts w:ascii="Arial" w:hAnsi="Arial" w:cs="Arial"/>
          <w:b/>
          <w:color w:val="800080"/>
          <w:lang w:val="ro-RO"/>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468"/>
      </w:tblGrid>
      <w:tr w:rsidR="000C24D5" w:rsidRPr="004F2D34">
        <w:tc>
          <w:tcPr>
            <w:tcW w:w="9468" w:type="dxa"/>
            <w:tcBorders>
              <w:top w:val="nil"/>
              <w:left w:val="nil"/>
              <w:bottom w:val="nil"/>
              <w:right w:val="nil"/>
            </w:tcBorders>
          </w:tcPr>
          <w:p w:rsidR="000C24D5" w:rsidRPr="004F2D34" w:rsidRDefault="000C24D5">
            <w:pPr>
              <w:spacing w:line="360" w:lineRule="auto"/>
              <w:rPr>
                <w:lang w:val="ro-RO"/>
              </w:rPr>
            </w:pPr>
            <w:r w:rsidRPr="004F2D34">
              <w:rPr>
                <w:lang w:val="ro-RO"/>
              </w:rPr>
              <w:t>1. Analizeze  cantitativ  laptele</w:t>
            </w:r>
          </w:p>
        </w:tc>
      </w:tr>
      <w:tr w:rsidR="000C24D5" w:rsidRPr="004F2D34">
        <w:tc>
          <w:tcPr>
            <w:tcW w:w="9468" w:type="dxa"/>
            <w:tcBorders>
              <w:top w:val="nil"/>
              <w:left w:val="nil"/>
              <w:bottom w:val="nil"/>
              <w:right w:val="nil"/>
            </w:tcBorders>
          </w:tcPr>
          <w:p w:rsidR="000C24D5" w:rsidRPr="004F2D34" w:rsidRDefault="000C24D5">
            <w:pPr>
              <w:spacing w:line="360" w:lineRule="auto"/>
              <w:rPr>
                <w:lang w:val="ro-RO"/>
              </w:rPr>
            </w:pPr>
            <w:r w:rsidRPr="004F2D34">
              <w:rPr>
                <w:lang w:val="ro-RO"/>
              </w:rPr>
              <w:t>2. Supraveghe</w:t>
            </w:r>
            <w:r w:rsidR="00C937C3" w:rsidRPr="004F2D34">
              <w:rPr>
                <w:lang w:val="ro-RO"/>
              </w:rPr>
              <w:t>ze curăţirea , răci</w:t>
            </w:r>
            <w:r w:rsidRPr="004F2D34">
              <w:rPr>
                <w:lang w:val="ro-RO"/>
              </w:rPr>
              <w:t>rea şi de</w:t>
            </w:r>
            <w:r w:rsidR="00C937C3" w:rsidRPr="004F2D34">
              <w:rPr>
                <w:lang w:val="ro-RO"/>
              </w:rPr>
              <w:t>pozita</w:t>
            </w:r>
            <w:r w:rsidRPr="004F2D34">
              <w:rPr>
                <w:lang w:val="ro-RO"/>
              </w:rPr>
              <w:t>rea  laptelui</w:t>
            </w:r>
          </w:p>
        </w:tc>
      </w:tr>
      <w:tr w:rsidR="000C24D5" w:rsidRPr="004F2D34">
        <w:tc>
          <w:tcPr>
            <w:tcW w:w="9468" w:type="dxa"/>
            <w:tcBorders>
              <w:top w:val="nil"/>
              <w:left w:val="nil"/>
              <w:bottom w:val="nil"/>
              <w:right w:val="nil"/>
            </w:tcBorders>
          </w:tcPr>
          <w:p w:rsidR="000C24D5" w:rsidRPr="004F2D34" w:rsidRDefault="000C24D5">
            <w:pPr>
              <w:spacing w:line="360" w:lineRule="auto"/>
              <w:rPr>
                <w:lang w:val="ro-RO"/>
              </w:rPr>
            </w:pPr>
            <w:r w:rsidRPr="004F2D34">
              <w:rPr>
                <w:lang w:val="ro-RO"/>
              </w:rPr>
              <w:t>3. Conducă standardizarea şi igienizarea laptelui</w:t>
            </w:r>
          </w:p>
        </w:tc>
      </w:tr>
      <w:tr w:rsidR="000C24D5" w:rsidRPr="004F2D34">
        <w:tc>
          <w:tcPr>
            <w:tcW w:w="9468" w:type="dxa"/>
            <w:tcBorders>
              <w:top w:val="nil"/>
              <w:left w:val="nil"/>
              <w:bottom w:val="nil"/>
              <w:right w:val="nil"/>
            </w:tcBorders>
          </w:tcPr>
          <w:p w:rsidR="000C24D5" w:rsidRPr="004F2D34" w:rsidRDefault="000C24D5">
            <w:pPr>
              <w:spacing w:line="360" w:lineRule="auto"/>
              <w:rPr>
                <w:lang w:val="ro-RO"/>
              </w:rPr>
            </w:pPr>
            <w:r w:rsidRPr="004F2D34">
              <w:rPr>
                <w:lang w:val="ro-RO"/>
              </w:rPr>
              <w:t>4. Organizeze ambalarea şi depozitarea laptelui</w:t>
            </w:r>
          </w:p>
        </w:tc>
      </w:tr>
      <w:tr w:rsidR="000C24D5" w:rsidRPr="004F2D34">
        <w:tc>
          <w:tcPr>
            <w:tcW w:w="9468" w:type="dxa"/>
            <w:tcBorders>
              <w:top w:val="nil"/>
              <w:left w:val="nil"/>
              <w:bottom w:val="nil"/>
              <w:right w:val="nil"/>
            </w:tcBorders>
          </w:tcPr>
          <w:p w:rsidR="000C24D5" w:rsidRPr="004F2D34" w:rsidRDefault="00C937C3">
            <w:pPr>
              <w:spacing w:line="360" w:lineRule="auto"/>
              <w:rPr>
                <w:lang w:val="ro-RO"/>
              </w:rPr>
            </w:pPr>
            <w:r w:rsidRPr="004F2D34">
              <w:rPr>
                <w:lang w:val="ro-RO"/>
              </w:rPr>
              <w:t>5. Aplice</w:t>
            </w:r>
            <w:r w:rsidR="000C24D5" w:rsidRPr="004F2D34">
              <w:rPr>
                <w:lang w:val="ro-RO"/>
              </w:rPr>
              <w:t xml:space="preserve"> metodelor de pre</w:t>
            </w:r>
            <w:r w:rsidR="001D7532" w:rsidRPr="004F2D34">
              <w:rPr>
                <w:lang w:val="ro-RO"/>
              </w:rPr>
              <w:t>parare a m</w:t>
            </w:r>
            <w:r w:rsidR="000C24D5" w:rsidRPr="004F2D34">
              <w:rPr>
                <w:lang w:val="ro-RO"/>
              </w:rPr>
              <w:t>ielelor de producţie</w:t>
            </w:r>
          </w:p>
        </w:tc>
      </w:tr>
      <w:tr w:rsidR="000C24D5" w:rsidRPr="004F2D34">
        <w:tc>
          <w:tcPr>
            <w:tcW w:w="9468" w:type="dxa"/>
            <w:tcBorders>
              <w:top w:val="nil"/>
              <w:left w:val="nil"/>
              <w:bottom w:val="nil"/>
              <w:right w:val="nil"/>
            </w:tcBorders>
          </w:tcPr>
          <w:p w:rsidR="000C24D5" w:rsidRPr="004F2D34" w:rsidRDefault="000C24D5" w:rsidP="001D7532">
            <w:pPr>
              <w:spacing w:line="360" w:lineRule="auto"/>
              <w:rPr>
                <w:lang w:val="ro-RO"/>
              </w:rPr>
            </w:pPr>
            <w:r w:rsidRPr="004F2D34">
              <w:rPr>
                <w:lang w:val="ro-RO"/>
              </w:rPr>
              <w:t xml:space="preserve">6. </w:t>
            </w:r>
            <w:r w:rsidR="001D7532" w:rsidRPr="004F2D34">
              <w:rPr>
                <w:lang w:val="ro-RO"/>
              </w:rPr>
              <w:t>Organizeze procesul</w:t>
            </w:r>
            <w:r w:rsidRPr="004F2D34">
              <w:rPr>
                <w:lang w:val="ro-RO"/>
              </w:rPr>
              <w:t xml:space="preserve"> tehnologic de obţinere a produselor lactate acide </w:t>
            </w:r>
          </w:p>
        </w:tc>
      </w:tr>
      <w:tr w:rsidR="000C24D5" w:rsidRPr="004F2D34">
        <w:tc>
          <w:tcPr>
            <w:tcW w:w="9468" w:type="dxa"/>
            <w:tcBorders>
              <w:top w:val="nil"/>
              <w:left w:val="nil"/>
              <w:bottom w:val="nil"/>
              <w:right w:val="nil"/>
            </w:tcBorders>
          </w:tcPr>
          <w:p w:rsidR="000C24D5" w:rsidRPr="004F2D34" w:rsidRDefault="001D7532">
            <w:pPr>
              <w:spacing w:line="360" w:lineRule="auto"/>
              <w:rPr>
                <w:lang w:val="ro-RO"/>
              </w:rPr>
            </w:pPr>
            <w:r w:rsidRPr="004F2D34">
              <w:rPr>
                <w:lang w:val="ro-RO"/>
              </w:rPr>
              <w:t>7. Supravegheze igienizarea</w:t>
            </w:r>
            <w:r w:rsidR="000C24D5" w:rsidRPr="004F2D34">
              <w:rPr>
                <w:lang w:val="ro-RO"/>
              </w:rPr>
              <w:t xml:space="preserve"> secţiilor de producţie</w:t>
            </w:r>
          </w:p>
        </w:tc>
      </w:tr>
      <w:tr w:rsidR="000C24D5" w:rsidRPr="004F2D34">
        <w:tc>
          <w:tcPr>
            <w:tcW w:w="9468" w:type="dxa"/>
            <w:tcBorders>
              <w:top w:val="nil"/>
              <w:left w:val="nil"/>
              <w:bottom w:val="nil"/>
              <w:right w:val="nil"/>
            </w:tcBorders>
          </w:tcPr>
          <w:p w:rsidR="000C24D5" w:rsidRPr="004F2D34" w:rsidRDefault="001D7532">
            <w:pPr>
              <w:spacing w:line="360" w:lineRule="auto"/>
              <w:rPr>
                <w:lang w:val="ro-RO"/>
              </w:rPr>
            </w:pPr>
            <w:r w:rsidRPr="004F2D34">
              <w:rPr>
                <w:lang w:val="ro-RO"/>
              </w:rPr>
              <w:t>8. Supravegheze separarea</w:t>
            </w:r>
            <w:r w:rsidR="000C24D5" w:rsidRPr="004F2D34">
              <w:rPr>
                <w:lang w:val="ro-RO"/>
              </w:rPr>
              <w:t xml:space="preserve"> grăs</w:t>
            </w:r>
            <w:r w:rsidRPr="004F2D34">
              <w:rPr>
                <w:lang w:val="ro-RO"/>
              </w:rPr>
              <w:t>imii din lapte şi standardizarea</w:t>
            </w:r>
            <w:r w:rsidR="000C24D5" w:rsidRPr="004F2D34">
              <w:rPr>
                <w:lang w:val="ro-RO"/>
              </w:rPr>
              <w:t xml:space="preserve"> smântânii</w:t>
            </w:r>
          </w:p>
        </w:tc>
      </w:tr>
      <w:tr w:rsidR="000C24D5" w:rsidRPr="004F2D34">
        <w:tc>
          <w:tcPr>
            <w:tcW w:w="9468" w:type="dxa"/>
            <w:tcBorders>
              <w:top w:val="nil"/>
              <w:left w:val="nil"/>
              <w:bottom w:val="nil"/>
              <w:right w:val="nil"/>
            </w:tcBorders>
          </w:tcPr>
          <w:p w:rsidR="000C24D5" w:rsidRPr="004F2D34" w:rsidRDefault="000C24D5" w:rsidP="001D7532">
            <w:pPr>
              <w:spacing w:line="360" w:lineRule="auto"/>
              <w:rPr>
                <w:lang w:val="ro-RO"/>
              </w:rPr>
            </w:pPr>
            <w:r w:rsidRPr="004F2D34">
              <w:rPr>
                <w:lang w:val="ro-RO"/>
              </w:rPr>
              <w:t xml:space="preserve">9. </w:t>
            </w:r>
            <w:r w:rsidR="001D7532" w:rsidRPr="004F2D34">
              <w:rPr>
                <w:lang w:val="ro-RO"/>
              </w:rPr>
              <w:t>Aplice tratamentul</w:t>
            </w:r>
            <w:r w:rsidRPr="004F2D34">
              <w:rPr>
                <w:lang w:val="ro-RO"/>
              </w:rPr>
              <w:t xml:space="preserve"> termic</w:t>
            </w:r>
          </w:p>
        </w:tc>
      </w:tr>
      <w:tr w:rsidR="000C24D5" w:rsidRPr="004F2D34">
        <w:tc>
          <w:tcPr>
            <w:tcW w:w="9468" w:type="dxa"/>
            <w:tcBorders>
              <w:top w:val="nil"/>
              <w:left w:val="nil"/>
              <w:bottom w:val="nil"/>
              <w:right w:val="nil"/>
            </w:tcBorders>
          </w:tcPr>
          <w:p w:rsidR="000C24D5" w:rsidRPr="004F2D34" w:rsidRDefault="000C24D5" w:rsidP="00E9776A">
            <w:pPr>
              <w:spacing w:line="360" w:lineRule="auto"/>
              <w:rPr>
                <w:lang w:val="ro-RO"/>
              </w:rPr>
            </w:pPr>
            <w:r w:rsidRPr="004F2D34">
              <w:rPr>
                <w:lang w:val="ro-RO"/>
              </w:rPr>
              <w:t>10. Verific</w:t>
            </w:r>
            <w:r w:rsidR="001D7532" w:rsidRPr="004F2D34">
              <w:rPr>
                <w:lang w:val="ro-RO"/>
              </w:rPr>
              <w:t>e maturarea, răcirea şi ambalarea</w:t>
            </w:r>
            <w:r w:rsidRPr="004F2D34">
              <w:rPr>
                <w:lang w:val="ro-RO"/>
              </w:rPr>
              <w:t xml:space="preserve"> smântânii</w:t>
            </w:r>
          </w:p>
        </w:tc>
      </w:tr>
      <w:tr w:rsidR="000C24D5" w:rsidRPr="004F2D34">
        <w:tc>
          <w:tcPr>
            <w:tcW w:w="9468" w:type="dxa"/>
            <w:tcBorders>
              <w:top w:val="nil"/>
              <w:left w:val="nil"/>
              <w:bottom w:val="nil"/>
              <w:right w:val="nil"/>
            </w:tcBorders>
          </w:tcPr>
          <w:p w:rsidR="000C24D5" w:rsidRPr="004F2D34" w:rsidRDefault="000C24D5">
            <w:pPr>
              <w:spacing w:line="360" w:lineRule="auto"/>
              <w:rPr>
                <w:lang w:val="ro-RO"/>
              </w:rPr>
            </w:pPr>
            <w:r w:rsidRPr="004F2D34">
              <w:rPr>
                <w:lang w:val="ro-RO"/>
              </w:rPr>
              <w:t>11. Suprave</w:t>
            </w:r>
            <w:r w:rsidR="001D7532" w:rsidRPr="004F2D34">
              <w:rPr>
                <w:lang w:val="ro-RO"/>
              </w:rPr>
              <w:t>gheze operaţia</w:t>
            </w:r>
            <w:r w:rsidRPr="004F2D34">
              <w:rPr>
                <w:lang w:val="ro-RO"/>
              </w:rPr>
              <w:t xml:space="preserve"> de batere a smântânii</w:t>
            </w:r>
          </w:p>
        </w:tc>
      </w:tr>
      <w:tr w:rsidR="000C24D5" w:rsidRPr="004F2D34">
        <w:tc>
          <w:tcPr>
            <w:tcW w:w="9468" w:type="dxa"/>
            <w:tcBorders>
              <w:top w:val="nil"/>
              <w:left w:val="nil"/>
              <w:bottom w:val="nil"/>
              <w:right w:val="nil"/>
            </w:tcBorders>
          </w:tcPr>
          <w:p w:rsidR="000C24D5" w:rsidRPr="004F2D34" w:rsidRDefault="001D7532">
            <w:pPr>
              <w:spacing w:line="360" w:lineRule="auto"/>
              <w:rPr>
                <w:lang w:val="ro-RO"/>
              </w:rPr>
            </w:pPr>
            <w:r w:rsidRPr="004F2D34">
              <w:rPr>
                <w:lang w:val="ro-RO"/>
              </w:rPr>
              <w:t>12. Conducă operaţiile</w:t>
            </w:r>
            <w:r w:rsidR="000C24D5" w:rsidRPr="004F2D34">
              <w:rPr>
                <w:lang w:val="ro-RO"/>
              </w:rPr>
              <w:t xml:space="preserve">  de spălare şi malaxare a untului</w:t>
            </w:r>
          </w:p>
        </w:tc>
      </w:tr>
      <w:tr w:rsidR="000C24D5" w:rsidRPr="004F2D34">
        <w:tc>
          <w:tcPr>
            <w:tcW w:w="9468" w:type="dxa"/>
            <w:tcBorders>
              <w:top w:val="nil"/>
              <w:left w:val="nil"/>
              <w:bottom w:val="nil"/>
              <w:right w:val="nil"/>
            </w:tcBorders>
          </w:tcPr>
          <w:p w:rsidR="000C24D5" w:rsidRPr="004F2D34" w:rsidRDefault="001D7532">
            <w:pPr>
              <w:spacing w:line="360" w:lineRule="auto"/>
              <w:rPr>
                <w:lang w:val="ro-RO"/>
              </w:rPr>
            </w:pPr>
            <w:r w:rsidRPr="004F2D34">
              <w:rPr>
                <w:lang w:val="ro-RO"/>
              </w:rPr>
              <w:t>13. Supravegheze ambalarea şi conservarea</w:t>
            </w:r>
            <w:r w:rsidR="000C24D5" w:rsidRPr="004F2D34">
              <w:rPr>
                <w:lang w:val="ro-RO"/>
              </w:rPr>
              <w:t xml:space="preserve"> untului</w:t>
            </w:r>
          </w:p>
        </w:tc>
      </w:tr>
    </w:tbl>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D042B9">
      <w:pPr>
        <w:pStyle w:val="Heading1"/>
        <w:jc w:val="center"/>
        <w:rPr>
          <w:color w:val="800080"/>
          <w:lang w:val="ro-RO"/>
        </w:rPr>
      </w:pPr>
      <w:r w:rsidRPr="00D042B9">
        <w:rPr>
          <w:lang w:val="ro-RO"/>
        </w:rPr>
        <w:lastRenderedPageBreak/>
        <w:pict>
          <v:shape id="_x0000_i1029" type="#_x0000_t136" style="width:275.35pt;height:45.45pt" fillcolor="purple" strokecolor="yellow">
            <v:shadow on="t" opacity="52429f"/>
            <v:textpath style="font-family:&quot;Arial Black&quot;;font-weight:bold;font-style:italic;v-text-kern:t" trim="t" fitpath="t" string="4. INFORMAŢII PENTRU ELEVI"/>
          </v:shape>
        </w:pict>
      </w:r>
    </w:p>
    <w:p w:rsidR="000C24D5" w:rsidRPr="004F2D34" w:rsidRDefault="000C24D5">
      <w:pPr>
        <w:tabs>
          <w:tab w:val="left" w:pos="3090"/>
        </w:tabs>
        <w:jc w:val="both"/>
        <w:rPr>
          <w:rFonts w:ascii="Comic Sans MS" w:hAnsi="Comic Sans MS"/>
          <w:lang w:val="ro-RO"/>
        </w:rPr>
      </w:pPr>
      <w:r w:rsidRPr="004F2D34">
        <w:rPr>
          <w:rFonts w:ascii="Comic Sans MS" w:hAnsi="Comic Sans MS"/>
          <w:lang w:val="ro-RO"/>
        </w:rPr>
        <w:t xml:space="preserve">         Dragi elevi... Am conceput acest material pentru a vă ajuta să parcurgeţi mai uşor modulul ,, OBŢINEREA PRODUSELOR LACTATE PROASPETE”.</w:t>
      </w:r>
    </w:p>
    <w:p w:rsidR="000C24D5" w:rsidRPr="004F2D34" w:rsidRDefault="000C24D5">
      <w:pPr>
        <w:tabs>
          <w:tab w:val="left" w:pos="3090"/>
        </w:tabs>
        <w:jc w:val="both"/>
        <w:rPr>
          <w:rFonts w:ascii="Comic Sans MS" w:hAnsi="Comic Sans MS"/>
          <w:lang w:val="ro-RO"/>
        </w:rPr>
      </w:pPr>
    </w:p>
    <w:p w:rsidR="000C24D5" w:rsidRPr="004F2D34" w:rsidRDefault="000C24D5" w:rsidP="00065BFC">
      <w:pPr>
        <w:tabs>
          <w:tab w:val="left" w:pos="3090"/>
        </w:tabs>
        <w:jc w:val="both"/>
        <w:rPr>
          <w:rFonts w:ascii="Comic Sans MS" w:hAnsi="Comic Sans MS"/>
          <w:lang w:val="ro-RO"/>
        </w:rPr>
      </w:pPr>
      <w:r w:rsidRPr="004F2D34">
        <w:rPr>
          <w:rFonts w:ascii="Comic Sans MS" w:hAnsi="Comic Sans MS"/>
          <w:lang w:val="ro-RO"/>
        </w:rPr>
        <w:t xml:space="preserve">        Vă veţi întâlni cu fişe de documentare, fişe de lucru, fişe de evaluare sau autoevaluare  concepute într-un mod cât mai atractiv pentru a vă putea ajuta să vă </w:t>
      </w:r>
    </w:p>
    <w:p w:rsidR="000C24D5" w:rsidRPr="004F2D34" w:rsidRDefault="000C24D5" w:rsidP="00065BFC">
      <w:pPr>
        <w:tabs>
          <w:tab w:val="left" w:pos="3090"/>
        </w:tabs>
        <w:jc w:val="both"/>
        <w:rPr>
          <w:rFonts w:ascii="Comic Sans MS" w:hAnsi="Comic Sans MS"/>
          <w:lang w:val="ro-RO"/>
        </w:rPr>
      </w:pPr>
      <w:r w:rsidRPr="004F2D34">
        <w:rPr>
          <w:rFonts w:ascii="Comic Sans MS" w:hAnsi="Comic Sans MS"/>
          <w:lang w:val="ro-RO"/>
        </w:rPr>
        <w:t>pregătiţi cât mai bine.</w:t>
      </w:r>
    </w:p>
    <w:p w:rsidR="000C24D5" w:rsidRPr="004F2D34" w:rsidRDefault="000C24D5">
      <w:pPr>
        <w:tabs>
          <w:tab w:val="left" w:pos="3090"/>
        </w:tabs>
        <w:jc w:val="both"/>
        <w:rPr>
          <w:rFonts w:ascii="Comic Sans MS" w:hAnsi="Comic Sans MS"/>
          <w:lang w:val="ro-RO"/>
        </w:rPr>
      </w:pPr>
    </w:p>
    <w:p w:rsidR="000C24D5" w:rsidRPr="004F2D34" w:rsidRDefault="000C24D5">
      <w:pPr>
        <w:jc w:val="both"/>
        <w:rPr>
          <w:rFonts w:ascii="Comic Sans MS" w:hAnsi="Comic Sans MS"/>
          <w:lang w:val="ro-RO"/>
        </w:rPr>
      </w:pPr>
      <w:r w:rsidRPr="004F2D34">
        <w:rPr>
          <w:rFonts w:ascii="Comic Sans MS" w:hAnsi="Comic Sans MS"/>
          <w:lang w:val="ro-RO"/>
        </w:rPr>
        <w:t xml:space="preserve">        Am încercat să concepem fişe  de lucru, autoevaluare, evaluare în aşa fel încât </w:t>
      </w:r>
      <w:r w:rsidRPr="004F2D34">
        <w:rPr>
          <w:rFonts w:ascii="Comic Sans MS" w:hAnsi="Comic Sans MS"/>
          <w:color w:val="FF0000"/>
          <w:lang w:val="ro-RO"/>
        </w:rPr>
        <w:t xml:space="preserve"> </w:t>
      </w:r>
      <w:r w:rsidRPr="004F2D34">
        <w:rPr>
          <w:rFonts w:ascii="Comic Sans MS" w:hAnsi="Comic Sans MS"/>
          <w:lang w:val="ro-RO"/>
        </w:rPr>
        <w:t>relaţia dintre voi şi profesor să  devină o relaţie  de colaborare</w:t>
      </w:r>
      <w:r w:rsidR="00065BFC">
        <w:rPr>
          <w:rFonts w:ascii="Comic Sans MS" w:hAnsi="Comic Sans MS"/>
          <w:lang w:val="ro-RO"/>
        </w:rPr>
        <w:t>.</w:t>
      </w:r>
      <w:r w:rsidRPr="004F2D34">
        <w:rPr>
          <w:rFonts w:ascii="Comic Sans MS" w:hAnsi="Comic Sans MS"/>
          <w:b/>
          <w:color w:val="FF0000"/>
          <w:lang w:val="ro-RO"/>
        </w:rPr>
        <w:t xml:space="preserve"> </w:t>
      </w:r>
      <w:r w:rsidRPr="004F2D34">
        <w:rPr>
          <w:rFonts w:ascii="Comic Sans MS" w:hAnsi="Comic Sans MS"/>
          <w:lang w:val="ro-RO"/>
        </w:rPr>
        <w:t>Am conceput fişe de lucru în grup ceea ce vă va ajuta să vă dezvoltaţi capacităţile de lucru în echipă şi vor sprijini efortul vostru de a relaţiona cu ceilalţi colegi din clasă .</w:t>
      </w:r>
    </w:p>
    <w:p w:rsidR="000C24D5" w:rsidRPr="004F2D34" w:rsidRDefault="000C24D5">
      <w:pPr>
        <w:jc w:val="both"/>
        <w:rPr>
          <w:rFonts w:ascii="Arial" w:hAnsi="Arial" w:cs="Arial"/>
          <w:lang w:val="ro-RO"/>
        </w:rPr>
      </w:pPr>
    </w:p>
    <w:p w:rsidR="000C24D5" w:rsidRPr="004F2D34" w:rsidRDefault="000C24D5">
      <w:pPr>
        <w:tabs>
          <w:tab w:val="left" w:pos="3090"/>
        </w:tabs>
        <w:jc w:val="both"/>
        <w:rPr>
          <w:rFonts w:ascii="Comic Sans MS" w:hAnsi="Comic Sans MS"/>
          <w:lang w:val="ro-RO"/>
        </w:rPr>
      </w:pPr>
      <w:r w:rsidRPr="004F2D34">
        <w:rPr>
          <w:rFonts w:ascii="Comic Sans MS" w:hAnsi="Comic Sans MS"/>
          <w:lang w:val="ro-RO"/>
        </w:rPr>
        <w:t xml:space="preserve">        Pe parcursul efectuării activităţilor de învăţare propuse vă veţi completa un portofoliu care va cuprinde :</w:t>
      </w:r>
    </w:p>
    <w:p w:rsidR="000C24D5" w:rsidRPr="004F2D34" w:rsidRDefault="000C24D5">
      <w:pPr>
        <w:numPr>
          <w:ilvl w:val="2"/>
          <w:numId w:val="4"/>
        </w:numPr>
        <w:tabs>
          <w:tab w:val="left" w:pos="8100"/>
        </w:tabs>
        <w:jc w:val="both"/>
        <w:rPr>
          <w:rFonts w:ascii="Comic Sans MS" w:hAnsi="Comic Sans MS" w:cs="Arial"/>
          <w:lang w:val="ro-RO"/>
        </w:rPr>
      </w:pPr>
      <w:r w:rsidRPr="004F2D34">
        <w:rPr>
          <w:rFonts w:ascii="Comic Sans MS" w:hAnsi="Comic Sans MS" w:cs="Arial"/>
          <w:lang w:val="ro-RO"/>
        </w:rPr>
        <w:t xml:space="preserve">Rezultate ale lucrărilor de evaluare efectuate </w:t>
      </w:r>
    </w:p>
    <w:p w:rsidR="000C24D5" w:rsidRPr="004F2D34" w:rsidRDefault="000C24D5">
      <w:pPr>
        <w:numPr>
          <w:ilvl w:val="2"/>
          <w:numId w:val="4"/>
        </w:numPr>
        <w:tabs>
          <w:tab w:val="left" w:pos="8100"/>
        </w:tabs>
        <w:jc w:val="both"/>
        <w:rPr>
          <w:rFonts w:ascii="Comic Sans MS" w:hAnsi="Comic Sans MS" w:cs="Arial"/>
          <w:lang w:val="ro-RO"/>
        </w:rPr>
      </w:pPr>
      <w:r w:rsidRPr="004F2D34">
        <w:rPr>
          <w:rFonts w:ascii="Comic Sans MS" w:hAnsi="Comic Sans MS" w:cs="Arial"/>
          <w:lang w:val="ro-RO"/>
        </w:rPr>
        <w:t xml:space="preserve">Rezultate ale activităţilor de autoevaluare şi dovezi ale discuţiilor care au avut loc </w:t>
      </w:r>
    </w:p>
    <w:p w:rsidR="000C24D5" w:rsidRPr="004F2D34" w:rsidRDefault="000C24D5">
      <w:pPr>
        <w:numPr>
          <w:ilvl w:val="2"/>
          <w:numId w:val="4"/>
        </w:numPr>
        <w:tabs>
          <w:tab w:val="left" w:pos="8100"/>
        </w:tabs>
        <w:jc w:val="both"/>
        <w:rPr>
          <w:rFonts w:ascii="Comic Sans MS" w:hAnsi="Comic Sans MS" w:cs="Arial"/>
          <w:lang w:val="ro-RO"/>
        </w:rPr>
      </w:pPr>
      <w:r w:rsidRPr="004F2D34">
        <w:rPr>
          <w:rFonts w:ascii="Comic Sans MS" w:hAnsi="Comic Sans MS" w:cs="Arial"/>
          <w:lang w:val="ro-RO"/>
        </w:rPr>
        <w:t xml:space="preserve">Opiniile elevilor privind activităţile desfăşurate </w:t>
      </w:r>
    </w:p>
    <w:p w:rsidR="000C24D5" w:rsidRPr="004F2D34" w:rsidRDefault="00065BFC">
      <w:pPr>
        <w:numPr>
          <w:ilvl w:val="2"/>
          <w:numId w:val="4"/>
        </w:numPr>
        <w:tabs>
          <w:tab w:val="left" w:pos="8100"/>
        </w:tabs>
        <w:jc w:val="both"/>
        <w:rPr>
          <w:rFonts w:ascii="Comic Sans MS" w:hAnsi="Comic Sans MS" w:cs="Arial"/>
          <w:lang w:val="ro-RO"/>
        </w:rPr>
      </w:pPr>
      <w:r>
        <w:rPr>
          <w:rFonts w:ascii="Comic Sans MS" w:hAnsi="Comic Sans MS" w:cs="Arial"/>
          <w:lang w:val="ro-RO"/>
        </w:rPr>
        <w:t>Planuri de acţiune</w:t>
      </w:r>
      <w:r w:rsidR="000C24D5" w:rsidRPr="004F2D34">
        <w:rPr>
          <w:rFonts w:ascii="Comic Sans MS" w:hAnsi="Comic Sans MS" w:cs="Arial"/>
          <w:lang w:val="ro-RO"/>
        </w:rPr>
        <w:t>/</w:t>
      </w:r>
      <w:r>
        <w:rPr>
          <w:rFonts w:ascii="Comic Sans MS" w:hAnsi="Comic Sans MS" w:cs="Arial"/>
          <w:lang w:val="ro-RO"/>
        </w:rPr>
        <w:t xml:space="preserve"> </w:t>
      </w:r>
      <w:r w:rsidR="000C24D5" w:rsidRPr="004F2D34">
        <w:rPr>
          <w:rFonts w:ascii="Comic Sans MS" w:hAnsi="Comic Sans MS" w:cs="Arial"/>
          <w:lang w:val="ro-RO"/>
        </w:rPr>
        <w:t>evaluări/</w:t>
      </w:r>
      <w:r>
        <w:rPr>
          <w:rFonts w:ascii="Comic Sans MS" w:hAnsi="Comic Sans MS" w:cs="Arial"/>
          <w:lang w:val="ro-RO"/>
        </w:rPr>
        <w:t xml:space="preserve"> </w:t>
      </w:r>
      <w:r w:rsidR="000C24D5" w:rsidRPr="004F2D34">
        <w:rPr>
          <w:rFonts w:ascii="Comic Sans MS" w:hAnsi="Comic Sans MS" w:cs="Arial"/>
          <w:lang w:val="ro-RO"/>
        </w:rPr>
        <w:t xml:space="preserve">activităţi viitoare planificate şi efectuate de către elev </w:t>
      </w:r>
    </w:p>
    <w:p w:rsidR="000C24D5" w:rsidRPr="004F2D34" w:rsidRDefault="000C24D5">
      <w:pPr>
        <w:numPr>
          <w:ilvl w:val="2"/>
          <w:numId w:val="4"/>
        </w:numPr>
        <w:tabs>
          <w:tab w:val="left" w:pos="8100"/>
        </w:tabs>
        <w:jc w:val="both"/>
        <w:rPr>
          <w:rFonts w:ascii="Comic Sans MS" w:hAnsi="Comic Sans MS" w:cs="Arial"/>
          <w:lang w:val="ro-RO"/>
        </w:rPr>
      </w:pPr>
      <w:r w:rsidRPr="004F2D34">
        <w:rPr>
          <w:rFonts w:ascii="Comic Sans MS" w:hAnsi="Comic Sans MS" w:cs="Arial"/>
          <w:lang w:val="ro-RO"/>
        </w:rPr>
        <w:t xml:space="preserve">Comentarii ale profesorului privind atitudinea şi rezultatele elevului </w:t>
      </w:r>
    </w:p>
    <w:p w:rsidR="000C24D5" w:rsidRPr="004F2D34" w:rsidRDefault="000C24D5">
      <w:pPr>
        <w:ind w:left="720"/>
        <w:jc w:val="both"/>
        <w:rPr>
          <w:rFonts w:ascii="Comic Sans MS" w:hAnsi="Comic Sans MS" w:cs="Arial"/>
          <w:lang w:val="ro-RO"/>
        </w:rPr>
      </w:pPr>
    </w:p>
    <w:p w:rsidR="000C24D5" w:rsidRPr="004F2D34" w:rsidRDefault="00E9776A">
      <w:pPr>
        <w:tabs>
          <w:tab w:val="left" w:pos="3090"/>
        </w:tabs>
        <w:jc w:val="both"/>
        <w:rPr>
          <w:rFonts w:ascii="Comic Sans MS" w:hAnsi="Comic Sans MS"/>
          <w:lang w:val="ro-RO"/>
        </w:rPr>
      </w:pPr>
      <w:r w:rsidRPr="004F2D34">
        <w:rPr>
          <w:rFonts w:ascii="Comic Sans MS" w:hAnsi="Comic Sans MS"/>
          <w:lang w:val="ro-RO"/>
        </w:rPr>
        <w:t xml:space="preserve">      De asemenea</w:t>
      </w:r>
      <w:r w:rsidR="000C24D5" w:rsidRPr="004F2D34">
        <w:rPr>
          <w:rFonts w:ascii="Comic Sans MS" w:hAnsi="Comic Sans MS"/>
          <w:lang w:val="ro-RO"/>
        </w:rPr>
        <w:t>, vă este anexat şi un glosar de termeni pentru a înţelege mai bine termenii noi întâlniţi.</w:t>
      </w:r>
    </w:p>
    <w:p w:rsidR="000C24D5" w:rsidRPr="004F2D34" w:rsidRDefault="00D042B9">
      <w:pPr>
        <w:tabs>
          <w:tab w:val="left" w:pos="3090"/>
        </w:tabs>
        <w:rPr>
          <w:rFonts w:ascii="Comic Sans MS" w:hAnsi="Comic Sans MS"/>
          <w:lang w:val="ro-RO"/>
        </w:rPr>
      </w:pPr>
      <w:r w:rsidRPr="00D042B9">
        <w:rPr>
          <w:rFonts w:ascii="Comic Sans MS" w:hAnsi="Comic Sans MS"/>
          <w:noProof/>
          <w:sz w:val="20"/>
          <w:lang w:val="ro-RO"/>
        </w:rPr>
        <w:pict>
          <v:shape id="_x0000_s1027" type="#_x0000_t202" style="position:absolute;margin-left:0;margin-top:10.65pt;width:88.4pt;height:111.15pt;z-index:-251709440;mso-wrap-edited:f;mso-position-horizontal:left" wrapcoords="0 0 21600 0 21600 21600 0 21600 0 0" filled="f" stroked="f">
            <v:textbox>
              <w:txbxContent>
                <w:p w:rsidR="00556FA5" w:rsidRDefault="00556FA5">
                  <w:r>
                    <w:object w:dxaOrig="1233" w:dyaOrig="17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73.9pt;height:104.2pt" o:ole="">
                        <v:imagedata r:id="rId10" o:title=""/>
                      </v:shape>
                      <o:OLEObject Type="Embed" ProgID="CorelDRAW.Graphic.13" ShapeID="_x0000_i1040" DrawAspect="Content" ObjectID="_1294749528" r:id="rId11"/>
                    </w:object>
                  </w:r>
                </w:p>
              </w:txbxContent>
            </v:textbox>
            <w10:wrap type="tight"/>
          </v:shape>
        </w:pict>
      </w:r>
    </w:p>
    <w:p w:rsidR="000C24D5" w:rsidRPr="004F2D34" w:rsidRDefault="000C24D5">
      <w:pPr>
        <w:tabs>
          <w:tab w:val="left" w:pos="3090"/>
        </w:tabs>
        <w:rPr>
          <w:rFonts w:ascii="Comic Sans MS" w:hAnsi="Comic Sans MS"/>
          <w:lang w:val="ro-RO"/>
        </w:rPr>
      </w:pPr>
      <w:r w:rsidRPr="004F2D34">
        <w:rPr>
          <w:rFonts w:ascii="Comic Sans MS" w:hAnsi="Comic Sans MS"/>
          <w:lang w:val="ro-RO"/>
        </w:rPr>
        <w:t xml:space="preserve">Materialul prezentat cuprinde şi soluţiile activităţilor de învăţare propuse. </w:t>
      </w:r>
    </w:p>
    <w:p w:rsidR="000C24D5" w:rsidRPr="004F2D34" w:rsidRDefault="000C24D5">
      <w:pPr>
        <w:tabs>
          <w:tab w:val="left" w:pos="3090"/>
        </w:tabs>
        <w:rPr>
          <w:rFonts w:ascii="Comic Sans MS" w:hAnsi="Comic Sans MS"/>
          <w:lang w:val="ro-RO"/>
        </w:rPr>
      </w:pPr>
      <w:r w:rsidRPr="004F2D34">
        <w:rPr>
          <w:rFonts w:ascii="Comic Sans MS" w:hAnsi="Comic Sans MS"/>
          <w:lang w:val="ro-RO"/>
        </w:rPr>
        <w:t>Uită-te la ele doar după ce ai încercat să rezolvi singur !!!</w:t>
      </w:r>
    </w:p>
    <w:p w:rsidR="000C24D5" w:rsidRPr="004F2D34" w:rsidRDefault="000C24D5">
      <w:pPr>
        <w:tabs>
          <w:tab w:val="left" w:pos="3090"/>
        </w:tabs>
        <w:jc w:val="both"/>
        <w:rPr>
          <w:rFonts w:ascii="Comic Sans MS" w:hAnsi="Comic Sans MS"/>
          <w:lang w:val="ro-RO"/>
        </w:rPr>
      </w:pPr>
    </w:p>
    <w:p w:rsidR="000C24D5" w:rsidRPr="004F2D34" w:rsidRDefault="000C24D5">
      <w:pPr>
        <w:tabs>
          <w:tab w:val="left" w:pos="3090"/>
        </w:tabs>
        <w:jc w:val="both"/>
        <w:rPr>
          <w:rFonts w:ascii="Comic Sans MS" w:hAnsi="Comic Sans MS"/>
          <w:lang w:val="ro-RO"/>
        </w:rPr>
      </w:pPr>
    </w:p>
    <w:p w:rsidR="000C24D5" w:rsidRPr="004F2D34" w:rsidRDefault="000C24D5">
      <w:pPr>
        <w:tabs>
          <w:tab w:val="left" w:pos="3090"/>
        </w:tabs>
        <w:jc w:val="both"/>
        <w:rPr>
          <w:rFonts w:ascii="Comic Sans MS" w:hAnsi="Comic Sans MS"/>
          <w:lang w:val="ro-RO"/>
        </w:rPr>
      </w:pPr>
      <w:r w:rsidRPr="004F2D34">
        <w:rPr>
          <w:rFonts w:ascii="Comic Sans MS" w:hAnsi="Comic Sans MS"/>
          <w:lang w:val="ro-RO"/>
        </w:rPr>
        <w:t xml:space="preserve">Dacă  rezultatele sunt diferite de ceea ce ai răspuns tu : </w:t>
      </w:r>
    </w:p>
    <w:p w:rsidR="000C24D5" w:rsidRPr="004F2D34" w:rsidRDefault="000C24D5">
      <w:pPr>
        <w:numPr>
          <w:ilvl w:val="0"/>
          <w:numId w:val="5"/>
        </w:numPr>
        <w:tabs>
          <w:tab w:val="left" w:pos="3090"/>
        </w:tabs>
        <w:jc w:val="both"/>
        <w:rPr>
          <w:rFonts w:ascii="Comic Sans MS" w:hAnsi="Comic Sans MS"/>
          <w:lang w:val="ro-RO"/>
        </w:rPr>
      </w:pPr>
      <w:r w:rsidRPr="004F2D34">
        <w:rPr>
          <w:rFonts w:ascii="Comic Sans MS" w:hAnsi="Comic Sans MS"/>
          <w:lang w:val="ro-RO"/>
        </w:rPr>
        <w:t>repetă activitatea citind cu atenţie sporită cerinţele</w:t>
      </w:r>
    </w:p>
    <w:p w:rsidR="000C24D5" w:rsidRPr="004F2D34" w:rsidRDefault="000C24D5">
      <w:pPr>
        <w:numPr>
          <w:ilvl w:val="0"/>
          <w:numId w:val="5"/>
        </w:numPr>
        <w:tabs>
          <w:tab w:val="left" w:pos="2700"/>
        </w:tabs>
        <w:ind w:firstLine="1540"/>
        <w:jc w:val="both"/>
        <w:rPr>
          <w:rFonts w:ascii="Comic Sans MS" w:hAnsi="Comic Sans MS"/>
          <w:lang w:val="ro-RO"/>
        </w:rPr>
      </w:pPr>
      <w:r w:rsidRPr="004F2D34">
        <w:rPr>
          <w:rFonts w:ascii="Comic Sans MS" w:hAnsi="Comic Sans MS"/>
          <w:lang w:val="ro-RO"/>
        </w:rPr>
        <w:t>consultă cărţi de specialitate şi Internetul</w:t>
      </w:r>
    </w:p>
    <w:p w:rsidR="000C24D5" w:rsidRPr="004F2D34" w:rsidRDefault="000C24D5">
      <w:pPr>
        <w:numPr>
          <w:ilvl w:val="0"/>
          <w:numId w:val="5"/>
        </w:numPr>
        <w:tabs>
          <w:tab w:val="left" w:pos="2700"/>
        </w:tabs>
        <w:ind w:firstLine="1540"/>
        <w:jc w:val="both"/>
        <w:rPr>
          <w:rFonts w:ascii="Comic Sans MS" w:hAnsi="Comic Sans MS"/>
          <w:lang w:val="ro-RO"/>
        </w:rPr>
      </w:pPr>
      <w:r w:rsidRPr="004F2D34">
        <w:rPr>
          <w:rFonts w:ascii="Comic Sans MS" w:hAnsi="Comic Sans MS"/>
          <w:lang w:val="ro-RO"/>
        </w:rPr>
        <w:t>consultă-te cu colegii</w:t>
      </w:r>
    </w:p>
    <w:p w:rsidR="000C24D5" w:rsidRPr="004F2D34" w:rsidRDefault="000C24D5">
      <w:pPr>
        <w:numPr>
          <w:ilvl w:val="0"/>
          <w:numId w:val="5"/>
        </w:numPr>
        <w:tabs>
          <w:tab w:val="left" w:pos="2700"/>
        </w:tabs>
        <w:ind w:firstLine="1540"/>
        <w:jc w:val="both"/>
        <w:rPr>
          <w:rFonts w:ascii="Comic Sans MS" w:hAnsi="Comic Sans MS"/>
          <w:lang w:val="ro-RO"/>
        </w:rPr>
      </w:pPr>
      <w:r w:rsidRPr="004F2D34">
        <w:rPr>
          <w:rFonts w:ascii="Comic Sans MS" w:hAnsi="Comic Sans MS"/>
          <w:lang w:val="ro-RO"/>
        </w:rPr>
        <w:t>cere ajutorul profesorului</w:t>
      </w:r>
    </w:p>
    <w:p w:rsidR="000C24D5" w:rsidRPr="004F2D34" w:rsidRDefault="000C24D5">
      <w:pPr>
        <w:tabs>
          <w:tab w:val="left" w:pos="3090"/>
        </w:tabs>
        <w:ind w:left="440"/>
        <w:jc w:val="center"/>
        <w:rPr>
          <w:rFonts w:ascii="Comic Sans MS" w:hAnsi="Comic Sans MS"/>
          <w:b/>
          <w:color w:val="FF0000"/>
          <w:sz w:val="28"/>
          <w:szCs w:val="28"/>
          <w:lang w:val="ro-RO"/>
        </w:rPr>
      </w:pPr>
    </w:p>
    <w:p w:rsidR="000C24D5" w:rsidRPr="004F2D34" w:rsidRDefault="000C24D5">
      <w:pPr>
        <w:tabs>
          <w:tab w:val="left" w:pos="3090"/>
        </w:tabs>
        <w:ind w:left="440"/>
        <w:jc w:val="center"/>
        <w:rPr>
          <w:rFonts w:ascii="Comic Sans MS" w:hAnsi="Comic Sans MS"/>
          <w:b/>
          <w:color w:val="800080"/>
          <w:sz w:val="28"/>
          <w:szCs w:val="28"/>
          <w:lang w:val="ro-RO"/>
        </w:rPr>
      </w:pPr>
      <w:r w:rsidRPr="004F2D34">
        <w:rPr>
          <w:rFonts w:ascii="Comic Sans MS" w:hAnsi="Comic Sans MS"/>
          <w:b/>
          <w:color w:val="800080"/>
          <w:sz w:val="28"/>
          <w:szCs w:val="28"/>
          <w:lang w:val="ro-RO"/>
        </w:rPr>
        <w:t>MULT SUCCES !!!</w:t>
      </w: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D042B9">
      <w:pPr>
        <w:spacing w:line="360" w:lineRule="auto"/>
        <w:ind w:firstLine="720"/>
        <w:jc w:val="center"/>
        <w:rPr>
          <w:rFonts w:ascii="Arial" w:hAnsi="Arial" w:cs="Arial"/>
          <w:b/>
          <w:color w:val="800080"/>
          <w:lang w:val="ro-RO"/>
        </w:rPr>
      </w:pPr>
      <w:r w:rsidRPr="00D042B9">
        <w:rPr>
          <w:rFonts w:ascii="Arial" w:hAnsi="Arial"/>
          <w:b/>
          <w:sz w:val="32"/>
          <w:lang w:val="ro-RO"/>
        </w:rPr>
        <w:pict>
          <v:shape id="_x0000_i1030" type="#_x0000_t136" style="width:358.75pt;height:102.3pt" fillcolor="purple" strokecolor="yellow">
            <v:shadow on="t" opacity="52429f"/>
            <v:textpath style="font-family:&quot;Arial Black&quot;;font-weight:bold;font-style:italic;v-text-kern:t" trim="t" fitpath="t" string="5. ACTIVITĂŢI DE &#10;ÎNVĂŢARE"/>
          </v:shape>
        </w:pict>
      </w: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0C24D5">
      <w:pPr>
        <w:spacing w:line="360" w:lineRule="auto"/>
        <w:ind w:firstLine="720"/>
        <w:jc w:val="both"/>
        <w:rPr>
          <w:rFonts w:ascii="Arial" w:hAnsi="Arial" w:cs="Arial"/>
          <w:b/>
          <w:color w:val="800080"/>
          <w:lang w:val="ro-RO"/>
        </w:rPr>
      </w:pPr>
    </w:p>
    <w:p w:rsidR="000C24D5" w:rsidRPr="004F2D34" w:rsidRDefault="00D042B9">
      <w:pPr>
        <w:spacing w:line="360" w:lineRule="auto"/>
        <w:ind w:firstLine="720"/>
        <w:jc w:val="both"/>
        <w:rPr>
          <w:rFonts w:ascii="Comic Sans MS" w:hAnsi="Comic Sans MS" w:cs="Arial"/>
          <w:b/>
          <w:color w:val="800000"/>
          <w:lang w:val="ro-RO"/>
        </w:rPr>
      </w:pPr>
      <w:r w:rsidRPr="00D042B9">
        <w:rPr>
          <w:rFonts w:ascii="Comic Sans MS" w:hAnsi="Comic Sans MS" w:cs="Arial"/>
          <w:b/>
          <w:noProof/>
          <w:color w:val="800000"/>
          <w:sz w:val="20"/>
          <w:lang w:val="ro-RO"/>
        </w:rPr>
        <w:lastRenderedPageBreak/>
        <w:pict>
          <v:shape id="_x0000_s1078" type="#_x0000_t202" style="position:absolute;left:0;text-align:left;margin-left:6in;margin-top:18pt;width:52.25pt;height:72.15pt;z-index:251617280" filled="f" stroked="f">
            <v:textbox style="mso-next-textbox:#_x0000_s1078">
              <w:txbxContent>
                <w:p w:rsidR="00556FA5" w:rsidRDefault="00556FA5">
                  <w:r>
                    <w:object w:dxaOrig="615" w:dyaOrig="1051">
                      <v:shape id="_x0000_i1041" type="#_x0000_t75" style="width:37.9pt;height:65.05pt" o:ole="">
                        <v:imagedata r:id="rId12" o:title=""/>
                      </v:shape>
                      <o:OLEObject Type="Embed" ProgID="CorelDRAW.Graphic.13" ShapeID="_x0000_i1041" DrawAspect="Content" ObjectID="_1294749529" r:id="rId13"/>
                    </w:object>
                  </w:r>
                </w:p>
              </w:txbxContent>
            </v:textbox>
          </v:shape>
        </w:pict>
      </w:r>
    </w:p>
    <w:p w:rsidR="000C24D5" w:rsidRPr="004F2D34" w:rsidRDefault="000C24D5">
      <w:pPr>
        <w:jc w:val="center"/>
        <w:rPr>
          <w:rFonts w:ascii="Comic Sans MS" w:hAnsi="Comic Sans MS" w:cs="Arial"/>
          <w:b/>
          <w:color w:val="800080"/>
          <w:lang w:val="ro-RO"/>
        </w:rPr>
      </w:pPr>
      <w:r w:rsidRPr="004F2D34">
        <w:rPr>
          <w:rFonts w:ascii="Comic Sans MS" w:hAnsi="Comic Sans MS" w:cs="Arial"/>
          <w:b/>
          <w:color w:val="800080"/>
          <w:lang w:val="ro-RO"/>
        </w:rPr>
        <w:t>FIŞĂ DE DOCUMENTARE NR. 1</w:t>
      </w: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both"/>
        <w:rPr>
          <w:rFonts w:ascii="Comic Sans MS" w:hAnsi="Comic Sans MS" w:cs="Arial"/>
          <w:b/>
          <w:color w:val="800080"/>
          <w:lang w:val="ro-RO"/>
        </w:rPr>
      </w:pPr>
      <w:r w:rsidRPr="004F2D34">
        <w:rPr>
          <w:rFonts w:ascii="Comic Sans MS" w:hAnsi="Comic Sans MS" w:cs="Arial"/>
          <w:b/>
          <w:color w:val="800080"/>
          <w:lang w:val="ro-RO"/>
        </w:rPr>
        <w:t>Competenţa: Analizarea cantitativă a laptelui</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LAPTELE DE CONSUM</w:t>
      </w:r>
    </w:p>
    <w:p w:rsidR="000C24D5" w:rsidRPr="004F2D34" w:rsidRDefault="000C24D5">
      <w:pPr>
        <w:rPr>
          <w:rFonts w:ascii="Comic Sans MS" w:hAnsi="Comic Sans MS" w:cs="Arial"/>
          <w:color w:val="008000"/>
          <w:lang w:val="ro-RO"/>
        </w:rPr>
      </w:pPr>
    </w:p>
    <w:p w:rsidR="000C24D5" w:rsidRPr="004F2D34" w:rsidRDefault="000C24D5">
      <w:pPr>
        <w:jc w:val="center"/>
        <w:rPr>
          <w:rFonts w:ascii="Arial" w:hAnsi="Arial" w:cs="Arial"/>
          <w:lang w:val="ro-RO"/>
        </w:rPr>
      </w:pPr>
    </w:p>
    <w:p w:rsidR="000C24D5" w:rsidRPr="004F2D34" w:rsidRDefault="00D042B9">
      <w:pPr>
        <w:jc w:val="center"/>
        <w:rPr>
          <w:rFonts w:ascii="Arial" w:hAnsi="Arial" w:cs="Arial"/>
          <w:lang w:val="ro-RO"/>
        </w:rPr>
      </w:pPr>
      <w:r w:rsidRPr="00D042B9">
        <w:rPr>
          <w:rFonts w:ascii="Arial" w:hAnsi="Arial" w:cs="Arial"/>
          <w:b/>
          <w:bCs/>
          <w:noProof/>
          <w:sz w:val="20"/>
          <w:lang w:val="ro-RO"/>
        </w:rPr>
        <w:pict>
          <v:group id="_x0000_s1028" style="position:absolute;left:0;text-align:left;margin-left:0;margin-top:10.45pt;width:486pt;height:404.7pt;z-index:251608064" coordorigin="954,4374" coordsize="9720,8094">
            <v:group id="_x0000_s1029" style="position:absolute;left:954;top:4374;width:9720;height:8094" coordorigin="1440,3960" coordsize="9720,8094">
              <v:shape id="_x0000_s1030" type="#_x0000_t202" style="position:absolute;left:2880;top:3960;width:6120;height:900" fillcolor="#cfc">
                <v:textbox style="mso-next-textbox:#_x0000_s1030">
                  <w:txbxContent>
                    <w:p w:rsidR="00556FA5" w:rsidRDefault="00556FA5">
                      <w:pPr>
                        <w:jc w:val="center"/>
                        <w:rPr>
                          <w:rFonts w:ascii="Comic Sans MS" w:hAnsi="Comic Sans MS"/>
                          <w:b/>
                          <w:bCs/>
                          <w:lang w:val="ro-RO"/>
                        </w:rPr>
                      </w:pPr>
                      <w:r>
                        <w:rPr>
                          <w:rFonts w:ascii="Comic Sans MS" w:hAnsi="Comic Sans MS"/>
                          <w:b/>
                          <w:bCs/>
                          <w:lang w:val="ro-RO"/>
                        </w:rPr>
                        <w:t>SCOPUL:</w:t>
                      </w:r>
                    </w:p>
                    <w:p w:rsidR="00556FA5" w:rsidRDefault="00556FA5">
                      <w:pPr>
                        <w:pStyle w:val="BodyText2"/>
                        <w:rPr>
                          <w:b/>
                          <w:bCs/>
                        </w:rPr>
                      </w:pPr>
                      <w:r>
                        <w:rPr>
                          <w:rFonts w:ascii="Comic Sans MS" w:hAnsi="Comic Sans MS"/>
                          <w:b/>
                          <w:bCs/>
                        </w:rPr>
                        <w:t>MĂSURAREA VOLUMULUI DE LAPTE  ÎN LITRI</w:t>
                      </w:r>
                      <w:r>
                        <w:rPr>
                          <w:b/>
                          <w:bCs/>
                          <w:sz w:val="22"/>
                        </w:rPr>
                        <w:t xml:space="preserve">  </w:t>
                      </w:r>
                    </w:p>
                  </w:txbxContent>
                </v:textbox>
              </v:shape>
              <v:group id="_x0000_s1031" style="position:absolute;left:8280;top:5940;width:2880;height:2724" coordorigin="8280,5940" coordsize="2880,2724">
                <v:shape id="_x0000_s1032" type="#_x0000_t202" style="position:absolute;left:8280;top:5940;width:2880;height:2520" fillcolor="#ff9">
                  <v:textbox style="mso-next-textbox:#_x0000_s1032">
                    <w:txbxContent>
                      <w:p w:rsidR="00556FA5" w:rsidRDefault="00556FA5">
                        <w:pPr>
                          <w:pStyle w:val="Heading4"/>
                        </w:pPr>
                        <w:r>
                          <w:t>GALACTOMETRU</w:t>
                        </w:r>
                      </w:p>
                      <w:p w:rsidR="00556FA5" w:rsidRDefault="00556FA5">
                        <w:pPr>
                          <w:jc w:val="center"/>
                          <w:rPr>
                            <w:lang w:val="ro-RO"/>
                          </w:rPr>
                        </w:pPr>
                      </w:p>
                    </w:txbxContent>
                  </v:textbox>
                </v:shape>
                <v:shape id="_x0000_s1033" type="#_x0000_t202" style="position:absolute;left:8460;top:6480;width:2508;height:2184">
                  <v:textbox style="mso-next-textbox:#_x0000_s1033">
                    <w:txbxContent>
                      <w:p w:rsidR="00556FA5" w:rsidRDefault="00556FA5">
                        <w:pPr>
                          <w:jc w:val="center"/>
                        </w:pPr>
                        <w:r>
                          <w:rPr>
                            <w:noProof/>
                            <w:lang w:val="en-US"/>
                          </w:rPr>
                          <w:drawing>
                            <wp:inline distT="0" distB="0" distL="0" distR="0">
                              <wp:extent cx="1403985" cy="1283335"/>
                              <wp:effectExtent l="19050" t="0" r="5715" b="0"/>
                              <wp:docPr id="18" name="Picture 18"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sotw9_temp0"/>
                                      <pic:cNvPicPr>
                                        <a:picLocks noChangeAspect="1" noChangeArrowheads="1"/>
                                      </pic:cNvPicPr>
                                    </pic:nvPicPr>
                                    <pic:blipFill>
                                      <a:blip r:embed="rId14">
                                        <a:lum contrast="100000"/>
                                      </a:blip>
                                      <a:srcRect/>
                                      <a:stretch>
                                        <a:fillRect/>
                                      </a:stretch>
                                    </pic:blipFill>
                                    <pic:spPr bwMode="auto">
                                      <a:xfrm>
                                        <a:off x="0" y="0"/>
                                        <a:ext cx="1403985" cy="1283335"/>
                                      </a:xfrm>
                                      <a:prstGeom prst="rect">
                                        <a:avLst/>
                                      </a:prstGeom>
                                      <a:noFill/>
                                      <a:ln w="9525">
                                        <a:noFill/>
                                        <a:miter lim="800000"/>
                                        <a:headEnd/>
                                        <a:tailEnd/>
                                      </a:ln>
                                    </pic:spPr>
                                  </pic:pic>
                                </a:graphicData>
                              </a:graphic>
                            </wp:inline>
                          </w:drawing>
                        </w:r>
                      </w:p>
                    </w:txbxContent>
                  </v:textbox>
                </v:shape>
              </v:group>
              <v:group id="_x0000_s1034" style="position:absolute;left:3960;top:5043;width:4320;height:4137" coordorigin="3960,5043" coordsize="4320,4137">
                <v:shapetype id="_x0000_t83" coordsize="21600,21600" o:spt="83" adj="5400,8100,2700,9450" path="m@0@0l@3@0@3@2@1@2,10800,0@4@2@5@2@5@0@8@0@8@3@9@3@9@1,21600,10800@9@4@9@5@8@5@8@8@5@8@5@9@4@9,10800,21600@1@9@3@9@3@8@0@8@0@5@2@5@2@4,,10800@2@1@2@3@0@3xe">
                  <v:stroke joinstyle="miter"/>
                  <v:formulas>
                    <v:f eqn="val #0"/>
                    <v:f eqn="val #1"/>
                    <v:f eqn="val #2"/>
                    <v:f eqn="val #3"/>
                    <v:f eqn="sum 21600 0 #1"/>
                    <v:f eqn="sum 21600 0 #3"/>
                    <v:f eqn="sum #0 21600 0"/>
                    <v:f eqn="prod @6 1 2"/>
                    <v:f eqn="sum 21600 0 #0"/>
                    <v:f eqn="sum 21600 0 #2"/>
                  </v:formulas>
                  <v:path o:connecttype="rect" textboxrect="@0,@0,@8,@8"/>
                  <v:handles>
                    <v:h position="topLeft,#0" yrange="@2,@1"/>
                    <v:h position="#1,topLeft" xrange="@0,@3"/>
                    <v:h position="#3,#2" xrange="@1,10800" yrange="0,@0"/>
                  </v:handles>
                </v:shapetype>
                <v:shape id="_x0000_s1035" type="#_x0000_t83" style="position:absolute;left:3960;top:5043;width:4320;height:4137">
                  <v:fill color2="#f60" focus="100%" type="gradient"/>
                </v:shape>
                <v:shape id="_x0000_s1036" type="#_x0000_t202" style="position:absolute;left:5040;top:6660;width:2160;height:1260" filled="f" stroked="f">
                  <v:textbox style="mso-next-textbox:#_x0000_s1036">
                    <w:txbxContent>
                      <w:p w:rsidR="00556FA5" w:rsidRDefault="00556FA5">
                        <w:pPr>
                          <w:pStyle w:val="BodyText"/>
                          <w:jc w:val="center"/>
                          <w:rPr>
                            <w:rFonts w:ascii="Comic Sans MS" w:hAnsi="Comic Sans MS"/>
                            <w:b/>
                            <w:bCs/>
                            <w:sz w:val="24"/>
                          </w:rPr>
                        </w:pPr>
                        <w:r>
                          <w:rPr>
                            <w:rFonts w:ascii="Comic Sans MS" w:hAnsi="Comic Sans MS"/>
                            <w:b/>
                            <w:bCs/>
                            <w:sz w:val="24"/>
                          </w:rPr>
                          <w:t>ANALIZA CANTITATIVĂ A LAPTELUI</w:t>
                        </w:r>
                      </w:p>
                    </w:txbxContent>
                  </v:textbox>
                </v:shape>
              </v:group>
              <v:group id="_x0000_s1037" style="position:absolute;left:1980;top:9180;width:3960;height:2756" coordorigin="4140,8280" coordsize="3960,2756">
                <v:shape id="_x0000_s1038" type="#_x0000_t202" style="position:absolute;left:4140;top:8280;width:3960;height:2340" fillcolor="#ff9">
                  <v:textbox style="mso-next-textbox:#_x0000_s1038">
                    <w:txbxContent>
                      <w:p w:rsidR="00556FA5" w:rsidRDefault="00556FA5">
                        <w:pPr>
                          <w:pStyle w:val="Heading2"/>
                          <w:jc w:val="center"/>
                          <w:rPr>
                            <w:rFonts w:ascii="Comic Sans MS" w:hAnsi="Comic Sans MS"/>
                            <w:i w:val="0"/>
                            <w:iCs w:val="0"/>
                            <w:sz w:val="24"/>
                          </w:rPr>
                        </w:pPr>
                        <w:r>
                          <w:rPr>
                            <w:rFonts w:ascii="Comic Sans MS" w:hAnsi="Comic Sans MS"/>
                            <w:i w:val="0"/>
                            <w:iCs w:val="0"/>
                            <w:sz w:val="24"/>
                          </w:rPr>
                          <w:t>BAZIN DE COLECTARE</w:t>
                        </w:r>
                      </w:p>
                    </w:txbxContent>
                  </v:textbox>
                </v:shape>
                <v:shape id="_x0000_s1039" type="#_x0000_t202" style="position:absolute;left:4500;top:9000;width:3363;height:2036">
                  <v:textbox style="mso-next-textbox:#_x0000_s1039">
                    <w:txbxContent>
                      <w:p w:rsidR="00556FA5" w:rsidRDefault="00556FA5">
                        <w:r>
                          <w:object w:dxaOrig="3657" w:dyaOrig="2235">
                            <v:shape id="_x0000_i1042" type="#_x0000_t75" style="width:152.85pt;height:94.1pt" o:ole="">
                              <v:imagedata r:id="rId15" o:title=""/>
                            </v:shape>
                            <o:OLEObject Type="Embed" ProgID="CorelDRAW.Graphic.13" ShapeID="_x0000_i1042" DrawAspect="Content" ObjectID="_1294749530" r:id="rId16"/>
                          </w:object>
                        </w:r>
                      </w:p>
                    </w:txbxContent>
                  </v:textbox>
                </v:shape>
              </v:group>
              <v:group id="_x0000_s1040" style="position:absolute;left:1440;top:5580;width:2340;height:3489" coordorigin="1620,5940" coordsize="2340,3489">
                <v:shape id="_x0000_s1041" type="#_x0000_t202" style="position:absolute;left:1620;top:5940;width:2340;height:3060" fillcolor="#ff9">
                  <v:textbox style="mso-next-textbox:#_x0000_s1041">
                    <w:txbxContent>
                      <w:p w:rsidR="00556FA5" w:rsidRDefault="00556FA5">
                        <w:pPr>
                          <w:pStyle w:val="BodyText2"/>
                          <w:rPr>
                            <w:rFonts w:ascii="Comic Sans MS" w:hAnsi="Comic Sans MS"/>
                          </w:rPr>
                        </w:pPr>
                        <w:r>
                          <w:rPr>
                            <w:rFonts w:ascii="Comic Sans MS" w:hAnsi="Comic Sans MS"/>
                            <w:b/>
                            <w:bCs/>
                          </w:rPr>
                          <w:t>BIDON GRADAT</w:t>
                        </w:r>
                        <w:r>
                          <w:rPr>
                            <w:rFonts w:ascii="Comic Sans MS" w:hAnsi="Comic Sans MS"/>
                          </w:rPr>
                          <w:t xml:space="preserve"> </w:t>
                        </w:r>
                      </w:p>
                    </w:txbxContent>
                  </v:textbox>
                </v:shape>
                <v:shape id="_x0000_s1042" type="#_x0000_t202" style="position:absolute;left:1800;top:6480;width:1929;height:2949">
                  <v:textbox style="mso-next-textbox:#_x0000_s1042">
                    <w:txbxContent>
                      <w:p w:rsidR="00556FA5" w:rsidRDefault="00556FA5">
                        <w:r>
                          <w:object w:dxaOrig="2104" w:dyaOrig="3619">
                            <v:shape id="_x0000_i1043" type="#_x0000_t75" style="width:81.45pt;height:139.6pt" o:ole="">
                              <v:imagedata r:id="rId17" o:title=""/>
                            </v:shape>
                            <o:OLEObject Type="Embed" ProgID="CorelDRAW.Graphic.13" ShapeID="_x0000_i1043" DrawAspect="Content" ObjectID="_1294749531" r:id="rId18"/>
                          </w:object>
                        </w:r>
                      </w:p>
                    </w:txbxContent>
                  </v:textbox>
                </v:shape>
              </v:group>
              <v:group id="_x0000_s1043" style="position:absolute;left:6300;top:9180;width:3780;height:2874" coordorigin="6300,9180" coordsize="3780,2874">
                <v:shape id="_x0000_s1044" type="#_x0000_t202" style="position:absolute;left:6300;top:9180;width:3780;height:2340" fillcolor="#ff9">
                  <v:textbox style="mso-next-textbox:#_x0000_s1044">
                    <w:txbxContent>
                      <w:p w:rsidR="00556FA5" w:rsidRDefault="00556FA5">
                        <w:pPr>
                          <w:pStyle w:val="Heading4"/>
                        </w:pPr>
                        <w:r>
                          <w:t>MĂSURĂTORI CU FLOTOR</w:t>
                        </w:r>
                      </w:p>
                    </w:txbxContent>
                  </v:textbox>
                </v:shape>
                <v:shape id="_x0000_s1045" type="#_x0000_t202" style="position:absolute;left:6840;top:9900;width:2658;height:2154">
                  <v:textbox style="mso-next-textbox:#_x0000_s1045">
                    <w:txbxContent>
                      <w:p w:rsidR="00556FA5" w:rsidRDefault="00556FA5">
                        <w:r>
                          <w:object w:dxaOrig="3043" w:dyaOrig="3043">
                            <v:shape id="_x0000_i1044" type="#_x0000_t75" style="width:117.45pt;height:99.8pt" o:ole="">
                              <v:imagedata r:id="rId19" o:title=""/>
                            </v:shape>
                            <o:OLEObject Type="Embed" ProgID="CorelDRAW.Graphic.13" ShapeID="_x0000_i1044" DrawAspect="Content" ObjectID="_1294749532" r:id="rId20"/>
                          </w:object>
                        </w:r>
                      </w:p>
                    </w:txbxContent>
                  </v:textbox>
                </v:shape>
              </v:group>
            </v:group>
            <v:oval id="_x0000_s1046" style="position:absolute;left:1854;top:8334;width:720;height:540" fillcolor="silver"/>
          </v:group>
        </w:pict>
      </w: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D042B9">
      <w:pPr>
        <w:rPr>
          <w:rFonts w:ascii="Arial" w:hAnsi="Arial" w:cs="Arial"/>
          <w:lang w:val="ro-RO"/>
        </w:rPr>
      </w:pPr>
      <w:r w:rsidRPr="00D042B9">
        <w:rPr>
          <w:rFonts w:ascii="Comic Sans MS" w:hAnsi="Comic Sans MS" w:cs="Arial"/>
          <w:noProof/>
          <w:sz w:val="20"/>
          <w:lang w:val="ro-RO"/>
        </w:rPr>
        <w:lastRenderedPageBreak/>
        <w:pict>
          <v:shape id="_x0000_s1047" type="#_x0000_t202" style="position:absolute;margin-left:342pt;margin-top:4.95pt;width:153pt;height:54pt;z-index:251609088" stroked="f">
            <v:textbox>
              <w:txbxContent>
                <w:p w:rsidR="00556FA5" w:rsidRDefault="00556FA5">
                  <w:pPr>
                    <w:rPr>
                      <w:rFonts w:ascii="Comic Sans MS" w:hAnsi="Comic Sans MS"/>
                      <w:lang w:val="ro-RO"/>
                    </w:rPr>
                  </w:pPr>
                  <w:r>
                    <w:rPr>
                      <w:rFonts w:ascii="Comic Sans MS" w:hAnsi="Comic Sans MS"/>
                      <w:lang w:val="ro-RO"/>
                    </w:rPr>
                    <w:t>Nume elev .................</w:t>
                  </w:r>
                </w:p>
                <w:p w:rsidR="00556FA5" w:rsidRDefault="00556FA5">
                  <w:pPr>
                    <w:rPr>
                      <w:rFonts w:ascii="Comic Sans MS" w:hAnsi="Comic Sans MS"/>
                      <w:lang w:val="ro-RO"/>
                    </w:rPr>
                  </w:pPr>
                  <w:r>
                    <w:rPr>
                      <w:rFonts w:ascii="Comic Sans MS" w:hAnsi="Comic Sans MS"/>
                      <w:lang w:val="ro-RO"/>
                    </w:rPr>
                    <w:t>clasa ...........................</w:t>
                  </w:r>
                </w:p>
                <w:p w:rsidR="00556FA5" w:rsidRDefault="00556FA5">
                  <w:pPr>
                    <w:rPr>
                      <w:rFonts w:ascii="Comic Sans MS" w:hAnsi="Comic Sans MS"/>
                      <w:lang w:val="ro-RO"/>
                    </w:rPr>
                  </w:pPr>
                  <w:r>
                    <w:rPr>
                      <w:rFonts w:ascii="Comic Sans MS" w:hAnsi="Comic Sans MS"/>
                      <w:lang w:val="ro-RO"/>
                    </w:rPr>
                    <w:t>data .............................</w:t>
                  </w:r>
                </w:p>
              </w:txbxContent>
            </v:textbox>
          </v:shape>
        </w:pict>
      </w:r>
    </w:p>
    <w:p w:rsidR="000C24D5" w:rsidRPr="004F2D34" w:rsidRDefault="000C24D5">
      <w:pPr>
        <w:pStyle w:val="Heading5"/>
        <w:rPr>
          <w:rFonts w:cs="Arial"/>
          <w:lang w:val="ro-RO"/>
        </w:rPr>
      </w:pPr>
      <w:r w:rsidRPr="004F2D34">
        <w:rPr>
          <w:lang w:val="ro-RO"/>
        </w:rPr>
        <w:t>FIŞA DE LUCRU NR. 1</w:t>
      </w:r>
    </w:p>
    <w:p w:rsidR="000C24D5" w:rsidRPr="004F2D34" w:rsidRDefault="000C24D5">
      <w:pPr>
        <w:jc w:val="center"/>
        <w:rPr>
          <w:rFonts w:ascii="Comic Sans MS" w:hAnsi="Comic Sans MS" w:cs="Arial"/>
          <w:lang w:val="ro-RO"/>
        </w:rPr>
      </w:pPr>
    </w:p>
    <w:p w:rsidR="000C24D5" w:rsidRPr="004F2D34" w:rsidRDefault="00E9776A">
      <w:pPr>
        <w:jc w:val="both"/>
        <w:rPr>
          <w:rFonts w:ascii="Comic Sans MS" w:hAnsi="Comic Sans MS" w:cs="Arial"/>
          <w:b/>
          <w:color w:val="800080"/>
          <w:lang w:val="ro-RO"/>
        </w:rPr>
      </w:pPr>
      <w:r w:rsidRPr="004F2D34">
        <w:rPr>
          <w:rFonts w:ascii="Comic Sans MS" w:hAnsi="Comic Sans MS" w:cs="Arial"/>
          <w:b/>
          <w:color w:val="800080"/>
          <w:lang w:val="ro-RO"/>
        </w:rPr>
        <w:t>Competenţa</w:t>
      </w:r>
      <w:r w:rsidR="000C24D5" w:rsidRPr="004F2D34">
        <w:rPr>
          <w:rFonts w:ascii="Comic Sans MS" w:hAnsi="Comic Sans MS" w:cs="Arial"/>
          <w:b/>
          <w:color w:val="800080"/>
          <w:lang w:val="ro-RO"/>
        </w:rPr>
        <w:t>: Analizarea  cantitativă a laptelui</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LAPTELE DE CONSUM</w:t>
      </w:r>
    </w:p>
    <w:p w:rsidR="000C24D5" w:rsidRPr="004F2D34" w:rsidRDefault="000C24D5">
      <w:pPr>
        <w:widowControl w:val="0"/>
        <w:autoSpaceDE w:val="0"/>
        <w:autoSpaceDN w:val="0"/>
        <w:adjustRightInd w:val="0"/>
        <w:rPr>
          <w:rFonts w:ascii="Comic Sans MS" w:hAnsi="Comic Sans MS" w:cs="Arial"/>
          <w:b/>
          <w:i/>
          <w:color w:val="666699"/>
          <w:lang w:val="ro-RO"/>
        </w:rPr>
      </w:pPr>
    </w:p>
    <w:p w:rsidR="000C24D5" w:rsidRPr="004F2D34" w:rsidRDefault="00065BFC">
      <w:pPr>
        <w:widowControl w:val="0"/>
        <w:autoSpaceDE w:val="0"/>
        <w:autoSpaceDN w:val="0"/>
        <w:adjustRightInd w:val="0"/>
        <w:rPr>
          <w:rFonts w:ascii="Comic Sans MS" w:hAnsi="Comic Sans MS" w:cs="Arial"/>
          <w:b/>
          <w:iCs/>
          <w:color w:val="999999"/>
          <w:lang w:val="ro-RO"/>
        </w:rPr>
      </w:pPr>
      <w:r>
        <w:rPr>
          <w:rFonts w:ascii="Comic Sans MS" w:hAnsi="Comic Sans MS" w:cs="Arial"/>
          <w:b/>
          <w:iCs/>
          <w:color w:val="666699"/>
          <w:lang w:val="ro-RO"/>
        </w:rPr>
        <w:t>Sarcini de lucru</w:t>
      </w:r>
      <w:r w:rsidR="000C24D5" w:rsidRPr="004F2D34">
        <w:rPr>
          <w:rFonts w:ascii="Comic Sans MS" w:hAnsi="Comic Sans MS" w:cs="Arial"/>
          <w:b/>
          <w:iCs/>
          <w:color w:val="666699"/>
          <w:lang w:val="ro-RO"/>
        </w:rPr>
        <w:t>:</w:t>
      </w:r>
    </w:p>
    <w:p w:rsidR="000C24D5" w:rsidRPr="004F2D34" w:rsidRDefault="000C24D5">
      <w:pPr>
        <w:ind w:firstLine="720"/>
        <w:jc w:val="both"/>
        <w:rPr>
          <w:rFonts w:ascii="Comic Sans MS" w:hAnsi="Comic Sans MS" w:cs="Arial"/>
          <w:lang w:val="ro-RO"/>
        </w:rPr>
      </w:pPr>
    </w:p>
    <w:p w:rsidR="000C24D5" w:rsidRPr="004F2D34" w:rsidRDefault="000C24D5">
      <w:pPr>
        <w:ind w:firstLine="720"/>
        <w:jc w:val="both"/>
        <w:rPr>
          <w:rFonts w:ascii="Comic Sans MS" w:hAnsi="Comic Sans MS" w:cs="Arial"/>
          <w:lang w:val="ro-RO"/>
        </w:rPr>
      </w:pPr>
      <w:r w:rsidRPr="004F2D34">
        <w:rPr>
          <w:rFonts w:ascii="Comic Sans MS" w:hAnsi="Comic Sans MS" w:cs="Arial"/>
          <w:lang w:val="ro-RO"/>
        </w:rPr>
        <w:t>Realizaţi corespondenţe între imaginile din coloana din stânga tabelului şi denumirile corespunzătoare a</w:t>
      </w:r>
      <w:r w:rsidR="00065BFC">
        <w:rPr>
          <w:rFonts w:ascii="Comic Sans MS" w:hAnsi="Comic Sans MS" w:cs="Arial"/>
          <w:lang w:val="ro-RO"/>
        </w:rPr>
        <w:t>cestora din coloana din dreapta.</w:t>
      </w:r>
    </w:p>
    <w:p w:rsidR="000C24D5" w:rsidRPr="004F2D34" w:rsidRDefault="000C24D5">
      <w:pPr>
        <w:jc w:val="center"/>
        <w:rPr>
          <w:rFonts w:ascii="Comic Sans MS" w:hAnsi="Comic Sans MS"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tbl>
      <w:tblPr>
        <w:tblW w:w="8928"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28"/>
        <w:gridCol w:w="3960"/>
        <w:gridCol w:w="4140"/>
      </w:tblGrid>
      <w:tr w:rsidR="000C24D5" w:rsidRPr="004F2D34">
        <w:tc>
          <w:tcPr>
            <w:tcW w:w="828" w:type="dxa"/>
            <w:shd w:val="clear" w:color="auto" w:fill="FFFF99"/>
          </w:tcPr>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r w:rsidRPr="004F2D34">
              <w:rPr>
                <w:rFonts w:ascii="Comic Sans MS" w:hAnsi="Comic Sans MS" w:cs="Arial"/>
                <w:lang w:val="ro-RO"/>
              </w:rPr>
              <w:t>1</w:t>
            </w:r>
          </w:p>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p>
        </w:tc>
        <w:tc>
          <w:tcPr>
            <w:tcW w:w="3960" w:type="dxa"/>
            <w:shd w:val="clear" w:color="auto" w:fill="FFFFFF"/>
          </w:tcPr>
          <w:p w:rsidR="000C24D5" w:rsidRPr="004F2D34" w:rsidRDefault="000C24D5">
            <w:pPr>
              <w:jc w:val="center"/>
              <w:rPr>
                <w:rFonts w:ascii="Arial" w:hAnsi="Arial" w:cs="Arial"/>
                <w:lang w:val="ro-RO"/>
              </w:rPr>
            </w:pPr>
            <w:r w:rsidRPr="004F2D34">
              <w:rPr>
                <w:lang w:val="ro-RO"/>
              </w:rPr>
              <w:object w:dxaOrig="3657" w:dyaOrig="2235">
                <v:shape id="_x0000_i1031" type="#_x0000_t75" style="width:152.85pt;height:94.1pt" o:ole="">
                  <v:imagedata r:id="rId15" o:title=""/>
                </v:shape>
                <o:OLEObject Type="Embed" ProgID="CorelDRAW.Graphic.13" ShapeID="_x0000_i1031" DrawAspect="Content" ObjectID="_1294749525" r:id="rId21"/>
              </w:object>
            </w:r>
          </w:p>
        </w:tc>
        <w:tc>
          <w:tcPr>
            <w:tcW w:w="4140" w:type="dxa"/>
            <w:shd w:val="clear" w:color="auto" w:fill="FFFF99"/>
          </w:tcPr>
          <w:p w:rsidR="000C24D5" w:rsidRPr="004F2D34" w:rsidRDefault="000C24D5">
            <w:pPr>
              <w:jc w:val="center"/>
              <w:rPr>
                <w:rFonts w:ascii="Comic Sans MS" w:hAnsi="Comic Sans MS" w:cs="Arial"/>
                <w:b/>
                <w:bCs/>
                <w:lang w:val="ro-RO"/>
              </w:rPr>
            </w:pPr>
          </w:p>
          <w:p w:rsidR="000C24D5" w:rsidRPr="004F2D34" w:rsidRDefault="000C24D5">
            <w:pPr>
              <w:jc w:val="center"/>
              <w:rPr>
                <w:rFonts w:ascii="Comic Sans MS" w:hAnsi="Comic Sans MS" w:cs="Arial"/>
                <w:b/>
                <w:bCs/>
                <w:lang w:val="ro-RO"/>
              </w:rPr>
            </w:pPr>
          </w:p>
          <w:p w:rsidR="000C24D5" w:rsidRPr="004F2D34" w:rsidRDefault="000C24D5">
            <w:pPr>
              <w:jc w:val="center"/>
              <w:rPr>
                <w:rFonts w:ascii="Comic Sans MS" w:hAnsi="Comic Sans MS" w:cs="Arial"/>
                <w:b/>
                <w:bCs/>
                <w:lang w:val="ro-RO"/>
              </w:rPr>
            </w:pPr>
            <w:r w:rsidRPr="004F2D34">
              <w:rPr>
                <w:rFonts w:ascii="Comic Sans MS" w:hAnsi="Comic Sans MS" w:cs="Arial"/>
                <w:b/>
                <w:bCs/>
                <w:lang w:val="ro-RO"/>
              </w:rPr>
              <w:t>GALACTOMETRU</w:t>
            </w:r>
          </w:p>
        </w:tc>
      </w:tr>
      <w:tr w:rsidR="000C24D5" w:rsidRPr="004F2D34">
        <w:tc>
          <w:tcPr>
            <w:tcW w:w="828" w:type="dxa"/>
            <w:shd w:val="clear" w:color="auto" w:fill="CCFFCC"/>
          </w:tcPr>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r w:rsidRPr="004F2D34">
              <w:rPr>
                <w:rFonts w:ascii="Comic Sans MS" w:hAnsi="Comic Sans MS" w:cs="Arial"/>
                <w:lang w:val="ro-RO"/>
              </w:rPr>
              <w:t>2</w:t>
            </w:r>
          </w:p>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p>
        </w:tc>
        <w:tc>
          <w:tcPr>
            <w:tcW w:w="3960" w:type="dxa"/>
            <w:shd w:val="clear" w:color="auto" w:fill="FFFFFF"/>
          </w:tcPr>
          <w:p w:rsidR="000C24D5" w:rsidRPr="004F2D34" w:rsidRDefault="000C24D5">
            <w:pPr>
              <w:jc w:val="center"/>
              <w:rPr>
                <w:rFonts w:ascii="Arial" w:hAnsi="Arial" w:cs="Arial"/>
                <w:highlight w:val="green"/>
                <w:lang w:val="ro-RO"/>
              </w:rPr>
            </w:pPr>
            <w:r w:rsidRPr="004F2D34">
              <w:rPr>
                <w:highlight w:val="green"/>
                <w:lang w:val="ro-RO"/>
              </w:rPr>
              <w:object w:dxaOrig="3043" w:dyaOrig="3043">
                <v:shape id="_x0000_i1032" type="#_x0000_t75" style="width:117.45pt;height:99.8pt" o:ole="">
                  <v:imagedata r:id="rId19" o:title=""/>
                </v:shape>
                <o:OLEObject Type="Embed" ProgID="CorelDRAW.Graphic.13" ShapeID="_x0000_i1032" DrawAspect="Content" ObjectID="_1294749526" r:id="rId22"/>
              </w:object>
            </w:r>
          </w:p>
        </w:tc>
        <w:tc>
          <w:tcPr>
            <w:tcW w:w="4140" w:type="dxa"/>
            <w:shd w:val="clear" w:color="auto" w:fill="CCFFCC"/>
          </w:tcPr>
          <w:p w:rsidR="000C24D5" w:rsidRPr="004F2D34" w:rsidRDefault="000C24D5">
            <w:pPr>
              <w:jc w:val="center"/>
              <w:rPr>
                <w:rFonts w:ascii="Comic Sans MS" w:hAnsi="Comic Sans MS" w:cs="Arial"/>
                <w:b/>
                <w:bCs/>
                <w:lang w:val="ro-RO"/>
              </w:rPr>
            </w:pPr>
          </w:p>
          <w:p w:rsidR="000C24D5" w:rsidRPr="004F2D34" w:rsidRDefault="000C24D5">
            <w:pPr>
              <w:jc w:val="center"/>
              <w:rPr>
                <w:rFonts w:ascii="Comic Sans MS" w:hAnsi="Comic Sans MS" w:cs="Arial"/>
                <w:b/>
                <w:bCs/>
                <w:lang w:val="ro-RO"/>
              </w:rPr>
            </w:pPr>
          </w:p>
          <w:p w:rsidR="000C24D5" w:rsidRPr="004F2D34" w:rsidRDefault="000C24D5">
            <w:pPr>
              <w:jc w:val="center"/>
              <w:rPr>
                <w:rFonts w:ascii="Comic Sans MS" w:hAnsi="Comic Sans MS" w:cs="Arial"/>
                <w:b/>
                <w:bCs/>
                <w:lang w:val="ro-RO"/>
              </w:rPr>
            </w:pPr>
            <w:r w:rsidRPr="004F2D34">
              <w:rPr>
                <w:rFonts w:ascii="Comic Sans MS" w:hAnsi="Comic Sans MS" w:cs="Arial"/>
                <w:b/>
                <w:bCs/>
                <w:lang w:val="ro-RO"/>
              </w:rPr>
              <w:t>BIDON DE INOX COTAT</w:t>
            </w:r>
          </w:p>
        </w:tc>
      </w:tr>
      <w:tr w:rsidR="000C24D5" w:rsidRPr="004F2D34">
        <w:tc>
          <w:tcPr>
            <w:tcW w:w="828" w:type="dxa"/>
            <w:shd w:val="clear" w:color="auto" w:fill="CCFFFF"/>
          </w:tcPr>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r w:rsidRPr="004F2D34">
              <w:rPr>
                <w:rFonts w:ascii="Comic Sans MS" w:hAnsi="Comic Sans MS" w:cs="Arial"/>
                <w:lang w:val="ro-RO"/>
              </w:rPr>
              <w:t>3</w:t>
            </w:r>
          </w:p>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p>
        </w:tc>
        <w:tc>
          <w:tcPr>
            <w:tcW w:w="3960" w:type="dxa"/>
            <w:shd w:val="clear" w:color="auto" w:fill="FFFFFF"/>
          </w:tcPr>
          <w:p w:rsidR="000C24D5" w:rsidRPr="004F2D34" w:rsidRDefault="00332F42">
            <w:pPr>
              <w:jc w:val="center"/>
              <w:rPr>
                <w:rFonts w:ascii="Arial" w:hAnsi="Arial" w:cs="Arial"/>
                <w:lang w:val="ro-RO"/>
              </w:rPr>
            </w:pPr>
            <w:r>
              <w:rPr>
                <w:noProof/>
                <w:lang w:val="en-US"/>
              </w:rPr>
              <w:drawing>
                <wp:inline distT="0" distB="0" distL="0" distR="0">
                  <wp:extent cx="1403985" cy="1283335"/>
                  <wp:effectExtent l="19050" t="0" r="5715" b="0"/>
                  <wp:docPr id="46" name="Picture 46"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sotw9_temp0"/>
                          <pic:cNvPicPr>
                            <a:picLocks noChangeAspect="1" noChangeArrowheads="1"/>
                          </pic:cNvPicPr>
                        </pic:nvPicPr>
                        <pic:blipFill>
                          <a:blip r:embed="rId14">
                            <a:lum contrast="100000"/>
                          </a:blip>
                          <a:srcRect/>
                          <a:stretch>
                            <a:fillRect/>
                          </a:stretch>
                        </pic:blipFill>
                        <pic:spPr bwMode="auto">
                          <a:xfrm>
                            <a:off x="0" y="0"/>
                            <a:ext cx="1403985" cy="1283335"/>
                          </a:xfrm>
                          <a:prstGeom prst="rect">
                            <a:avLst/>
                          </a:prstGeom>
                          <a:noFill/>
                          <a:ln w="9525">
                            <a:noFill/>
                            <a:miter lim="800000"/>
                            <a:headEnd/>
                            <a:tailEnd/>
                          </a:ln>
                        </pic:spPr>
                      </pic:pic>
                    </a:graphicData>
                  </a:graphic>
                </wp:inline>
              </w:drawing>
            </w:r>
          </w:p>
        </w:tc>
        <w:tc>
          <w:tcPr>
            <w:tcW w:w="4140" w:type="dxa"/>
            <w:shd w:val="clear" w:color="auto" w:fill="CCFFFF"/>
          </w:tcPr>
          <w:p w:rsidR="000C24D5" w:rsidRPr="004F2D34" w:rsidRDefault="000C24D5">
            <w:pPr>
              <w:jc w:val="center"/>
              <w:rPr>
                <w:rFonts w:ascii="Comic Sans MS" w:hAnsi="Comic Sans MS" w:cs="Arial"/>
                <w:b/>
                <w:bCs/>
                <w:lang w:val="ro-RO"/>
              </w:rPr>
            </w:pPr>
          </w:p>
          <w:p w:rsidR="000C24D5" w:rsidRPr="004F2D34" w:rsidRDefault="000C24D5">
            <w:pPr>
              <w:jc w:val="center"/>
              <w:rPr>
                <w:rFonts w:ascii="Comic Sans MS" w:hAnsi="Comic Sans MS" w:cs="Arial"/>
                <w:b/>
                <w:bCs/>
                <w:lang w:val="ro-RO"/>
              </w:rPr>
            </w:pPr>
          </w:p>
          <w:p w:rsidR="000C24D5" w:rsidRPr="004F2D34" w:rsidRDefault="000C24D5">
            <w:pPr>
              <w:jc w:val="center"/>
              <w:rPr>
                <w:rFonts w:ascii="Comic Sans MS" w:hAnsi="Comic Sans MS" w:cs="Arial"/>
                <w:b/>
                <w:bCs/>
                <w:lang w:val="ro-RO"/>
              </w:rPr>
            </w:pPr>
            <w:r w:rsidRPr="004F2D34">
              <w:rPr>
                <w:rFonts w:ascii="Comic Sans MS" w:hAnsi="Comic Sans MS" w:cs="Arial"/>
                <w:b/>
                <w:bCs/>
                <w:lang w:val="ro-RO"/>
              </w:rPr>
              <w:t>BAZIN DE COLECTARE</w:t>
            </w:r>
          </w:p>
        </w:tc>
      </w:tr>
      <w:tr w:rsidR="000C24D5" w:rsidRPr="004F2D34">
        <w:tc>
          <w:tcPr>
            <w:tcW w:w="828" w:type="dxa"/>
            <w:shd w:val="clear" w:color="auto" w:fill="FFCC99"/>
          </w:tcPr>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r w:rsidRPr="004F2D34">
              <w:rPr>
                <w:rFonts w:ascii="Comic Sans MS" w:hAnsi="Comic Sans MS" w:cs="Arial"/>
                <w:lang w:val="ro-RO"/>
              </w:rPr>
              <w:t>4</w:t>
            </w:r>
          </w:p>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p>
        </w:tc>
        <w:tc>
          <w:tcPr>
            <w:tcW w:w="3960" w:type="dxa"/>
            <w:shd w:val="clear" w:color="auto" w:fill="FFFFFF"/>
          </w:tcPr>
          <w:p w:rsidR="000C24D5" w:rsidRPr="004F2D34" w:rsidRDefault="00D042B9">
            <w:pPr>
              <w:jc w:val="center"/>
              <w:rPr>
                <w:rFonts w:ascii="Arial" w:hAnsi="Arial" w:cs="Arial"/>
                <w:lang w:val="ro-RO"/>
              </w:rPr>
            </w:pPr>
            <w:r w:rsidRPr="00D042B9">
              <w:rPr>
                <w:noProof/>
                <w:sz w:val="20"/>
                <w:lang w:val="ro-RO"/>
              </w:rPr>
              <w:pict>
                <v:oval id="_x0000_s1048" style="position:absolute;left:0;text-align:left;margin-left:75.6pt;margin-top:86.3pt;width:45pt;height:27pt;z-index:251610112;mso-position-horizontal-relative:text;mso-position-vertical-relative:text" fillcolor="#969696" strokecolor="#969696"/>
              </w:pict>
            </w:r>
            <w:r w:rsidR="000C24D5" w:rsidRPr="004F2D34">
              <w:rPr>
                <w:lang w:val="ro-RO"/>
              </w:rPr>
              <w:object w:dxaOrig="2104" w:dyaOrig="3619">
                <v:shape id="_x0000_i1033" type="#_x0000_t75" style="width:81.45pt;height:139.6pt" o:ole="">
                  <v:imagedata r:id="rId17" o:title=""/>
                </v:shape>
                <o:OLEObject Type="Embed" ProgID="CorelDRAW.Graphic.13" ShapeID="_x0000_i1033" DrawAspect="Content" ObjectID="_1294749527" r:id="rId23"/>
              </w:object>
            </w:r>
          </w:p>
        </w:tc>
        <w:tc>
          <w:tcPr>
            <w:tcW w:w="4140" w:type="dxa"/>
            <w:shd w:val="clear" w:color="auto" w:fill="FFCC99"/>
          </w:tcPr>
          <w:p w:rsidR="000C24D5" w:rsidRPr="004F2D34" w:rsidRDefault="000C24D5">
            <w:pPr>
              <w:jc w:val="center"/>
              <w:rPr>
                <w:rFonts w:ascii="Comic Sans MS" w:hAnsi="Comic Sans MS" w:cs="Arial"/>
                <w:b/>
                <w:bCs/>
                <w:lang w:val="ro-RO"/>
              </w:rPr>
            </w:pPr>
          </w:p>
          <w:p w:rsidR="000C24D5" w:rsidRPr="004F2D34" w:rsidRDefault="000C24D5">
            <w:pPr>
              <w:jc w:val="center"/>
              <w:rPr>
                <w:rFonts w:ascii="Comic Sans MS" w:hAnsi="Comic Sans MS" w:cs="Arial"/>
                <w:b/>
                <w:bCs/>
                <w:lang w:val="ro-RO"/>
              </w:rPr>
            </w:pPr>
          </w:p>
          <w:p w:rsidR="000C24D5" w:rsidRPr="004F2D34" w:rsidRDefault="000C24D5">
            <w:pPr>
              <w:jc w:val="center"/>
              <w:rPr>
                <w:rFonts w:ascii="Comic Sans MS" w:hAnsi="Comic Sans MS" w:cs="Arial"/>
                <w:b/>
                <w:bCs/>
                <w:lang w:val="ro-RO"/>
              </w:rPr>
            </w:pPr>
          </w:p>
          <w:p w:rsidR="000C24D5" w:rsidRPr="004F2D34" w:rsidRDefault="000C24D5">
            <w:pPr>
              <w:jc w:val="center"/>
              <w:rPr>
                <w:rFonts w:ascii="Comic Sans MS" w:hAnsi="Comic Sans MS" w:cs="Arial"/>
                <w:b/>
                <w:bCs/>
                <w:lang w:val="ro-RO"/>
              </w:rPr>
            </w:pPr>
            <w:r w:rsidRPr="004F2D34">
              <w:rPr>
                <w:rFonts w:ascii="Comic Sans MS" w:hAnsi="Comic Sans MS" w:cs="Arial"/>
                <w:b/>
                <w:bCs/>
                <w:lang w:val="ro-RO"/>
              </w:rPr>
              <w:t>MĂSURĂTORI CU FLOTOR</w:t>
            </w:r>
          </w:p>
        </w:tc>
      </w:tr>
    </w:tbl>
    <w:p w:rsidR="000C24D5" w:rsidRPr="004F2D34" w:rsidRDefault="000C24D5">
      <w:pPr>
        <w:jc w:val="center"/>
        <w:rPr>
          <w:lang w:val="ro-RO"/>
        </w:rPr>
      </w:pPr>
    </w:p>
    <w:p w:rsidR="000C24D5" w:rsidRPr="004F2D34" w:rsidRDefault="000C24D5">
      <w:pPr>
        <w:rPr>
          <w:rFonts w:ascii="Comic Sans MS" w:hAnsi="Comic Sans MS"/>
          <w:color w:val="800000"/>
          <w:lang w:val="ro-RO"/>
        </w:rPr>
      </w:pPr>
      <w:r w:rsidRPr="004F2D34">
        <w:rPr>
          <w:rFonts w:ascii="Comic Sans MS" w:hAnsi="Comic Sans MS"/>
          <w:color w:val="800080"/>
          <w:lang w:val="ro-RO"/>
        </w:rPr>
        <w:t>TIMP DE LUCRU: 10 MIN</w:t>
      </w:r>
    </w:p>
    <w:p w:rsidR="000C24D5" w:rsidRPr="004F2D34" w:rsidRDefault="00D042B9">
      <w:pPr>
        <w:pStyle w:val="BodyText2"/>
        <w:rPr>
          <w:rFonts w:ascii="Comic Sans MS" w:hAnsi="Comic Sans MS"/>
          <w:color w:val="CC99FF"/>
        </w:rPr>
      </w:pPr>
      <w:r w:rsidRPr="00D042B9">
        <w:rPr>
          <w:rFonts w:ascii="Comic Sans MS" w:hAnsi="Comic Sans MS"/>
          <w:b/>
          <w:bCs/>
          <w:noProof/>
          <w:color w:val="800080"/>
          <w:sz w:val="20"/>
        </w:rPr>
        <w:lastRenderedPageBreak/>
        <w:pict>
          <v:shape id="_x0000_s1077" type="#_x0000_t202" style="position:absolute;left:0;text-align:left;margin-left:441pt;margin-top:9pt;width:52.25pt;height:72.15pt;z-index:251616256" filled="f" stroked="f">
            <v:textbox style="mso-next-textbox:#_x0000_s1077">
              <w:txbxContent>
                <w:p w:rsidR="00556FA5" w:rsidRDefault="00556FA5">
                  <w:r w:rsidRPr="000055AA">
                    <w:object w:dxaOrig="615" w:dyaOrig="1051">
                      <v:shape id="_x0000_i1045" type="#_x0000_t75" style="width:37.9pt;height:65.05pt" o:ole="">
                        <v:imagedata r:id="rId12" o:title=""/>
                      </v:shape>
                      <o:OLEObject Type="Embed" ProgID="CorelDRAW.Graphic.13" ShapeID="_x0000_i1045" DrawAspect="Content" ObjectID="_1294749533" r:id="rId24"/>
                    </w:object>
                  </w:r>
                </w:p>
              </w:txbxContent>
            </v:textbox>
          </v:shape>
        </w:pict>
      </w:r>
      <w:r w:rsidR="000C24D5" w:rsidRPr="004F2D34">
        <w:rPr>
          <w:rFonts w:ascii="Comic Sans MS" w:hAnsi="Comic Sans MS"/>
          <w:b/>
          <w:bCs/>
          <w:color w:val="800080"/>
        </w:rPr>
        <w:t>FIŞA DE DOCUMENTARE NR. 2</w:t>
      </w:r>
    </w:p>
    <w:p w:rsidR="000C24D5" w:rsidRPr="004F2D34" w:rsidRDefault="000C24D5">
      <w:pPr>
        <w:pStyle w:val="BodyText2"/>
        <w:rPr>
          <w:rFonts w:ascii="Comic Sans MS" w:hAnsi="Comic Sans MS"/>
          <w:b/>
        </w:rPr>
      </w:pPr>
    </w:p>
    <w:p w:rsidR="000C24D5" w:rsidRPr="004F2D34" w:rsidRDefault="00065BFC">
      <w:pPr>
        <w:jc w:val="both"/>
        <w:rPr>
          <w:rFonts w:ascii="Comic Sans MS" w:hAnsi="Comic Sans MS" w:cs="Arial"/>
          <w:b/>
          <w:color w:val="800080"/>
          <w:lang w:val="ro-RO"/>
        </w:rPr>
      </w:pPr>
      <w:r>
        <w:rPr>
          <w:rFonts w:ascii="Comic Sans MS" w:hAnsi="Comic Sans MS" w:cs="Arial"/>
          <w:b/>
          <w:color w:val="800080"/>
          <w:lang w:val="ro-RO"/>
        </w:rPr>
        <w:t>Competenţa</w:t>
      </w:r>
      <w:r w:rsidR="000C24D5" w:rsidRPr="004F2D34">
        <w:rPr>
          <w:rFonts w:ascii="Comic Sans MS" w:hAnsi="Comic Sans MS" w:cs="Arial"/>
          <w:b/>
          <w:color w:val="800080"/>
          <w:lang w:val="ro-RO"/>
        </w:rPr>
        <w:t>: S</w:t>
      </w:r>
      <w:r w:rsidR="00E9776A" w:rsidRPr="004F2D34">
        <w:rPr>
          <w:rFonts w:ascii="Comic Sans MS" w:hAnsi="Comic Sans MS"/>
          <w:b/>
          <w:color w:val="800080"/>
          <w:lang w:val="ro-RO"/>
        </w:rPr>
        <w:t>upravegherea curăţirii</w:t>
      </w:r>
      <w:r w:rsidR="000C24D5" w:rsidRPr="004F2D34">
        <w:rPr>
          <w:rFonts w:ascii="Comic Sans MS" w:hAnsi="Comic Sans MS"/>
          <w:b/>
          <w:color w:val="800080"/>
          <w:lang w:val="ro-RO"/>
        </w:rPr>
        <w:t>, răcirii şi depozitării laptelui</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LAPTELE DE CONSUM</w:t>
      </w:r>
    </w:p>
    <w:p w:rsidR="000C24D5" w:rsidRPr="004F2D34" w:rsidRDefault="000C24D5">
      <w:pPr>
        <w:rPr>
          <w:rFonts w:ascii="Comic Sans MS" w:hAnsi="Comic Sans MS" w:cs="Arial"/>
          <w:bCs/>
          <w:color w:val="800080"/>
          <w:lang w:val="ro-RO"/>
        </w:rPr>
      </w:pPr>
    </w:p>
    <w:p w:rsidR="000C24D5" w:rsidRPr="004F2D34" w:rsidRDefault="00D042B9">
      <w:pPr>
        <w:pStyle w:val="BodyText2"/>
        <w:rPr>
          <w:rFonts w:ascii="Comic Sans MS" w:hAnsi="Comic Sans MS"/>
        </w:rPr>
      </w:pPr>
      <w:r w:rsidRPr="00D042B9">
        <w:rPr>
          <w:rFonts w:ascii="Comic Sans MS" w:hAnsi="Comic Sans MS"/>
          <w:noProof/>
          <w:sz w:val="20"/>
        </w:rPr>
        <w:pict>
          <v:group id="_x0000_s1079" style="position:absolute;left:0;text-align:left;margin-left:9pt;margin-top:2.35pt;width:459pt;height:577.85pt;z-index:251611136" coordorigin="1314,2934" coordsize="9180,11557">
            <v:shape id="_x0000_s1050" type="#_x0000_t202" style="position:absolute;left:1314;top:2934;width:9180;height:1800" o:regroupid="1" fillcolor="#ff9">
              <v:textbox style="mso-next-textbox:#_x0000_s1050">
                <w:txbxContent>
                  <w:p w:rsidR="00556FA5" w:rsidRPr="00516BA2" w:rsidRDefault="00556FA5">
                    <w:pPr>
                      <w:pStyle w:val="Heading3"/>
                      <w:jc w:val="both"/>
                      <w:rPr>
                        <w:rFonts w:ascii="Comic Sans MS" w:hAnsi="Comic Sans MS"/>
                      </w:rPr>
                    </w:pPr>
                    <w:r w:rsidRPr="00516BA2">
                      <w:rPr>
                        <w:rFonts w:ascii="Comic Sans MS" w:hAnsi="Comic Sans MS"/>
                      </w:rPr>
                      <w:t xml:space="preserve">Filtrarea laptelui </w:t>
                    </w:r>
                  </w:p>
                  <w:p w:rsidR="00556FA5" w:rsidRPr="00516BA2" w:rsidRDefault="00556FA5">
                    <w:pPr>
                      <w:pStyle w:val="BodyText"/>
                      <w:jc w:val="both"/>
                      <w:rPr>
                        <w:rFonts w:ascii="Comic Sans MS" w:hAnsi="Comic Sans MS"/>
                        <w:sz w:val="24"/>
                        <w:lang w:val="ro-RO"/>
                      </w:rPr>
                    </w:pPr>
                    <w:r w:rsidRPr="00516BA2">
                      <w:rPr>
                        <w:rFonts w:ascii="Comic Sans MS" w:hAnsi="Comic Sans MS"/>
                        <w:sz w:val="24"/>
                        <w:lang w:val="ro-RO"/>
                      </w:rPr>
                      <w:t xml:space="preserve">Filtrarea are drept scop îndepărtarea diferitelor impurităţi mecanice (paie, păr, furaje, insecte, etc.) care pătrund în lapte în timpul mulgerii şi manipulării lui. Aceste impurităţi conţin microorganisme care infectează laptele, scăzându-i calitatea şi conservabilitatea. </w:t>
                    </w:r>
                  </w:p>
                  <w:p w:rsidR="00556FA5" w:rsidRDefault="00556FA5">
                    <w:pPr>
                      <w:jc w:val="both"/>
                      <w:rPr>
                        <w:rFonts w:ascii="Comic Sans MS" w:hAnsi="Comic Sans MS"/>
                      </w:rPr>
                    </w:pPr>
                  </w:p>
                </w:txbxContent>
              </v:textbox>
            </v:shape>
            <v:shape id="_x0000_s1051" type="#_x0000_t202" style="position:absolute;left:1314;top:5219;width:9180;height:1495" o:regroupid="1" fillcolor="#ff9">
              <v:textbox style="mso-next-textbox:#_x0000_s1051">
                <w:txbxContent>
                  <w:p w:rsidR="00556FA5" w:rsidRDefault="00556FA5">
                    <w:pPr>
                      <w:pStyle w:val="Heading3"/>
                      <w:rPr>
                        <w:rFonts w:ascii="Comic Sans MS" w:hAnsi="Comic Sans MS"/>
                      </w:rPr>
                    </w:pPr>
                    <w:r>
                      <w:rPr>
                        <w:rFonts w:ascii="Comic Sans MS" w:hAnsi="Comic Sans MS"/>
                      </w:rPr>
                      <w:t>Răcirea laptelui</w:t>
                    </w:r>
                  </w:p>
                  <w:p w:rsidR="00556FA5" w:rsidRPr="00516BA2" w:rsidRDefault="00556FA5">
                    <w:pPr>
                      <w:pStyle w:val="BodyText3"/>
                      <w:spacing w:before="0" w:beforeAutospacing="0" w:after="0" w:afterAutospacing="0"/>
                      <w:rPr>
                        <w:lang w:val="ro-RO"/>
                      </w:rPr>
                    </w:pPr>
                    <w:r w:rsidRPr="00516BA2">
                      <w:rPr>
                        <w:lang w:val="ro-RO"/>
                      </w:rPr>
                      <w:t>Are ca scop împiedicarea dezvoltării microorganismelor şi păstrarea calităţii iniţiale a laptelui. Se face la temperaturi între 2-5° C î</w:t>
                    </w:r>
                    <w:r w:rsidR="00516BA2">
                      <w:rPr>
                        <w:lang w:val="ro-RO"/>
                      </w:rPr>
                      <w:t>n bazine cu apă rece sau gheaţă</w:t>
                    </w:r>
                    <w:r w:rsidRPr="00516BA2">
                      <w:rPr>
                        <w:lang w:val="ro-RO"/>
                      </w:rPr>
                      <w:t xml:space="preserve">, în vane cu pereţi dubli sau în răcitoare cu plăci. </w:t>
                    </w:r>
                  </w:p>
                  <w:p w:rsidR="00556FA5" w:rsidRDefault="00556FA5">
                    <w:pPr>
                      <w:pStyle w:val="Header"/>
                      <w:tabs>
                        <w:tab w:val="clear" w:pos="4153"/>
                        <w:tab w:val="clear" w:pos="8306"/>
                      </w:tabs>
                    </w:pPr>
                  </w:p>
                </w:txbxContent>
              </v:textbox>
            </v:shape>
            <v:shape id="_x0000_s1052" type="#_x0000_t202" style="position:absolute;left:1854;top:7074;width:2879;height:2735" o:regroupid="1">
              <v:textbox style="mso-next-textbox:#_x0000_s1052">
                <w:txbxContent>
                  <w:p w:rsidR="00556FA5" w:rsidRDefault="00556FA5">
                    <w:r w:rsidRPr="000055AA">
                      <w:object w:dxaOrig="2043" w:dyaOrig="2043">
                        <v:shape id="_x0000_i1046" type="#_x0000_t75" style="width:128.85pt;height:128.85pt" o:ole="">
                          <v:imagedata r:id="rId25" o:title=""/>
                        </v:shape>
                        <o:OLEObject Type="Embed" ProgID="CorelDRAW.Graphic.13" ShapeID="_x0000_i1046" DrawAspect="Content" ObjectID="_1294749534" r:id="rId26"/>
                      </w:object>
                    </w:r>
                  </w:p>
                </w:txbxContent>
              </v:textbox>
            </v:shape>
            <v:shape id="_x0000_s1053" type="#_x0000_t202" style="position:absolute;left:6714;top:7074;width:2838;height:2694" o:regroupid="1">
              <v:textbox style="mso-next-textbox:#_x0000_s1053">
                <w:txbxContent>
                  <w:p w:rsidR="00556FA5" w:rsidRDefault="00556FA5">
                    <w:r w:rsidRPr="000055AA">
                      <w:object w:dxaOrig="2043" w:dyaOrig="2043">
                        <v:shape id="_x0000_i1047" type="#_x0000_t75" style="width:126.95pt;height:126.95pt" o:ole="">
                          <v:imagedata r:id="rId27" o:title=""/>
                        </v:shape>
                        <o:OLEObject Type="Embed" ProgID="CorelDRAW.Graphic.13" ShapeID="_x0000_i1047" DrawAspect="Content" ObjectID="_1294749535" r:id="rId28"/>
                      </w:object>
                    </w:r>
                  </w:p>
                </w:txbxContent>
              </v:textbox>
            </v:shape>
            <v:shape id="_x0000_s1054" type="#_x0000_t202" style="position:absolute;left:1494;top:10314;width:8820;height:1260" o:regroupid="1" fillcolor="#ff9">
              <v:textbox style="mso-next-textbox:#_x0000_s1054">
                <w:txbxContent>
                  <w:p w:rsidR="00556FA5" w:rsidRPr="00516BA2" w:rsidRDefault="00556FA5">
                    <w:pPr>
                      <w:spacing w:before="100" w:beforeAutospacing="1" w:after="100" w:afterAutospacing="1" w:line="288" w:lineRule="atLeast"/>
                      <w:jc w:val="both"/>
                      <w:rPr>
                        <w:rFonts w:ascii="Arial" w:hAnsi="Arial" w:cs="Arial"/>
                        <w:color w:val="333333"/>
                        <w:szCs w:val="20"/>
                        <w:lang w:val="ro-RO"/>
                      </w:rPr>
                    </w:pPr>
                    <w:r w:rsidRPr="00516BA2">
                      <w:rPr>
                        <w:rFonts w:ascii="Comic Sans MS" w:hAnsi="Comic Sans MS" w:cs="Arial"/>
                        <w:b/>
                        <w:bCs/>
                        <w:color w:val="333333"/>
                        <w:szCs w:val="20"/>
                        <w:lang w:val="ro-RO"/>
                      </w:rPr>
                      <w:t>Depozitarea laptelui răcit</w:t>
                    </w:r>
                    <w:r w:rsidRPr="00516BA2">
                      <w:rPr>
                        <w:rFonts w:ascii="Comic Sans MS" w:hAnsi="Comic Sans MS" w:cs="Arial"/>
                        <w:color w:val="333333"/>
                        <w:szCs w:val="20"/>
                        <w:lang w:val="ro-RO"/>
                      </w:rPr>
                      <w:t>, până în momentul expedierii lui către unităţile de</w:t>
                    </w:r>
                    <w:r w:rsidR="00516BA2" w:rsidRPr="00516BA2">
                      <w:rPr>
                        <w:rFonts w:ascii="Comic Sans MS" w:hAnsi="Comic Sans MS" w:cs="Arial"/>
                        <w:color w:val="333333"/>
                        <w:szCs w:val="20"/>
                        <w:lang w:val="ro-RO"/>
                      </w:rPr>
                      <w:t xml:space="preserve"> </w:t>
                    </w:r>
                    <w:r w:rsidRPr="00516BA2">
                      <w:rPr>
                        <w:rFonts w:ascii="Comic Sans MS" w:hAnsi="Comic Sans MS" w:cs="Arial"/>
                        <w:color w:val="333333"/>
                        <w:szCs w:val="20"/>
                        <w:lang w:val="ro-RO"/>
                      </w:rPr>
                      <w:t>colectare imediat superioară, trebuie să-i asigure menţinerea temperaturii cât mai scăzute. Se face în bazine sau tancuri izoterme.</w:t>
                    </w:r>
                  </w:p>
                  <w:p w:rsidR="00556FA5" w:rsidRPr="00516BA2" w:rsidRDefault="00556FA5">
                    <w:pPr>
                      <w:rPr>
                        <w:lang w:val="ro-RO"/>
                      </w:rPr>
                    </w:pPr>
                  </w:p>
                </w:txbxContent>
              </v:textbox>
            </v:shape>
            <v:shape id="_x0000_s1055" type="#_x0000_t202" style="position:absolute;left:1494;top:11754;width:3738;height:2710" o:regroupid="1">
              <v:textbox style="mso-next-textbox:#_x0000_s1055">
                <w:txbxContent>
                  <w:p w:rsidR="00556FA5" w:rsidRDefault="00556FA5">
                    <w:r w:rsidRPr="000055AA">
                      <w:object w:dxaOrig="2856" w:dyaOrig="2114">
                        <v:shape id="_x0000_i1048" type="#_x0000_t75" style="width:171.8pt;height:127.6pt" o:ole="">
                          <v:imagedata r:id="rId29" o:title=""/>
                        </v:shape>
                        <o:OLEObject Type="Embed" ProgID="CorelDRAW.Graphic.13" ShapeID="_x0000_i1048" DrawAspect="Content" ObjectID="_1294749536" r:id="rId30"/>
                      </w:object>
                    </w:r>
                  </w:p>
                </w:txbxContent>
              </v:textbox>
            </v:shape>
            <v:shape id="_x0000_s1056" type="#_x0000_t202" style="position:absolute;left:5634;top:11754;width:4638;height:2737" o:regroupid="1">
              <v:textbox style="mso-next-textbox:#_x0000_s1056">
                <w:txbxContent>
                  <w:p w:rsidR="00556FA5" w:rsidRDefault="00556FA5">
                    <w:r w:rsidRPr="000055AA">
                      <w:object w:dxaOrig="4483" w:dyaOrig="2663">
                        <v:shape id="_x0000_i1049" type="#_x0000_t75" style="width:216.65pt;height:128.85pt" o:ole="">
                          <v:imagedata r:id="rId31" o:title=""/>
                        </v:shape>
                        <o:OLEObject Type="Embed" ProgID="CorelDRAW.Graphic.13" ShapeID="_x0000_i1049" DrawAspect="Content" ObjectID="_1294749537" r:id="rId32"/>
                      </w:object>
                    </w:r>
                  </w:p>
                </w:txbxContent>
              </v:textbox>
            </v:shape>
          </v:group>
        </w:pict>
      </w: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D042B9">
      <w:pPr>
        <w:jc w:val="center"/>
        <w:rPr>
          <w:rFonts w:ascii="Comic Sans MS" w:hAnsi="Comic Sans MS"/>
          <w:b/>
          <w:color w:val="800080"/>
          <w:lang w:val="ro-RO"/>
        </w:rPr>
      </w:pPr>
      <w:r w:rsidRPr="00D042B9">
        <w:rPr>
          <w:rFonts w:ascii="Comic Sans MS" w:hAnsi="Comic Sans MS" w:cs="Arial"/>
          <w:noProof/>
          <w:sz w:val="20"/>
          <w:lang w:val="ro-RO"/>
        </w:rPr>
        <w:lastRenderedPageBreak/>
        <w:pict>
          <v:shape id="_x0000_s1057" type="#_x0000_t202" style="position:absolute;left:0;text-align:left;margin-left:342pt;margin-top:-4.05pt;width:153pt;height:54pt;z-index:251612160" filled="f" stroked="f">
            <v:textbox>
              <w:txbxContent>
                <w:p w:rsidR="00556FA5" w:rsidRDefault="00556FA5">
                  <w:pPr>
                    <w:rPr>
                      <w:rFonts w:ascii="Comic Sans MS" w:hAnsi="Comic Sans MS"/>
                      <w:lang w:val="ro-RO"/>
                    </w:rPr>
                  </w:pPr>
                  <w:r>
                    <w:rPr>
                      <w:rFonts w:ascii="Comic Sans MS" w:hAnsi="Comic Sans MS"/>
                      <w:lang w:val="ro-RO"/>
                    </w:rPr>
                    <w:t>Nume elev .................</w:t>
                  </w:r>
                </w:p>
                <w:p w:rsidR="00556FA5" w:rsidRDefault="00556FA5">
                  <w:pPr>
                    <w:rPr>
                      <w:rFonts w:ascii="Comic Sans MS" w:hAnsi="Comic Sans MS"/>
                      <w:lang w:val="ro-RO"/>
                    </w:rPr>
                  </w:pPr>
                  <w:r>
                    <w:rPr>
                      <w:rFonts w:ascii="Comic Sans MS" w:hAnsi="Comic Sans MS"/>
                      <w:lang w:val="ro-RO"/>
                    </w:rPr>
                    <w:t>clasa ...........................</w:t>
                  </w:r>
                </w:p>
                <w:p w:rsidR="00556FA5" w:rsidRDefault="00556FA5">
                  <w:pPr>
                    <w:rPr>
                      <w:rFonts w:ascii="Comic Sans MS" w:hAnsi="Comic Sans MS"/>
                      <w:lang w:val="ro-RO"/>
                    </w:rPr>
                  </w:pPr>
                  <w:r>
                    <w:rPr>
                      <w:rFonts w:ascii="Comic Sans MS" w:hAnsi="Comic Sans MS"/>
                      <w:lang w:val="ro-RO"/>
                    </w:rPr>
                    <w:t>data .............................</w:t>
                  </w:r>
                </w:p>
              </w:txbxContent>
            </v:textbox>
          </v:shape>
        </w:pict>
      </w:r>
    </w:p>
    <w:p w:rsidR="000C24D5" w:rsidRPr="004F2D34" w:rsidRDefault="000C24D5">
      <w:pPr>
        <w:jc w:val="center"/>
        <w:rPr>
          <w:rFonts w:ascii="Comic Sans MS" w:hAnsi="Comic Sans MS" w:cs="Arial"/>
          <w:b/>
          <w:lang w:val="ro-RO"/>
        </w:rPr>
      </w:pPr>
      <w:r w:rsidRPr="004F2D34">
        <w:rPr>
          <w:rFonts w:ascii="Comic Sans MS" w:hAnsi="Comic Sans MS"/>
          <w:b/>
          <w:color w:val="800080"/>
          <w:lang w:val="ro-RO"/>
        </w:rPr>
        <w:t>FIŞA DE LUCRU NR. 2</w:t>
      </w:r>
    </w:p>
    <w:p w:rsidR="000C24D5" w:rsidRPr="004F2D34" w:rsidRDefault="000C24D5">
      <w:pPr>
        <w:jc w:val="center"/>
        <w:rPr>
          <w:rFonts w:ascii="Comic Sans MS" w:hAnsi="Comic Sans MS" w:cs="Arial"/>
          <w:lang w:val="ro-RO"/>
        </w:rPr>
      </w:pPr>
    </w:p>
    <w:p w:rsidR="000C24D5" w:rsidRPr="004F2D34" w:rsidRDefault="00E9776A">
      <w:pPr>
        <w:jc w:val="both"/>
        <w:rPr>
          <w:rFonts w:ascii="Comic Sans MS" w:hAnsi="Comic Sans MS" w:cs="Arial"/>
          <w:b/>
          <w:color w:val="800080"/>
          <w:lang w:val="ro-RO"/>
        </w:rPr>
      </w:pPr>
      <w:r w:rsidRPr="004F2D34">
        <w:rPr>
          <w:rFonts w:ascii="Comic Sans MS" w:hAnsi="Comic Sans MS" w:cs="Arial"/>
          <w:b/>
          <w:color w:val="800080"/>
          <w:lang w:val="ro-RO"/>
        </w:rPr>
        <w:t>Competenţa</w:t>
      </w:r>
      <w:r w:rsidR="000C24D5" w:rsidRPr="004F2D34">
        <w:rPr>
          <w:rFonts w:ascii="Comic Sans MS" w:hAnsi="Comic Sans MS" w:cs="Arial"/>
          <w:b/>
          <w:color w:val="800080"/>
          <w:lang w:val="ro-RO"/>
        </w:rPr>
        <w:t>: S</w:t>
      </w:r>
      <w:r w:rsidRPr="004F2D34">
        <w:rPr>
          <w:rFonts w:ascii="Comic Sans MS" w:hAnsi="Comic Sans MS"/>
          <w:b/>
          <w:color w:val="800080"/>
          <w:lang w:val="ro-RO"/>
        </w:rPr>
        <w:t xml:space="preserve">upravegherea curăţirii, răcirii şi depozitării </w:t>
      </w:r>
      <w:r w:rsidR="000C24D5" w:rsidRPr="004F2D34">
        <w:rPr>
          <w:rFonts w:ascii="Comic Sans MS" w:hAnsi="Comic Sans MS"/>
          <w:b/>
          <w:color w:val="800080"/>
          <w:lang w:val="ro-RO"/>
        </w:rPr>
        <w:t>laptelui</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LAPTELE DE CONSUM</w:t>
      </w:r>
    </w:p>
    <w:p w:rsidR="000C24D5" w:rsidRPr="004F2D34" w:rsidRDefault="000C24D5">
      <w:pPr>
        <w:widowControl w:val="0"/>
        <w:autoSpaceDE w:val="0"/>
        <w:autoSpaceDN w:val="0"/>
        <w:adjustRightInd w:val="0"/>
        <w:rPr>
          <w:rFonts w:ascii="Comic Sans MS" w:hAnsi="Comic Sans MS" w:cs="Arial"/>
          <w:b/>
          <w:i/>
          <w:color w:val="666699"/>
          <w:lang w:val="ro-RO"/>
        </w:rPr>
      </w:pPr>
    </w:p>
    <w:p w:rsidR="000C24D5" w:rsidRPr="004F2D34" w:rsidRDefault="000C24D5">
      <w:pPr>
        <w:widowControl w:val="0"/>
        <w:autoSpaceDE w:val="0"/>
        <w:autoSpaceDN w:val="0"/>
        <w:adjustRightInd w:val="0"/>
        <w:rPr>
          <w:rFonts w:ascii="Comic Sans MS" w:hAnsi="Comic Sans MS" w:cs="Arial"/>
          <w:b/>
          <w:iCs/>
          <w:color w:val="333399"/>
          <w:lang w:val="ro-RO"/>
        </w:rPr>
      </w:pPr>
      <w:r w:rsidRPr="004F2D34">
        <w:rPr>
          <w:rFonts w:ascii="Comic Sans MS" w:hAnsi="Comic Sans MS" w:cs="Arial"/>
          <w:b/>
          <w:iCs/>
          <w:color w:val="333399"/>
          <w:lang w:val="ro-RO"/>
        </w:rPr>
        <w:t>Sarcini de lucru:</w:t>
      </w:r>
    </w:p>
    <w:p w:rsidR="000C24D5" w:rsidRPr="004F2D34" w:rsidRDefault="000C24D5">
      <w:pPr>
        <w:widowControl w:val="0"/>
        <w:autoSpaceDE w:val="0"/>
        <w:autoSpaceDN w:val="0"/>
        <w:adjustRightInd w:val="0"/>
        <w:rPr>
          <w:rFonts w:ascii="Comic Sans MS" w:hAnsi="Comic Sans MS" w:cs="Arial"/>
          <w:bCs/>
          <w:color w:val="333399"/>
          <w:szCs w:val="20"/>
          <w:lang w:val="ro-RO"/>
        </w:rPr>
      </w:pPr>
      <w:r w:rsidRPr="004F2D34">
        <w:rPr>
          <w:rFonts w:ascii="Comic Sans MS" w:hAnsi="Comic Sans MS" w:cs="Arial"/>
          <w:bCs/>
          <w:iCs/>
          <w:color w:val="333399"/>
          <w:lang w:val="ro-RO"/>
        </w:rPr>
        <w:t>1.</w:t>
      </w:r>
      <w:r w:rsidR="00E9776A" w:rsidRPr="004F2D34">
        <w:rPr>
          <w:rFonts w:ascii="Comic Sans MS" w:hAnsi="Comic Sans MS" w:cs="Arial"/>
          <w:bCs/>
          <w:iCs/>
          <w:color w:val="333399"/>
          <w:lang w:val="ro-RO"/>
        </w:rPr>
        <w:t xml:space="preserve"> </w:t>
      </w:r>
      <w:r w:rsidRPr="004F2D34">
        <w:rPr>
          <w:rFonts w:ascii="Comic Sans MS" w:hAnsi="Comic Sans MS" w:cs="Arial"/>
          <w:bCs/>
          <w:color w:val="333399"/>
          <w:szCs w:val="20"/>
          <w:lang w:val="ro-RO"/>
        </w:rPr>
        <w:t>Completaţi spaţiile libere din enunţurile de mai jos</w:t>
      </w:r>
      <w:r w:rsidR="00E9776A" w:rsidRPr="004F2D34">
        <w:rPr>
          <w:rFonts w:ascii="Comic Sans MS" w:hAnsi="Comic Sans MS" w:cs="Arial"/>
          <w:bCs/>
          <w:color w:val="333399"/>
          <w:szCs w:val="20"/>
          <w:lang w:val="ro-RO"/>
        </w:rPr>
        <w:t>.</w:t>
      </w:r>
    </w:p>
    <w:p w:rsidR="000C24D5" w:rsidRPr="004F2D34" w:rsidRDefault="000C24D5">
      <w:pPr>
        <w:pStyle w:val="BodyText2"/>
        <w:jc w:val="left"/>
        <w:rPr>
          <w:rFonts w:ascii="Comic Sans MS" w:hAnsi="Comic Sans MS"/>
          <w:bCs/>
          <w:color w:val="333399"/>
        </w:rPr>
      </w:pPr>
      <w:r w:rsidRPr="004F2D34">
        <w:rPr>
          <w:rFonts w:ascii="Comic Sans MS" w:hAnsi="Comic Sans MS"/>
          <w:bCs/>
          <w:color w:val="333399"/>
        </w:rPr>
        <w:t>2. Recunoaşteţi utilajele de mai jos ataşând imaginilor numerele corespunzătoare denumirii lor</w:t>
      </w:r>
      <w:r w:rsidR="00E9776A" w:rsidRPr="004F2D34">
        <w:rPr>
          <w:rFonts w:ascii="Comic Sans MS" w:hAnsi="Comic Sans MS"/>
          <w:bCs/>
          <w:color w:val="333399"/>
        </w:rPr>
        <w:t>.</w:t>
      </w:r>
    </w:p>
    <w:p w:rsidR="00E9776A" w:rsidRPr="004F2D34" w:rsidRDefault="00E9776A">
      <w:pPr>
        <w:pStyle w:val="BodyText2"/>
        <w:jc w:val="left"/>
        <w:rPr>
          <w:rFonts w:ascii="Comic Sans MS" w:hAnsi="Comic Sans MS"/>
          <w:bCs/>
          <w:color w:val="333399"/>
        </w:rPr>
      </w:pPr>
    </w:p>
    <w:p w:rsidR="000C24D5" w:rsidRPr="004F2D34" w:rsidRDefault="00D042B9">
      <w:pPr>
        <w:widowControl w:val="0"/>
        <w:autoSpaceDE w:val="0"/>
        <w:autoSpaceDN w:val="0"/>
        <w:adjustRightInd w:val="0"/>
        <w:rPr>
          <w:rFonts w:ascii="Comic Sans MS" w:hAnsi="Comic Sans MS" w:cs="Arial"/>
          <w:b/>
          <w:bCs/>
          <w:color w:val="333333"/>
          <w:szCs w:val="20"/>
          <w:lang w:val="ro-RO"/>
        </w:rPr>
      </w:pPr>
      <w:r w:rsidRPr="00D042B9">
        <w:rPr>
          <w:rFonts w:ascii="Comic Sans MS" w:hAnsi="Comic Sans MS"/>
          <w:noProof/>
          <w:sz w:val="20"/>
          <w:lang w:val="ro-RO"/>
        </w:rPr>
        <w:pict>
          <v:group id="_x0000_s1058" style="position:absolute;margin-left:18pt;margin-top:1pt;width:441pt;height:162pt;z-index:251613184" coordorigin="1620,3778" coordsize="8820,3240">
            <v:shape id="_x0000_s1059" type="#_x0000_t202" style="position:absolute;left:1620;top:3778;width:8820;height:1545" fillcolor="#cff">
              <v:textbox style="mso-next-textbox:#_x0000_s1059">
                <w:txbxContent>
                  <w:p w:rsidR="00556FA5" w:rsidRPr="00516BA2" w:rsidRDefault="00556FA5">
                    <w:pPr>
                      <w:pStyle w:val="BodyText"/>
                      <w:rPr>
                        <w:rFonts w:ascii="Comic Sans MS" w:hAnsi="Comic Sans MS"/>
                        <w:sz w:val="24"/>
                        <w:lang w:val="ro-RO"/>
                      </w:rPr>
                    </w:pPr>
                    <w:r w:rsidRPr="00516BA2">
                      <w:rPr>
                        <w:rFonts w:ascii="Comic Sans MS" w:hAnsi="Comic Sans MS"/>
                        <w:sz w:val="24"/>
                        <w:lang w:val="ro-RO"/>
                      </w:rPr>
                      <w:t xml:space="preserve">Filtrarea are drept scop …………………………………………………………………………………… ……………………………………………………………………………………………………………………………………….. . Aceste impurităţi conţin …………………………………………………………………………………………… scăzându-i calitatea şi conservabilitatea. </w:t>
                    </w:r>
                  </w:p>
                  <w:p w:rsidR="00556FA5" w:rsidRDefault="00556FA5"/>
                </w:txbxContent>
              </v:textbox>
            </v:shape>
            <v:shape id="_x0000_s1060" type="#_x0000_t202" style="position:absolute;left:1620;top:5578;width:8820;height:1440" fillcolor="#ff9">
              <v:textbox>
                <w:txbxContent>
                  <w:p w:rsidR="00556FA5" w:rsidRPr="00302E4C" w:rsidRDefault="00556FA5">
                    <w:pPr>
                      <w:spacing w:before="100" w:beforeAutospacing="1" w:after="100" w:afterAutospacing="1" w:line="288" w:lineRule="atLeast"/>
                      <w:jc w:val="both"/>
                      <w:rPr>
                        <w:rFonts w:ascii="Comic Sans MS" w:hAnsi="Comic Sans MS" w:cs="Arial"/>
                        <w:color w:val="333333"/>
                        <w:szCs w:val="20"/>
                        <w:lang w:val="it-IT"/>
                      </w:rPr>
                    </w:pPr>
                    <w:r w:rsidRPr="00302E4C">
                      <w:rPr>
                        <w:rFonts w:ascii="Comic Sans MS" w:hAnsi="Comic Sans MS" w:cs="Arial"/>
                        <w:color w:val="333333"/>
                        <w:szCs w:val="20"/>
                        <w:lang w:val="it-IT"/>
                      </w:rPr>
                      <w:t xml:space="preserve">Are ca scop .................................................................................................................. ............................................................................................................................................Se face la temperaturi cuprinse între ...................................................................... </w:t>
                    </w:r>
                  </w:p>
                  <w:p w:rsidR="00556FA5" w:rsidRPr="00302E4C" w:rsidRDefault="00556FA5">
                    <w:pPr>
                      <w:rPr>
                        <w:lang w:val="it-IT"/>
                      </w:rPr>
                    </w:pPr>
                  </w:p>
                </w:txbxContent>
              </v:textbox>
            </v:shape>
          </v:group>
        </w:pict>
      </w: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D042B9">
      <w:pPr>
        <w:widowControl w:val="0"/>
        <w:autoSpaceDE w:val="0"/>
        <w:autoSpaceDN w:val="0"/>
        <w:adjustRightInd w:val="0"/>
        <w:rPr>
          <w:rFonts w:ascii="Comic Sans MS" w:hAnsi="Comic Sans MS" w:cs="Arial"/>
          <w:b/>
          <w:bCs/>
          <w:color w:val="333333"/>
          <w:szCs w:val="20"/>
          <w:lang w:val="ro-RO"/>
        </w:rPr>
      </w:pPr>
      <w:r w:rsidRPr="00D042B9">
        <w:rPr>
          <w:rFonts w:ascii="Comic Sans MS" w:hAnsi="Comic Sans MS" w:cs="Arial"/>
          <w:b/>
          <w:bCs/>
          <w:noProof/>
          <w:color w:val="333333"/>
          <w:sz w:val="20"/>
          <w:szCs w:val="20"/>
          <w:lang w:val="ro-RO"/>
        </w:rPr>
        <w:pict>
          <v:group id="_x0000_s1061" style="position:absolute;margin-left:9pt;margin-top:12.5pt;width:468pt;height:342pt;z-index:251614208" coordorigin="1314,8229" coordsize="9360,6840">
            <v:group id="_x0000_s1062" style="position:absolute;left:1314;top:8229;width:9180;height:5617" coordorigin="1620,8973" coordsize="9180,5617">
              <v:group id="_x0000_s1063" style="position:absolute;left:1620;top:8973;width:3060;height:2797" coordorigin="1800,10200" coordsize="3060,2797">
                <v:shape id="_x0000_s1064" type="#_x0000_t202" style="position:absolute;left:1800;top:10262;width:2879;height:2735">
                  <v:textbox>
                    <w:txbxContent>
                      <w:p w:rsidR="00556FA5" w:rsidRDefault="00556FA5">
                        <w:r>
                          <w:object w:dxaOrig="2043" w:dyaOrig="2043">
                            <v:shape id="_x0000_i1050" type="#_x0000_t75" style="width:128.85pt;height:128.85pt" o:ole="">
                              <v:imagedata r:id="rId25" o:title=""/>
                            </v:shape>
                            <o:OLEObject Type="Embed" ProgID="CorelDRAW.Graphic.13" ShapeID="_x0000_i1050" DrawAspect="Content" ObjectID="_1294749538" r:id="rId33"/>
                          </w:object>
                        </w:r>
                      </w:p>
                    </w:txbxContent>
                  </v:textbox>
                </v:shape>
                <v:oval id="_x0000_s1065" style="position:absolute;left:4140;top:10200;width:720;height:540"/>
              </v:group>
              <v:group id="_x0000_s1066" style="position:absolute;left:5940;top:11853;width:4680;height:2737" coordorigin="5940,11880" coordsize="4680,2737">
                <v:shape id="_x0000_s1067" type="#_x0000_t202" style="position:absolute;left:5940;top:11880;width:4638;height:2737">
                  <v:textbox>
                    <w:txbxContent>
                      <w:p w:rsidR="00556FA5" w:rsidRDefault="00556FA5">
                        <w:r>
                          <w:object w:dxaOrig="4483" w:dyaOrig="2663">
                            <v:shape id="_x0000_i1051" type="#_x0000_t75" style="width:216.65pt;height:128.85pt" o:ole="">
                              <v:imagedata r:id="rId31" o:title=""/>
                            </v:shape>
                            <o:OLEObject Type="Embed" ProgID="CorelDRAW.Graphic.13" ShapeID="_x0000_i1051" DrawAspect="Content" ObjectID="_1294749539" r:id="rId34"/>
                          </w:object>
                        </w:r>
                      </w:p>
                    </w:txbxContent>
                  </v:textbox>
                </v:shape>
                <v:oval id="_x0000_s1068" style="position:absolute;left:9900;top:14040;width:720;height:540"/>
              </v:group>
              <v:group id="_x0000_s1069" style="position:absolute;left:1620;top:11853;width:3780;height:2713" coordorigin="1800,11687" coordsize="3780,2713">
                <v:shape id="_x0000_s1070" type="#_x0000_t202" style="position:absolute;left:1800;top:11687;width:3738;height:2710">
                  <v:textbox>
                    <w:txbxContent>
                      <w:p w:rsidR="00556FA5" w:rsidRDefault="00556FA5">
                        <w:r>
                          <w:object w:dxaOrig="2856" w:dyaOrig="2114">
                            <v:shape id="_x0000_i1052" type="#_x0000_t75" style="width:171.8pt;height:127.6pt" o:ole="">
                              <v:imagedata r:id="rId29" o:title=""/>
                            </v:shape>
                            <o:OLEObject Type="Embed" ProgID="CorelDRAW.Graphic.13" ShapeID="_x0000_i1052" DrawAspect="Content" ObjectID="_1294749540" r:id="rId35"/>
                          </w:object>
                        </w:r>
                      </w:p>
                    </w:txbxContent>
                  </v:textbox>
                </v:shape>
                <v:oval id="_x0000_s1071" style="position:absolute;left:4860;top:13860;width:720;height:540"/>
              </v:group>
              <v:group id="_x0000_s1072" style="position:absolute;left:7740;top:8973;width:3060;height:2754" coordorigin="7740,9000" coordsize="3060,2754">
                <v:shape id="_x0000_s1073" type="#_x0000_t202" style="position:absolute;left:7740;top:9060;width:2838;height:2694">
                  <v:textbox>
                    <w:txbxContent>
                      <w:p w:rsidR="00556FA5" w:rsidRDefault="00556FA5">
                        <w:r>
                          <w:object w:dxaOrig="2043" w:dyaOrig="2043">
                            <v:shape id="_x0000_i1053" type="#_x0000_t75" style="width:126.95pt;height:126.95pt" o:ole="">
                              <v:imagedata r:id="rId27" o:title=""/>
                            </v:shape>
                            <o:OLEObject Type="Embed" ProgID="CorelDRAW.Graphic.13" ShapeID="_x0000_i1053" DrawAspect="Content" ObjectID="_1294749541" r:id="rId36"/>
                          </w:object>
                        </w:r>
                      </w:p>
                    </w:txbxContent>
                  </v:textbox>
                </v:shape>
                <v:oval id="_x0000_s1074" style="position:absolute;left:10080;top:9000;width:720;height:540"/>
              </v:group>
            </v:group>
            <v:shape id="_x0000_s1075" type="#_x0000_t202" style="position:absolute;left:1314;top:14169;width:9360;height:900" stroked="f">
              <v:textbox>
                <w:txbxContent>
                  <w:p w:rsidR="00556FA5" w:rsidRDefault="00556FA5">
                    <w:pPr>
                      <w:pStyle w:val="NormalWeb"/>
                      <w:spacing w:before="0" w:beforeAutospacing="0" w:after="0" w:afterAutospacing="0"/>
                      <w:jc w:val="center"/>
                      <w:rPr>
                        <w:rFonts w:ascii="Comic Sans MS" w:hAnsi="Comic Sans MS"/>
                        <w:lang w:val="ro-RO"/>
                      </w:rPr>
                    </w:pPr>
                    <w:r>
                      <w:rPr>
                        <w:rFonts w:ascii="Comic Sans MS" w:hAnsi="Comic Sans MS"/>
                        <w:lang w:val="ro-RO"/>
                      </w:rPr>
                      <w:t>1 – bazin de răcire;  2- vană cu pereţi dubli;</w:t>
                    </w:r>
                  </w:p>
                  <w:p w:rsidR="00556FA5" w:rsidRDefault="00556FA5">
                    <w:pPr>
                      <w:jc w:val="center"/>
                      <w:rPr>
                        <w:rFonts w:ascii="Comic Sans MS" w:hAnsi="Comic Sans MS"/>
                        <w:lang w:val="ro-RO"/>
                      </w:rPr>
                    </w:pPr>
                    <w:r>
                      <w:rPr>
                        <w:rFonts w:ascii="Comic Sans MS" w:hAnsi="Comic Sans MS"/>
                        <w:lang w:val="ro-RO"/>
                      </w:rPr>
                      <w:t>3 – tanc izoterm; 4 - bazin vertical de răcire</w:t>
                    </w:r>
                  </w:p>
                </w:txbxContent>
              </v:textbox>
            </v:shape>
          </v:group>
        </w:pict>
      </w:r>
    </w:p>
    <w:p w:rsidR="000C24D5" w:rsidRPr="004F2D34" w:rsidRDefault="000C24D5">
      <w:pPr>
        <w:pStyle w:val="BodyText2"/>
        <w:jc w:val="left"/>
        <w:rPr>
          <w:rFonts w:ascii="Comic Sans MS" w:hAnsi="Comic Sans MS"/>
        </w:rPr>
      </w:pPr>
    </w:p>
    <w:p w:rsidR="000C24D5" w:rsidRPr="004F2D34" w:rsidRDefault="000C24D5">
      <w:pPr>
        <w:pStyle w:val="BodyText2"/>
        <w:jc w:val="left"/>
        <w:rPr>
          <w:rFonts w:ascii="Comic Sans MS" w:hAnsi="Comic Sans MS"/>
        </w:rPr>
      </w:pPr>
    </w:p>
    <w:p w:rsidR="000C24D5" w:rsidRPr="004F2D34" w:rsidRDefault="000C24D5">
      <w:pPr>
        <w:pStyle w:val="BodyText2"/>
        <w:jc w:val="left"/>
        <w:rPr>
          <w:rFonts w:ascii="Comic Sans MS" w:hAnsi="Comic Sans MS"/>
        </w:rPr>
      </w:pPr>
    </w:p>
    <w:p w:rsidR="000C24D5" w:rsidRPr="004F2D34" w:rsidRDefault="000C24D5">
      <w:pPr>
        <w:pStyle w:val="BodyText2"/>
        <w:jc w:val="left"/>
        <w:rPr>
          <w:rFonts w:ascii="Comic Sans MS" w:hAnsi="Comic Sans MS"/>
        </w:rPr>
      </w:pPr>
    </w:p>
    <w:p w:rsidR="000C24D5" w:rsidRPr="004F2D34" w:rsidRDefault="000C24D5">
      <w:pPr>
        <w:pStyle w:val="BodyText2"/>
        <w:jc w:val="left"/>
        <w:rPr>
          <w:rFonts w:ascii="Comic Sans MS" w:hAnsi="Comic Sans MS"/>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bCs/>
          <w:color w:val="333333"/>
          <w:szCs w:val="20"/>
          <w:lang w:val="ro-RO"/>
        </w:rPr>
      </w:pPr>
    </w:p>
    <w:p w:rsidR="000C24D5" w:rsidRPr="004F2D34" w:rsidRDefault="000C24D5">
      <w:pPr>
        <w:widowControl w:val="0"/>
        <w:autoSpaceDE w:val="0"/>
        <w:autoSpaceDN w:val="0"/>
        <w:adjustRightInd w:val="0"/>
        <w:rPr>
          <w:rFonts w:ascii="Comic Sans MS" w:hAnsi="Comic Sans MS" w:cs="Arial"/>
          <w:b/>
          <w:iCs/>
          <w:color w:val="999999"/>
          <w:lang w:val="ro-RO"/>
        </w:rPr>
      </w:pPr>
    </w:p>
    <w:p w:rsidR="000C24D5" w:rsidRPr="004F2D34" w:rsidRDefault="000C24D5">
      <w:pPr>
        <w:ind w:firstLine="720"/>
        <w:jc w:val="both"/>
        <w:rPr>
          <w:rFonts w:ascii="Comic Sans MS" w:hAnsi="Comic Sans MS" w:cs="Arial"/>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pStyle w:val="BodyText2"/>
        <w:rPr>
          <w:rFonts w:ascii="Comic Sans MS" w:hAnsi="Comic Sans MS"/>
          <w:b/>
          <w:bCs/>
          <w:color w:val="800080"/>
        </w:rPr>
      </w:pPr>
    </w:p>
    <w:p w:rsidR="000C24D5" w:rsidRPr="004F2D34" w:rsidRDefault="000C24D5">
      <w:pPr>
        <w:pStyle w:val="BodyText2"/>
        <w:rPr>
          <w:rFonts w:ascii="Comic Sans MS" w:hAnsi="Comic Sans MS"/>
          <w:b/>
          <w:bCs/>
          <w:color w:val="800080"/>
        </w:rPr>
      </w:pPr>
    </w:p>
    <w:p w:rsidR="000C24D5" w:rsidRPr="004F2D34" w:rsidRDefault="00D042B9">
      <w:pPr>
        <w:pStyle w:val="BodyText2"/>
        <w:jc w:val="left"/>
        <w:rPr>
          <w:rFonts w:ascii="Comic Sans MS" w:hAnsi="Comic Sans MS"/>
          <w:b/>
          <w:bCs/>
          <w:color w:val="800080"/>
        </w:rPr>
      </w:pPr>
      <w:r w:rsidRPr="00D042B9">
        <w:rPr>
          <w:rFonts w:ascii="Comic Sans MS" w:hAnsi="Comic Sans MS"/>
          <w:b/>
          <w:bCs/>
          <w:noProof/>
          <w:color w:val="800080"/>
          <w:sz w:val="20"/>
        </w:rPr>
        <w:lastRenderedPageBreak/>
        <w:pict>
          <v:shape id="_x0000_s1076" type="#_x0000_t202" style="position:absolute;margin-left:0;margin-top:2.05pt;width:198pt;height:27pt;z-index:251615232" filled="f" stroked="f">
            <v:textbox>
              <w:txbxContent>
                <w:p w:rsidR="00556FA5" w:rsidRPr="00516BA2" w:rsidRDefault="00556FA5">
                  <w:pPr>
                    <w:rPr>
                      <w:rFonts w:ascii="Comic Sans MS" w:hAnsi="Comic Sans MS"/>
                      <w:color w:val="800080"/>
                      <w:lang w:val="ro-RO"/>
                    </w:rPr>
                  </w:pPr>
                  <w:r w:rsidRPr="00516BA2">
                    <w:rPr>
                      <w:rFonts w:ascii="Comic Sans MS" w:hAnsi="Comic Sans MS"/>
                      <w:color w:val="800080"/>
                      <w:lang w:val="ro-RO"/>
                    </w:rPr>
                    <w:t xml:space="preserve">Timp de lucru: 15 </w:t>
                  </w:r>
                </w:p>
                <w:p w:rsidR="00556FA5" w:rsidRDefault="00556FA5">
                  <w:pPr>
                    <w:rPr>
                      <w:rFonts w:ascii="Comic Sans MS" w:hAnsi="Comic Sans MS"/>
                      <w:color w:val="800080"/>
                    </w:rPr>
                  </w:pPr>
                </w:p>
                <w:p w:rsidR="00556FA5" w:rsidRDefault="00556FA5">
                  <w:pPr>
                    <w:rPr>
                      <w:rFonts w:ascii="Comic Sans MS" w:hAnsi="Comic Sans MS"/>
                      <w:color w:val="800080"/>
                    </w:rPr>
                  </w:pPr>
                </w:p>
                <w:p w:rsidR="00556FA5" w:rsidRDefault="00556FA5">
                  <w:pPr>
                    <w:rPr>
                      <w:rFonts w:ascii="Comic Sans MS" w:hAnsi="Comic Sans MS"/>
                      <w:color w:val="800080"/>
                    </w:rPr>
                  </w:pPr>
                </w:p>
                <w:p w:rsidR="00556FA5" w:rsidRDefault="00556FA5">
                  <w:r>
                    <w:rPr>
                      <w:rFonts w:ascii="Comic Sans MS" w:hAnsi="Comic Sans MS"/>
                      <w:color w:val="800080"/>
                    </w:rPr>
                    <w:t>min</w:t>
                  </w:r>
                </w:p>
              </w:txbxContent>
            </v:textbox>
          </v:shape>
        </w:pict>
      </w:r>
    </w:p>
    <w:p w:rsidR="000C24D5" w:rsidRPr="004F2D34" w:rsidRDefault="00D042B9">
      <w:pPr>
        <w:pStyle w:val="BodyText2"/>
        <w:rPr>
          <w:rFonts w:ascii="Comic Sans MS" w:hAnsi="Comic Sans MS"/>
          <w:color w:val="CC99FF"/>
        </w:rPr>
      </w:pPr>
      <w:r w:rsidRPr="00D042B9">
        <w:rPr>
          <w:rFonts w:ascii="Comic Sans MS" w:hAnsi="Comic Sans MS"/>
          <w:b/>
          <w:noProof/>
          <w:sz w:val="20"/>
        </w:rPr>
        <w:pict>
          <v:shape id="_x0000_s1104" type="#_x0000_t202" style="position:absolute;left:0;text-align:left;margin-left:444pt;margin-top:4.3pt;width:52.25pt;height:72.15pt;z-index:251623424" filled="f" stroked="f">
            <v:textbox style="mso-next-textbox:#_x0000_s1104">
              <w:txbxContent>
                <w:p w:rsidR="00556FA5" w:rsidRDefault="00556FA5">
                  <w:r w:rsidRPr="000055AA">
                    <w:object w:dxaOrig="615" w:dyaOrig="1051">
                      <v:shape id="_x0000_i1054" type="#_x0000_t75" style="width:37.9pt;height:65.05pt" o:ole="">
                        <v:imagedata r:id="rId12" o:title=""/>
                      </v:shape>
                      <o:OLEObject Type="Embed" ProgID="CorelDRAW.Graphic.13" ShapeID="_x0000_i1054" DrawAspect="Content" ObjectID="_1294749542" r:id="rId37"/>
                    </w:object>
                  </w:r>
                </w:p>
              </w:txbxContent>
            </v:textbox>
          </v:shape>
        </w:pict>
      </w:r>
      <w:r w:rsidR="000C24D5" w:rsidRPr="004F2D34">
        <w:rPr>
          <w:rFonts w:ascii="Comic Sans MS" w:hAnsi="Comic Sans MS"/>
          <w:b/>
          <w:bCs/>
          <w:color w:val="800080"/>
        </w:rPr>
        <w:t>FIŞA DE DOCUMENTARE NR. 3</w:t>
      </w:r>
    </w:p>
    <w:p w:rsidR="000C24D5" w:rsidRPr="004F2D34" w:rsidRDefault="000C24D5">
      <w:pPr>
        <w:pStyle w:val="BodyText2"/>
        <w:rPr>
          <w:rFonts w:ascii="Comic Sans MS" w:hAnsi="Comic Sans MS"/>
          <w:b/>
        </w:rPr>
      </w:pPr>
    </w:p>
    <w:p w:rsidR="000C24D5" w:rsidRPr="004F2D34" w:rsidRDefault="00E9776A">
      <w:pPr>
        <w:jc w:val="both"/>
        <w:rPr>
          <w:rFonts w:ascii="Comic Sans MS" w:hAnsi="Comic Sans MS" w:cs="Arial"/>
          <w:b/>
          <w:color w:val="800080"/>
          <w:lang w:val="ro-RO"/>
        </w:rPr>
      </w:pPr>
      <w:r w:rsidRPr="004F2D34">
        <w:rPr>
          <w:rFonts w:ascii="Comic Sans MS" w:hAnsi="Comic Sans MS" w:cs="Arial"/>
          <w:b/>
          <w:color w:val="800080"/>
          <w:lang w:val="ro-RO"/>
        </w:rPr>
        <w:t>Competenţa</w:t>
      </w:r>
      <w:r w:rsidR="000C24D5" w:rsidRPr="004F2D34">
        <w:rPr>
          <w:rFonts w:ascii="Comic Sans MS" w:hAnsi="Comic Sans MS" w:cs="Arial"/>
          <w:b/>
          <w:color w:val="800080"/>
          <w:lang w:val="ro-RO"/>
        </w:rPr>
        <w:t>: Conducerea standardizării şi igienizării laptelui</w:t>
      </w:r>
    </w:p>
    <w:p w:rsidR="000C24D5" w:rsidRPr="004F2D34" w:rsidRDefault="000C24D5">
      <w:pPr>
        <w:rPr>
          <w:rFonts w:ascii="Comic Sans MS" w:hAnsi="Comic Sans MS" w:cs="Arial"/>
          <w:bCs/>
          <w:color w:val="800080"/>
          <w:lang w:val="ro-RO"/>
        </w:rPr>
      </w:pPr>
      <w:r w:rsidRPr="004F2D34">
        <w:rPr>
          <w:rFonts w:ascii="Comic Sans MS" w:hAnsi="Comic Sans MS" w:cs="Arial"/>
          <w:b/>
          <w:color w:val="800080"/>
          <w:lang w:val="ro-RO"/>
        </w:rPr>
        <w:t>Tema: LAPTELE DE CONSUM</w:t>
      </w:r>
    </w:p>
    <w:p w:rsidR="000C24D5" w:rsidRPr="00516BA2" w:rsidRDefault="000C24D5">
      <w:pPr>
        <w:jc w:val="center"/>
        <w:rPr>
          <w:rFonts w:ascii="Comic Sans MS" w:hAnsi="Comic Sans MS"/>
          <w:sz w:val="16"/>
          <w:szCs w:val="16"/>
          <w:lang w:val="ro-RO"/>
        </w:rPr>
      </w:pPr>
    </w:p>
    <w:p w:rsidR="000C24D5" w:rsidRPr="004F2D34" w:rsidRDefault="000C24D5">
      <w:pPr>
        <w:jc w:val="center"/>
        <w:rPr>
          <w:rFonts w:ascii="Comic Sans MS" w:hAnsi="Comic Sans MS"/>
          <w:b/>
          <w:bCs/>
          <w:color w:val="800080"/>
          <w:lang w:val="ro-RO"/>
        </w:rPr>
      </w:pPr>
      <w:r w:rsidRPr="004F2D34">
        <w:rPr>
          <w:rFonts w:ascii="Comic Sans MS" w:hAnsi="Comic Sans MS"/>
          <w:b/>
          <w:bCs/>
          <w:color w:val="800080"/>
          <w:lang w:val="ro-RO"/>
        </w:rPr>
        <w:t>SCHEMA TEHNOLOGICĂ DE OBŢINERE A LAPTELUI DE CONSUM</w:t>
      </w:r>
    </w:p>
    <w:p w:rsidR="000C24D5" w:rsidRPr="004F2D34" w:rsidRDefault="00D042B9">
      <w:pPr>
        <w:jc w:val="center"/>
        <w:rPr>
          <w:rFonts w:ascii="Comic Sans MS" w:hAnsi="Comic Sans MS"/>
          <w:lang w:val="ro-RO"/>
        </w:rPr>
      </w:pPr>
      <w:r w:rsidRPr="00D042B9">
        <w:rPr>
          <w:rFonts w:ascii="Comic Sans MS" w:hAnsi="Comic Sans MS"/>
          <w:noProof/>
          <w:sz w:val="20"/>
          <w:lang w:val="ro-RO"/>
        </w:rPr>
        <w:pict>
          <v:group id="_x0000_s1081" style="position:absolute;left:0;text-align:left;margin-left:99pt;margin-top:11.5pt;width:279pt;height:6in;z-index:251619328" coordorigin="3060,2700" coordsize="5580,8640">
            <v:shape id="_x0000_s1082" type="#_x0000_t202" style="position:absolute;left:4500;top:2700;width:2520;height:540" fillcolor="#fc9">
              <v:textbox>
                <w:txbxContent>
                  <w:p w:rsidR="00556FA5" w:rsidRDefault="00556FA5">
                    <w:pPr>
                      <w:rPr>
                        <w:rFonts w:ascii="Comic Sans MS" w:hAnsi="Comic Sans MS"/>
                        <w:lang w:val="ro-RO"/>
                      </w:rPr>
                    </w:pPr>
                    <w:r>
                      <w:rPr>
                        <w:rFonts w:ascii="Comic Sans MS" w:hAnsi="Comic Sans MS"/>
                        <w:lang w:val="ro-RO"/>
                      </w:rPr>
                      <w:t>LAPTE INTEGRAL</w:t>
                    </w:r>
                  </w:p>
                </w:txbxContent>
              </v:textbox>
            </v:shape>
            <v:shape id="_x0000_s1083" type="#_x0000_t202" style="position:absolute;left:3060;top:3600;width:5580;height:540" fillcolor="#cff">
              <v:textbox>
                <w:txbxContent>
                  <w:p w:rsidR="00556FA5" w:rsidRDefault="00556FA5">
                    <w:pPr>
                      <w:rPr>
                        <w:rFonts w:ascii="Comic Sans MS" w:hAnsi="Comic Sans MS"/>
                        <w:lang w:val="ro-RO"/>
                      </w:rPr>
                    </w:pPr>
                    <w:r>
                      <w:rPr>
                        <w:rFonts w:ascii="Comic Sans MS" w:hAnsi="Comic Sans MS"/>
                        <w:lang w:val="ro-RO"/>
                      </w:rPr>
                      <w:t>RECEPŢIE CALITATIVĂ ŞI CANTITATIVĂ</w:t>
                    </w:r>
                  </w:p>
                </w:txbxContent>
              </v:textbox>
            </v:shape>
            <v:shape id="_x0000_s1084" type="#_x0000_t202" style="position:absolute;left:4500;top:4500;width:2520;height:540" fillcolor="#cff">
              <v:textbox>
                <w:txbxContent>
                  <w:p w:rsidR="00556FA5" w:rsidRDefault="00556FA5">
                    <w:pPr>
                      <w:jc w:val="center"/>
                      <w:rPr>
                        <w:rFonts w:ascii="Comic Sans MS" w:hAnsi="Comic Sans MS"/>
                        <w:lang w:val="ro-RO"/>
                      </w:rPr>
                    </w:pPr>
                    <w:r>
                      <w:rPr>
                        <w:rFonts w:ascii="Comic Sans MS" w:hAnsi="Comic Sans MS"/>
                        <w:lang w:val="ro-RO"/>
                      </w:rPr>
                      <w:t>CURĂŢIRE</w:t>
                    </w:r>
                  </w:p>
                </w:txbxContent>
              </v:textbox>
            </v:shape>
            <v:shape id="_x0000_s1085" type="#_x0000_t202" style="position:absolute;left:4500;top:5400;width:2520;height:540" fillcolor="#cff">
              <v:textbox>
                <w:txbxContent>
                  <w:p w:rsidR="00556FA5" w:rsidRDefault="00556FA5">
                    <w:pPr>
                      <w:jc w:val="center"/>
                      <w:rPr>
                        <w:rFonts w:ascii="Comic Sans MS" w:hAnsi="Comic Sans MS"/>
                        <w:lang w:val="ro-RO"/>
                      </w:rPr>
                    </w:pPr>
                    <w:r>
                      <w:rPr>
                        <w:rFonts w:ascii="Comic Sans MS" w:hAnsi="Comic Sans MS"/>
                        <w:lang w:val="ro-RO"/>
                      </w:rPr>
                      <w:t>NORMALIZARE</w:t>
                    </w:r>
                  </w:p>
                </w:txbxContent>
              </v:textbox>
            </v:shape>
            <v:shape id="_x0000_s1086" type="#_x0000_t202" style="position:absolute;left:4500;top:6300;width:2520;height:540" fillcolor="#cff">
              <v:textbox>
                <w:txbxContent>
                  <w:p w:rsidR="00556FA5" w:rsidRDefault="00556FA5">
                    <w:pPr>
                      <w:jc w:val="center"/>
                      <w:rPr>
                        <w:rFonts w:ascii="Comic Sans MS" w:hAnsi="Comic Sans MS"/>
                        <w:lang w:val="ro-RO"/>
                      </w:rPr>
                    </w:pPr>
                    <w:r>
                      <w:rPr>
                        <w:rFonts w:ascii="Comic Sans MS" w:hAnsi="Comic Sans MS"/>
                        <w:lang w:val="ro-RO"/>
                      </w:rPr>
                      <w:t>OMOGENIZARE</w:t>
                    </w:r>
                  </w:p>
                </w:txbxContent>
              </v:textbox>
            </v:shape>
            <v:shape id="_x0000_s1087" type="#_x0000_t202" style="position:absolute;left:3960;top:7200;width:3600;height:540" fillcolor="#cff">
              <v:textbox>
                <w:txbxContent>
                  <w:p w:rsidR="00556FA5" w:rsidRDefault="00556FA5">
                    <w:pPr>
                      <w:jc w:val="center"/>
                      <w:rPr>
                        <w:rFonts w:ascii="Comic Sans MS" w:hAnsi="Comic Sans MS"/>
                        <w:lang w:val="ro-RO"/>
                      </w:rPr>
                    </w:pPr>
                    <w:r>
                      <w:rPr>
                        <w:rFonts w:ascii="Comic Sans MS" w:hAnsi="Comic Sans MS"/>
                        <w:lang w:val="ro-RO"/>
                      </w:rPr>
                      <w:t>PASTEURIZARE - RĂCIRE</w:t>
                    </w:r>
                  </w:p>
                </w:txbxContent>
              </v:textbox>
            </v:shape>
            <v:line id="_x0000_s1088" style="position:absolute" from="5760,3240" to="5760,3600">
              <v:stroke endarrow="block"/>
            </v:line>
            <v:line id="_x0000_s1089" style="position:absolute" from="5760,4140" to="5760,4500">
              <v:stroke endarrow="block"/>
            </v:line>
            <v:line id="_x0000_s1090" style="position:absolute" from="5760,5040" to="5760,5400">
              <v:stroke endarrow="block"/>
            </v:line>
            <v:line id="_x0000_s1091" style="position:absolute" from="5760,5940" to="5760,6300">
              <v:stroke endarrow="block"/>
            </v:line>
            <v:line id="_x0000_s1092" style="position:absolute" from="5760,6840" to="5760,7200">
              <v:stroke endarrow="block"/>
            </v:line>
            <v:line id="_x0000_s1093" style="position:absolute" from="5760,8640" to="5760,9000">
              <v:stroke endarrow="block"/>
            </v:line>
            <v:line id="_x0000_s1094" style="position:absolute" from="5760,7740" to="5760,8100">
              <v:stroke endarrow="block"/>
            </v:line>
            <v:shape id="_x0000_s1095" type="#_x0000_t202" style="position:absolute;left:3780;top:8100;width:4140;height:540" fillcolor="#cff">
              <v:textbox>
                <w:txbxContent>
                  <w:p w:rsidR="00556FA5" w:rsidRDefault="00556FA5">
                    <w:pPr>
                      <w:jc w:val="center"/>
                      <w:rPr>
                        <w:rFonts w:ascii="Comic Sans MS" w:hAnsi="Comic Sans MS"/>
                        <w:lang w:val="ro-RO"/>
                      </w:rPr>
                    </w:pPr>
                    <w:r>
                      <w:rPr>
                        <w:rFonts w:ascii="Comic Sans MS" w:hAnsi="Comic Sans MS"/>
                        <w:lang w:val="ro-RO"/>
                      </w:rPr>
                      <w:t>DOZARE ÎN RECIPIENTE</w:t>
                    </w:r>
                  </w:p>
                </w:txbxContent>
              </v:textbox>
            </v:shape>
            <v:shape id="_x0000_s1096" type="#_x0000_t202" style="position:absolute;left:4500;top:9000;width:2520;height:540" fillcolor="#cff">
              <v:textbox>
                <w:txbxContent>
                  <w:p w:rsidR="00556FA5" w:rsidRDefault="00556FA5">
                    <w:pPr>
                      <w:jc w:val="center"/>
                      <w:rPr>
                        <w:rFonts w:ascii="Comic Sans MS" w:hAnsi="Comic Sans MS"/>
                        <w:lang w:val="ro-RO"/>
                      </w:rPr>
                    </w:pPr>
                    <w:r>
                      <w:rPr>
                        <w:rFonts w:ascii="Comic Sans MS" w:hAnsi="Comic Sans MS"/>
                        <w:lang w:val="ro-RO"/>
                      </w:rPr>
                      <w:t>DEPOZITARE</w:t>
                    </w:r>
                  </w:p>
                </w:txbxContent>
              </v:textbox>
            </v:shape>
            <v:shape id="_x0000_s1097" type="#_x0000_t202" style="position:absolute;left:4500;top:9900;width:2520;height:540" fillcolor="#cff">
              <v:textbox>
                <w:txbxContent>
                  <w:p w:rsidR="00556FA5" w:rsidRDefault="00556FA5">
                    <w:pPr>
                      <w:jc w:val="center"/>
                      <w:rPr>
                        <w:rFonts w:ascii="Comic Sans MS" w:hAnsi="Comic Sans MS"/>
                        <w:lang w:val="ro-RO"/>
                      </w:rPr>
                    </w:pPr>
                    <w:r>
                      <w:rPr>
                        <w:rFonts w:ascii="Comic Sans MS" w:hAnsi="Comic Sans MS"/>
                        <w:lang w:val="ro-RO"/>
                      </w:rPr>
                      <w:t>LIVRARE</w:t>
                    </w:r>
                  </w:p>
                </w:txbxContent>
              </v:textbox>
            </v:shape>
            <v:line id="_x0000_s1098" style="position:absolute" from="5760,9540" to="5760,9900">
              <v:stroke endarrow="block"/>
            </v:line>
            <v:line id="_x0000_s1099" style="position:absolute" from="5760,10440" to="5760,10800">
              <v:stroke endarrow="block"/>
            </v:line>
            <v:shape id="_x0000_s1100" type="#_x0000_t202" style="position:absolute;left:4140;top:10800;width:3240;height:540" fillcolor="#ff9">
              <v:textbox>
                <w:txbxContent>
                  <w:p w:rsidR="00556FA5" w:rsidRDefault="00556FA5">
                    <w:pPr>
                      <w:jc w:val="center"/>
                      <w:rPr>
                        <w:rFonts w:ascii="Comic Sans MS" w:hAnsi="Comic Sans MS"/>
                        <w:lang w:val="ro-RO"/>
                      </w:rPr>
                    </w:pPr>
                    <w:r>
                      <w:rPr>
                        <w:rFonts w:ascii="Comic Sans MS" w:hAnsi="Comic Sans MS"/>
                        <w:lang w:val="ro-RO"/>
                      </w:rPr>
                      <w:t>LAPTE DE CONSUM</w:t>
                    </w:r>
                  </w:p>
                </w:txbxContent>
              </v:textbox>
            </v:shape>
          </v:group>
        </w:pict>
      </w:r>
    </w:p>
    <w:p w:rsidR="000C24D5" w:rsidRPr="004F2D34" w:rsidRDefault="000C24D5">
      <w:pPr>
        <w:jc w:val="center"/>
        <w:rPr>
          <w:rFonts w:ascii="Comic Sans MS" w:hAnsi="Comic Sans MS"/>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r w:rsidRPr="004F2D34">
        <w:rPr>
          <w:rFonts w:ascii="Comic Sans MS" w:hAnsi="Comic Sans MS" w:cs="Arial"/>
          <w:color w:val="333333"/>
          <w:szCs w:val="20"/>
          <w:lang w:val="ro-RO"/>
        </w:rPr>
        <w:t>      </w:t>
      </w: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D042B9">
      <w:pPr>
        <w:pStyle w:val="NormalWeb"/>
        <w:spacing w:line="288" w:lineRule="atLeast"/>
        <w:jc w:val="both"/>
        <w:rPr>
          <w:rFonts w:ascii="Comic Sans MS" w:hAnsi="Comic Sans MS" w:cs="Arial"/>
          <w:color w:val="333333"/>
          <w:szCs w:val="20"/>
          <w:lang w:val="ro-RO"/>
        </w:rPr>
      </w:pPr>
      <w:r w:rsidRPr="00D042B9">
        <w:rPr>
          <w:noProof/>
          <w:sz w:val="20"/>
          <w:lang w:val="ro-RO"/>
        </w:rPr>
        <w:pict>
          <v:shape id="_x0000_s1101" type="#_x0000_t202" style="position:absolute;left:0;text-align:left;margin-left:18pt;margin-top:35.1pt;width:459pt;height:122.45pt;z-index:251620352" fillcolor="#cfc">
            <v:textbox style="mso-next-textbox:#_x0000_s1101">
              <w:txbxContent>
                <w:p w:rsidR="00556FA5" w:rsidRPr="00E9776A" w:rsidRDefault="00556FA5">
                  <w:pPr>
                    <w:pStyle w:val="NormalWeb"/>
                    <w:shd w:val="clear" w:color="auto" w:fill="CCFFCC"/>
                    <w:spacing w:line="288" w:lineRule="atLeast"/>
                    <w:ind w:right="135"/>
                    <w:jc w:val="both"/>
                    <w:rPr>
                      <w:rFonts w:ascii="Comic Sans MS" w:hAnsi="Comic Sans MS" w:cs="Arial"/>
                      <w:color w:val="333333"/>
                      <w:szCs w:val="20"/>
                      <w:lang w:val="ro-RO"/>
                    </w:rPr>
                  </w:pPr>
                  <w:r w:rsidRPr="00E9776A">
                    <w:rPr>
                      <w:rFonts w:ascii="Comic Sans MS" w:hAnsi="Comic Sans MS" w:cs="Arial"/>
                      <w:b/>
                      <w:bCs/>
                      <w:color w:val="333333"/>
                      <w:szCs w:val="20"/>
                      <w:lang w:val="ro-RO"/>
                    </w:rPr>
                    <w:t>STANDARDIZAREA  (NORMALIZAREA) LAPTELUI</w:t>
                  </w:r>
                  <w:r w:rsidRPr="00E9776A">
                    <w:rPr>
                      <w:rFonts w:ascii="Comic Sans MS" w:hAnsi="Comic Sans MS" w:cs="Arial"/>
                      <w:color w:val="333333"/>
                      <w:szCs w:val="20"/>
                      <w:lang w:val="ro-RO"/>
                    </w:rPr>
                    <w:t xml:space="preserve"> reprezinta operaţia din schema tehnologică de obţinere a laptelui de consum în urma căreia laptele este adus la conţinutul de grăsime dorit.</w:t>
                  </w:r>
                </w:p>
                <w:p w:rsidR="00556FA5" w:rsidRPr="00E9776A" w:rsidRDefault="00556FA5">
                  <w:pPr>
                    <w:ind w:right="135"/>
                    <w:jc w:val="both"/>
                    <w:rPr>
                      <w:lang w:val="ro-RO"/>
                    </w:rPr>
                  </w:pPr>
                  <w:r w:rsidRPr="00E9776A">
                    <w:rPr>
                      <w:rFonts w:ascii="Comic Sans MS" w:hAnsi="Comic Sans MS" w:cs="Arial"/>
                      <w:b/>
                      <w:bCs/>
                      <w:color w:val="333333"/>
                      <w:szCs w:val="20"/>
                      <w:lang w:val="ro-RO"/>
                    </w:rPr>
                    <w:t>IGIENIZAREA LAPTELUI</w:t>
                  </w:r>
                  <w:r w:rsidRPr="00E9776A">
                    <w:rPr>
                      <w:rFonts w:ascii="Comic Sans MS" w:hAnsi="Comic Sans MS" w:cs="Arial"/>
                      <w:color w:val="333333"/>
                      <w:szCs w:val="20"/>
                      <w:lang w:val="ro-RO"/>
                    </w:rPr>
                    <w:t xml:space="preserve">  se face prin procedee fizice (pasteurizare adică o încălzire a laptelui sub temperatura de 100</w:t>
                  </w:r>
                  <w:r w:rsidRPr="00E9776A">
                    <w:rPr>
                      <w:rFonts w:ascii="Comic Sans MS" w:hAnsi="Comic Sans MS" w:cs="Arial"/>
                      <w:color w:val="333333"/>
                      <w:szCs w:val="20"/>
                      <w:vertAlign w:val="superscript"/>
                      <w:lang w:val="ro-RO"/>
                    </w:rPr>
                    <w:t>0</w:t>
                  </w:r>
                  <w:r w:rsidRPr="00E9776A">
                    <w:rPr>
                      <w:rFonts w:ascii="Comic Sans MS" w:hAnsi="Comic Sans MS" w:cs="Arial"/>
                      <w:color w:val="333333"/>
                      <w:szCs w:val="20"/>
                      <w:lang w:val="ro-RO"/>
                    </w:rPr>
                    <w:t>C în urma căreia sunt distruse microorganismele patogene), procedee chimice sau mixte.</w:t>
                  </w:r>
                </w:p>
                <w:p w:rsidR="00556FA5" w:rsidRPr="00E9776A" w:rsidRDefault="00556FA5">
                  <w:pPr>
                    <w:pStyle w:val="NormalWeb"/>
                    <w:shd w:val="clear" w:color="auto" w:fill="CCFFCC"/>
                    <w:spacing w:line="288" w:lineRule="atLeast"/>
                    <w:ind w:right="-45"/>
                    <w:jc w:val="both"/>
                    <w:rPr>
                      <w:rFonts w:ascii="Comic Sans MS" w:hAnsi="Comic Sans MS" w:cs="Arial"/>
                      <w:color w:val="333333"/>
                      <w:szCs w:val="20"/>
                      <w:lang w:val="ro-RO"/>
                    </w:rPr>
                  </w:pPr>
                </w:p>
                <w:p w:rsidR="00556FA5" w:rsidRDefault="00556FA5">
                  <w:pPr>
                    <w:pStyle w:val="NormalWeb"/>
                    <w:shd w:val="clear" w:color="auto" w:fill="CCFFCC"/>
                    <w:spacing w:line="288" w:lineRule="atLeast"/>
                    <w:ind w:right="-45"/>
                    <w:jc w:val="both"/>
                    <w:rPr>
                      <w:rFonts w:ascii="Comic Sans MS" w:hAnsi="Comic Sans MS" w:cs="Arial"/>
                      <w:color w:val="333333"/>
                      <w:szCs w:val="20"/>
                    </w:rPr>
                  </w:pPr>
                </w:p>
                <w:p w:rsidR="00556FA5" w:rsidRDefault="00556FA5">
                  <w:pPr>
                    <w:pStyle w:val="NormalWeb"/>
                    <w:shd w:val="clear" w:color="auto" w:fill="CCFFCC"/>
                    <w:spacing w:line="288" w:lineRule="atLeast"/>
                    <w:ind w:right="-45"/>
                    <w:jc w:val="both"/>
                    <w:rPr>
                      <w:rFonts w:ascii="Comic Sans MS" w:hAnsi="Comic Sans MS" w:cs="Arial"/>
                      <w:color w:val="333333"/>
                      <w:szCs w:val="20"/>
                    </w:rPr>
                  </w:pPr>
                </w:p>
                <w:p w:rsidR="00556FA5" w:rsidRDefault="00556FA5">
                  <w:pPr>
                    <w:pStyle w:val="NormalWeb"/>
                    <w:shd w:val="clear" w:color="auto" w:fill="CCFFCC"/>
                    <w:spacing w:line="288" w:lineRule="atLeast"/>
                    <w:ind w:right="-45"/>
                    <w:jc w:val="both"/>
                    <w:rPr>
                      <w:rFonts w:ascii="Comic Sans MS" w:hAnsi="Comic Sans MS" w:cs="Arial"/>
                      <w:color w:val="333333"/>
                      <w:szCs w:val="20"/>
                    </w:rPr>
                  </w:pPr>
                </w:p>
                <w:p w:rsidR="00556FA5" w:rsidRDefault="00556FA5">
                  <w:pPr>
                    <w:pStyle w:val="NormalWeb"/>
                    <w:shd w:val="clear" w:color="auto" w:fill="CCFFCC"/>
                    <w:spacing w:line="288" w:lineRule="atLeast"/>
                    <w:ind w:right="-45"/>
                    <w:jc w:val="both"/>
                    <w:rPr>
                      <w:rFonts w:ascii="Comic Sans MS" w:hAnsi="Comic Sans MS" w:cs="Arial"/>
                      <w:color w:val="333333"/>
                      <w:szCs w:val="20"/>
                    </w:rPr>
                  </w:pPr>
                </w:p>
                <w:p w:rsidR="00556FA5" w:rsidRDefault="00556FA5">
                  <w:pPr>
                    <w:shd w:val="clear" w:color="auto" w:fill="CCFFCC"/>
                    <w:ind w:right="-45"/>
                  </w:pPr>
                </w:p>
              </w:txbxContent>
            </v:textbox>
            <w10:wrap type="square"/>
          </v:shape>
        </w:pict>
      </w:r>
    </w:p>
    <w:p w:rsidR="000C24D5" w:rsidRPr="004F2D34" w:rsidRDefault="00D042B9">
      <w:pPr>
        <w:pStyle w:val="NormalWeb"/>
        <w:spacing w:line="288" w:lineRule="atLeast"/>
        <w:jc w:val="center"/>
        <w:rPr>
          <w:rFonts w:ascii="Comic Sans MS" w:hAnsi="Comic Sans MS" w:cs="Arial"/>
          <w:b/>
          <w:bCs/>
          <w:color w:val="800080"/>
          <w:lang w:val="ro-RO"/>
        </w:rPr>
      </w:pPr>
      <w:r w:rsidRPr="00D042B9">
        <w:rPr>
          <w:rFonts w:ascii="Comic Sans MS" w:hAnsi="Comic Sans MS" w:cs="Arial"/>
          <w:b/>
          <w:bCs/>
          <w:noProof/>
          <w:color w:val="800080"/>
          <w:sz w:val="20"/>
          <w:szCs w:val="20"/>
          <w:lang w:val="ro-RO"/>
        </w:rPr>
        <w:lastRenderedPageBreak/>
        <w:pict>
          <v:shape id="_x0000_s1080" type="#_x0000_t202" style="position:absolute;left:0;text-align:left;margin-left:6in;margin-top:9pt;width:52.25pt;height:72.15pt;z-index:251618304" filled="f" stroked="f">
            <v:textbox style="mso-next-textbox:#_x0000_s1080">
              <w:txbxContent>
                <w:p w:rsidR="00556FA5" w:rsidRDefault="00556FA5">
                  <w:r>
                    <w:object w:dxaOrig="615" w:dyaOrig="1051">
                      <v:shape id="_x0000_i1055" type="#_x0000_t75" style="width:37.9pt;height:65.05pt" o:ole="">
                        <v:imagedata r:id="rId12" o:title=""/>
                      </v:shape>
                      <o:OLEObject Type="Embed" ProgID="CorelDRAW.Graphic.13" ShapeID="_x0000_i1055" DrawAspect="Content" ObjectID="_1294749543" r:id="rId38"/>
                    </w:object>
                  </w:r>
                </w:p>
              </w:txbxContent>
            </v:textbox>
          </v:shape>
        </w:pict>
      </w:r>
      <w:r w:rsidR="000C24D5" w:rsidRPr="004F2D34">
        <w:rPr>
          <w:rFonts w:ascii="Comic Sans MS" w:hAnsi="Comic Sans MS" w:cs="Arial"/>
          <w:b/>
          <w:bCs/>
          <w:color w:val="800080"/>
          <w:lang w:val="ro-RO"/>
        </w:rPr>
        <w:t>FIŞA DE DOCUMENTARE NR. 4</w:t>
      </w:r>
    </w:p>
    <w:p w:rsidR="000C24D5" w:rsidRPr="004F2D34" w:rsidRDefault="00516BA2">
      <w:pPr>
        <w:jc w:val="both"/>
        <w:rPr>
          <w:rFonts w:ascii="Comic Sans MS" w:hAnsi="Comic Sans MS" w:cs="Arial"/>
          <w:b/>
          <w:color w:val="800080"/>
          <w:lang w:val="ro-RO"/>
        </w:rPr>
      </w:pPr>
      <w:r>
        <w:rPr>
          <w:rFonts w:ascii="Comic Sans MS" w:hAnsi="Comic Sans MS" w:cs="Arial"/>
          <w:b/>
          <w:color w:val="800080"/>
          <w:lang w:val="ro-RO"/>
        </w:rPr>
        <w:t>Competenţa</w:t>
      </w:r>
      <w:r w:rsidR="000C24D5" w:rsidRPr="004F2D34">
        <w:rPr>
          <w:rFonts w:ascii="Comic Sans MS" w:hAnsi="Comic Sans MS" w:cs="Arial"/>
          <w:b/>
          <w:color w:val="800080"/>
          <w:lang w:val="ro-RO"/>
        </w:rPr>
        <w:t>: Organizarea ambalării şi depozitării</w:t>
      </w:r>
      <w:r w:rsidR="000C24D5" w:rsidRPr="004F2D34">
        <w:rPr>
          <w:rFonts w:ascii="Comic Sans MS" w:hAnsi="Comic Sans MS"/>
          <w:b/>
          <w:color w:val="800080"/>
          <w:lang w:val="ro-RO"/>
        </w:rPr>
        <w:t xml:space="preserve">  laptelui</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LAPTELE DE CONSUM</w:t>
      </w:r>
    </w:p>
    <w:p w:rsidR="000C24D5" w:rsidRPr="004F2D34" w:rsidRDefault="00D042B9">
      <w:pPr>
        <w:rPr>
          <w:rFonts w:ascii="Comic Sans MS" w:hAnsi="Comic Sans MS" w:cs="Arial"/>
          <w:b/>
          <w:color w:val="800080"/>
          <w:lang w:val="ro-RO"/>
        </w:rPr>
      </w:pPr>
      <w:r w:rsidRPr="00D042B9">
        <w:rPr>
          <w:rFonts w:ascii="Comic Sans MS" w:hAnsi="Comic Sans MS" w:cs="Arial"/>
          <w:bCs/>
          <w:noProof/>
          <w:color w:val="800080"/>
          <w:sz w:val="20"/>
          <w:lang w:val="ro-RO"/>
        </w:rPr>
        <w:pict>
          <v:group id="_x0000_s1105" style="position:absolute;margin-left:36pt;margin-top:5.05pt;width:441pt;height:595.8pt;z-index:251624448" coordorigin="1854,3549" coordsize="8820,11916">
            <v:shape id="_x0000_s1106" type="#_x0000_t202" style="position:absolute;left:2214;top:13089;width:7884;height:2376">
              <v:textbox style="mso-next-textbox:#_x0000_s1106">
                <w:txbxContent>
                  <w:p w:rsidR="00556FA5" w:rsidRDefault="00556FA5">
                    <w:r>
                      <w:object w:dxaOrig="9361" w:dyaOrig="2737">
                        <v:shape id="_x0000_i1056" type="#_x0000_t75" style="width:378.95pt;height:111.15pt" o:ole="">
                          <v:imagedata r:id="rId39" o:title=""/>
                        </v:shape>
                        <o:OLEObject Type="Embed" ProgID="CorelDRAW.Graphic.13" ShapeID="_x0000_i1056" DrawAspect="Content" ObjectID="_1294749544" r:id="rId40"/>
                      </w:object>
                    </w:r>
                  </w:p>
                </w:txbxContent>
              </v:textbox>
            </v:shape>
            <v:group id="_x0000_s1107" style="position:absolute;left:1854;top:3549;width:8820;height:9360" coordorigin="1854,3549" coordsize="8820,9360">
              <v:shape id="_x0000_s1108" type="#_x0000_t202" style="position:absolute;left:2754;top:4989;width:5712;height:4967" filled="f" stroked="f">
                <v:textbox style="mso-next-textbox:#_x0000_s1108">
                  <w:txbxContent>
                    <w:p w:rsidR="00556FA5" w:rsidRDefault="00556FA5">
                      <w:r>
                        <w:object w:dxaOrig="6796" w:dyaOrig="6036">
                          <v:shape id="_x0000_i1057" type="#_x0000_t75" style="width:270.3pt;height:240.65pt" o:ole="">
                            <v:imagedata r:id="rId41" o:title=""/>
                          </v:shape>
                          <o:OLEObject Type="Embed" ProgID="CorelDRAW.Graphic.13" ShapeID="_x0000_i1057" DrawAspect="Content" ObjectID="_1294749545" r:id="rId42"/>
                        </w:object>
                      </w:r>
                    </w:p>
                  </w:txbxContent>
                </v:textbox>
              </v:shape>
              <v:shape id="_x0000_s1109" type="#_x0000_t202" style="position:absolute;left:1854;top:10209;width:8820;height:2700" filled="f" stroked="f">
                <v:textbox>
                  <w:txbxContent>
                    <w:p w:rsidR="00556FA5" w:rsidRDefault="00556FA5">
                      <w:pPr>
                        <w:pStyle w:val="Header"/>
                        <w:tabs>
                          <w:tab w:val="clear" w:pos="4153"/>
                          <w:tab w:val="clear" w:pos="8306"/>
                        </w:tabs>
                        <w:rPr>
                          <w:rFonts w:ascii="Comic Sans MS" w:hAnsi="Comic Sans MS"/>
                          <w:lang w:val="ro-RO"/>
                        </w:rPr>
                      </w:pPr>
                      <w:r>
                        <w:rPr>
                          <w:rFonts w:ascii="Comic Sans MS" w:hAnsi="Comic Sans MS"/>
                          <w:lang w:val="ro-RO"/>
                        </w:rPr>
                        <w:t>1-bobina ambalaj; 2-material; 3,6-role intindere; 4-baie de apa oxigenata;</w:t>
                      </w:r>
                    </w:p>
                    <w:p w:rsidR="00556FA5" w:rsidRDefault="00556FA5">
                      <w:pPr>
                        <w:pStyle w:val="Header"/>
                        <w:tabs>
                          <w:tab w:val="clear" w:pos="4153"/>
                          <w:tab w:val="clear" w:pos="8306"/>
                        </w:tabs>
                        <w:rPr>
                          <w:rFonts w:ascii="Comic Sans MS" w:hAnsi="Comic Sans MS"/>
                          <w:lang w:val="ro-RO"/>
                        </w:rPr>
                      </w:pPr>
                      <w:r>
                        <w:rPr>
                          <w:rFonts w:ascii="Comic Sans MS" w:hAnsi="Comic Sans MS"/>
                          <w:lang w:val="ro-RO"/>
                        </w:rPr>
                        <w:t xml:space="preserve">5-role de stoarcere;7-banda de polietilenă; 8,11-conductă alimentare cu produs; 9-dispozitiv de termosudare; 10-zonă de sterilizare;   </w:t>
                      </w:r>
                    </w:p>
                    <w:p w:rsidR="00556FA5" w:rsidRDefault="00556FA5">
                      <w:pPr>
                        <w:pStyle w:val="Header"/>
                        <w:tabs>
                          <w:tab w:val="clear" w:pos="4153"/>
                          <w:tab w:val="clear" w:pos="8306"/>
                        </w:tabs>
                        <w:rPr>
                          <w:rFonts w:ascii="Comic Sans MS" w:hAnsi="Comic Sans MS"/>
                          <w:lang w:val="ro-RO"/>
                        </w:rPr>
                      </w:pPr>
                      <w:r>
                        <w:rPr>
                          <w:rFonts w:ascii="Comic Sans MS" w:hAnsi="Comic Sans MS"/>
                          <w:lang w:val="ro-RO"/>
                        </w:rPr>
                        <w:t xml:space="preserve">12-termosudură transversală; 13-dispozitiv termosudare transversală; </w:t>
                      </w:r>
                    </w:p>
                    <w:p w:rsidR="00556FA5" w:rsidRDefault="00556FA5">
                      <w:pPr>
                        <w:pStyle w:val="Header"/>
                        <w:tabs>
                          <w:tab w:val="clear" w:pos="4153"/>
                          <w:tab w:val="clear" w:pos="8306"/>
                        </w:tabs>
                        <w:rPr>
                          <w:rFonts w:ascii="Comic Sans MS" w:hAnsi="Comic Sans MS"/>
                          <w:lang w:val="ro-RO"/>
                        </w:rPr>
                      </w:pPr>
                      <w:r>
                        <w:rPr>
                          <w:rFonts w:ascii="Comic Sans MS" w:hAnsi="Comic Sans MS"/>
                          <w:lang w:val="ro-RO"/>
                        </w:rPr>
                        <w:t>14-tăiere la jumătatea îmbinării transversale; 15-carton separat cu clape nepliate; 16-clape lipite de corpul ambalajului; 17-carton cu formă de paralelipiped</w:t>
                      </w:r>
                    </w:p>
                    <w:p w:rsidR="00556FA5" w:rsidRDefault="00556FA5">
                      <w:pPr>
                        <w:rPr>
                          <w:rFonts w:ascii="Comic Sans MS" w:hAnsi="Comic Sans MS"/>
                          <w:lang w:val="ro-RO"/>
                        </w:rPr>
                      </w:pPr>
                    </w:p>
                  </w:txbxContent>
                </v:textbox>
              </v:shape>
              <v:shape id="_x0000_s1110" type="#_x0000_t202" style="position:absolute;left:2211;top:3549;width:6840;height:1260" filled="f" stroked="f">
                <v:textbox>
                  <w:txbxContent>
                    <w:p w:rsidR="00556FA5" w:rsidRDefault="00516BA2">
                      <w:pPr>
                        <w:jc w:val="center"/>
                      </w:pPr>
                      <w:r>
                        <w:rPr>
                          <w:rFonts w:ascii="Comic Sans MS" w:hAnsi="Comic Sans MS"/>
                          <w:b/>
                          <w:bCs/>
                          <w:color w:val="800080"/>
                        </w:rPr>
                        <w:t>SCHEMA DE PRINCIPIU A UNEI MA</w:t>
                      </w:r>
                      <w:r>
                        <w:rPr>
                          <w:rFonts w:ascii="Comic Sans MS" w:hAnsi="Comic Sans MS"/>
                          <w:b/>
                          <w:bCs/>
                          <w:color w:val="800080"/>
                          <w:lang w:val="ro-RO"/>
                        </w:rPr>
                        <w:t>Ș</w:t>
                      </w:r>
                      <w:r w:rsidR="00556FA5">
                        <w:rPr>
                          <w:rFonts w:ascii="Comic Sans MS" w:hAnsi="Comic Sans MS"/>
                          <w:b/>
                          <w:bCs/>
                          <w:color w:val="800080"/>
                        </w:rPr>
                        <w:t>INI DE AMBALARE ÎN CARTOANE ASEPTICE DE FORMĂ PARALELIPIPEDICĂ</w:t>
                      </w:r>
                    </w:p>
                  </w:txbxContent>
                </v:textbox>
              </v:shape>
            </v:group>
          </v:group>
        </w:pict>
      </w:r>
    </w:p>
    <w:p w:rsidR="000C24D5" w:rsidRPr="004F2D34" w:rsidRDefault="000C24D5">
      <w:pPr>
        <w:rPr>
          <w:rFonts w:ascii="Comic Sans MS" w:hAnsi="Comic Sans MS" w:cs="Arial"/>
          <w:bCs/>
          <w:color w:val="80008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p>
    <w:p w:rsidR="000C24D5" w:rsidRPr="004F2D34" w:rsidRDefault="000C24D5">
      <w:pPr>
        <w:pStyle w:val="NormalWeb"/>
        <w:spacing w:line="288" w:lineRule="atLeast"/>
        <w:jc w:val="both"/>
        <w:rPr>
          <w:rFonts w:ascii="Comic Sans MS" w:hAnsi="Comic Sans MS" w:cs="Arial"/>
          <w:color w:val="333333"/>
          <w:szCs w:val="20"/>
          <w:lang w:val="ro-RO"/>
        </w:rPr>
      </w:pPr>
      <w:r w:rsidRPr="004F2D34">
        <w:rPr>
          <w:rFonts w:ascii="Comic Sans MS" w:hAnsi="Comic Sans MS" w:cs="Arial"/>
          <w:color w:val="333333"/>
          <w:szCs w:val="20"/>
          <w:lang w:val="ro-RO"/>
        </w:rPr>
        <w:t xml:space="preserve"> </w:t>
      </w:r>
    </w:p>
    <w:p w:rsidR="000C24D5" w:rsidRPr="004F2D34" w:rsidRDefault="000C24D5">
      <w:pPr>
        <w:spacing w:before="100" w:beforeAutospacing="1" w:after="100" w:afterAutospacing="1" w:line="288" w:lineRule="atLeast"/>
        <w:jc w:val="both"/>
        <w:rPr>
          <w:rFonts w:ascii="Comic Sans MS" w:hAnsi="Comic Sans MS" w:cs="Arial"/>
          <w:color w:val="333333"/>
          <w:szCs w:val="20"/>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Arial" w:hAnsi="Arial"/>
          <w:b/>
          <w:color w:val="800080"/>
          <w:sz w:val="32"/>
          <w:lang w:val="ro-RO"/>
        </w:rPr>
      </w:pPr>
    </w:p>
    <w:p w:rsidR="000C24D5" w:rsidRPr="004F2D34" w:rsidRDefault="000C24D5">
      <w:pPr>
        <w:jc w:val="center"/>
        <w:rPr>
          <w:rFonts w:ascii="Arial" w:hAnsi="Arial"/>
          <w:b/>
          <w:color w:val="800080"/>
          <w:sz w:val="32"/>
          <w:lang w:val="ro-RO"/>
        </w:rPr>
      </w:pPr>
    </w:p>
    <w:p w:rsidR="000C24D5" w:rsidRPr="004F2D34" w:rsidRDefault="000C24D5">
      <w:pPr>
        <w:jc w:val="center"/>
        <w:rPr>
          <w:rFonts w:ascii="Arial" w:hAnsi="Arial"/>
          <w:b/>
          <w:color w:val="800080"/>
          <w:sz w:val="32"/>
          <w:lang w:val="ro-RO"/>
        </w:rPr>
      </w:pPr>
    </w:p>
    <w:p w:rsidR="000C24D5" w:rsidRPr="004F2D34" w:rsidRDefault="000C24D5">
      <w:pPr>
        <w:jc w:val="both"/>
        <w:rPr>
          <w:rFonts w:ascii="Comic Sans MS" w:hAnsi="Comic Sans MS" w:cs="Arial"/>
          <w:lang w:val="ro-RO"/>
        </w:rPr>
      </w:pPr>
    </w:p>
    <w:p w:rsidR="000C24D5" w:rsidRPr="004F2D34" w:rsidRDefault="000C24D5">
      <w:pP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D042B9">
      <w:pPr>
        <w:pStyle w:val="BodyText2"/>
        <w:rPr>
          <w:rFonts w:ascii="Comic Sans MS" w:hAnsi="Comic Sans MS"/>
          <w:b/>
          <w:bCs/>
          <w:color w:val="800080"/>
        </w:rPr>
      </w:pPr>
      <w:r w:rsidRPr="00D042B9">
        <w:rPr>
          <w:rFonts w:ascii="Arial" w:hAnsi="Arial"/>
          <w:b/>
          <w:noProof/>
          <w:sz w:val="20"/>
        </w:rPr>
        <w:lastRenderedPageBreak/>
        <w:pict>
          <v:shape id="_x0000_s1102" type="#_x0000_t202" style="position:absolute;left:0;text-align:left;margin-left:351pt;margin-top:13.95pt;width:153pt;height:54pt;z-index:251621376" stroked="f">
            <v:textbox>
              <w:txbxContent>
                <w:p w:rsidR="00556FA5" w:rsidRDefault="00556FA5">
                  <w:pPr>
                    <w:rPr>
                      <w:rFonts w:ascii="Comic Sans MS" w:hAnsi="Comic Sans MS"/>
                      <w:lang w:val="ro-RO"/>
                    </w:rPr>
                  </w:pPr>
                  <w:r>
                    <w:rPr>
                      <w:rFonts w:ascii="Comic Sans MS" w:hAnsi="Comic Sans MS"/>
                      <w:lang w:val="ro-RO"/>
                    </w:rPr>
                    <w:t>Nume elev .................</w:t>
                  </w:r>
                </w:p>
                <w:p w:rsidR="00556FA5" w:rsidRDefault="00556FA5">
                  <w:pPr>
                    <w:rPr>
                      <w:rFonts w:ascii="Comic Sans MS" w:hAnsi="Comic Sans MS"/>
                      <w:lang w:val="ro-RO"/>
                    </w:rPr>
                  </w:pPr>
                  <w:r>
                    <w:rPr>
                      <w:rFonts w:ascii="Comic Sans MS" w:hAnsi="Comic Sans MS"/>
                      <w:lang w:val="ro-RO"/>
                    </w:rPr>
                    <w:t>clasa ...........................</w:t>
                  </w:r>
                </w:p>
                <w:p w:rsidR="00556FA5" w:rsidRDefault="00556FA5">
                  <w:pPr>
                    <w:rPr>
                      <w:rFonts w:ascii="Comic Sans MS" w:hAnsi="Comic Sans MS"/>
                      <w:lang w:val="ro-RO"/>
                    </w:rPr>
                  </w:pPr>
                  <w:r>
                    <w:rPr>
                      <w:rFonts w:ascii="Comic Sans MS" w:hAnsi="Comic Sans MS"/>
                      <w:lang w:val="ro-RO"/>
                    </w:rPr>
                    <w:t>data .............................</w:t>
                  </w:r>
                </w:p>
              </w:txbxContent>
            </v:textbox>
          </v:shape>
        </w:pict>
      </w:r>
    </w:p>
    <w:p w:rsidR="000C24D5" w:rsidRPr="004F2D34" w:rsidRDefault="000C24D5">
      <w:pPr>
        <w:pStyle w:val="BodyText2"/>
        <w:rPr>
          <w:rFonts w:ascii="Comic Sans MS" w:hAnsi="Comic Sans MS"/>
          <w:b/>
          <w:bCs/>
          <w:color w:val="800080"/>
        </w:rPr>
      </w:pPr>
    </w:p>
    <w:p w:rsidR="000C24D5" w:rsidRPr="004F2D34" w:rsidRDefault="000C24D5">
      <w:pPr>
        <w:pStyle w:val="BodyText2"/>
        <w:rPr>
          <w:rFonts w:ascii="Comic Sans MS" w:hAnsi="Comic Sans MS"/>
          <w:color w:val="CC99FF"/>
        </w:rPr>
      </w:pPr>
      <w:r w:rsidRPr="004F2D34">
        <w:rPr>
          <w:rFonts w:ascii="Comic Sans MS" w:hAnsi="Comic Sans MS"/>
          <w:b/>
          <w:bCs/>
          <w:color w:val="800080"/>
        </w:rPr>
        <w:t>FIŞA DE AUTOEVALUARE NR. 1</w:t>
      </w:r>
    </w:p>
    <w:p w:rsidR="000C24D5" w:rsidRPr="004F2D34" w:rsidRDefault="000C24D5">
      <w:pPr>
        <w:pStyle w:val="BodyText2"/>
        <w:rPr>
          <w:rFonts w:ascii="Comic Sans MS" w:hAnsi="Comic Sans MS"/>
          <w:b/>
        </w:rPr>
      </w:pPr>
    </w:p>
    <w:p w:rsidR="000C24D5" w:rsidRPr="004F2D34" w:rsidRDefault="000C24D5">
      <w:pPr>
        <w:pStyle w:val="BodyText2"/>
        <w:rPr>
          <w:rFonts w:ascii="Comic Sans MS" w:hAnsi="Comic Sans MS"/>
          <w:b/>
        </w:rPr>
      </w:pPr>
    </w:p>
    <w:p w:rsidR="000C24D5" w:rsidRPr="004F2D34" w:rsidRDefault="00A30DE7">
      <w:pPr>
        <w:jc w:val="both"/>
        <w:rPr>
          <w:rFonts w:ascii="Comic Sans MS" w:hAnsi="Comic Sans MS" w:cs="Arial"/>
          <w:b/>
          <w:color w:val="800080"/>
          <w:lang w:val="ro-RO"/>
        </w:rPr>
      </w:pPr>
      <w:r>
        <w:rPr>
          <w:rFonts w:ascii="Comic Sans MS" w:hAnsi="Comic Sans MS" w:cs="Arial"/>
          <w:b/>
          <w:color w:val="800080"/>
          <w:lang w:val="ro-RO"/>
        </w:rPr>
        <w:t>Competenţa</w:t>
      </w:r>
      <w:r w:rsidR="000C24D5" w:rsidRPr="004F2D34">
        <w:rPr>
          <w:rFonts w:ascii="Comic Sans MS" w:hAnsi="Comic Sans MS" w:cs="Arial"/>
          <w:b/>
          <w:color w:val="800080"/>
          <w:lang w:val="ro-RO"/>
        </w:rPr>
        <w:t>: Conducerea standardizării şi igienizării laptelui</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LAPTELE DE CONSUM</w:t>
      </w:r>
    </w:p>
    <w:p w:rsidR="000C24D5" w:rsidRPr="004F2D34" w:rsidRDefault="000C24D5">
      <w:pPr>
        <w:rPr>
          <w:rFonts w:ascii="Comic Sans MS" w:hAnsi="Comic Sans MS" w:cs="Arial"/>
          <w:b/>
          <w:color w:val="800080"/>
          <w:lang w:val="ro-RO"/>
        </w:rPr>
      </w:pP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Se acordă din oficiu 2 puncte</w:t>
      </w:r>
    </w:p>
    <w:p w:rsidR="000C24D5" w:rsidRPr="004F2D34" w:rsidRDefault="000C24D5">
      <w:pPr>
        <w:rPr>
          <w:rFonts w:ascii="Comic Sans MS" w:hAnsi="Comic Sans MS" w:cs="Arial"/>
          <w:b/>
          <w:color w:val="800080"/>
          <w:lang w:val="ro-RO"/>
        </w:rPr>
      </w:pP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 xml:space="preserve">Sarcini de lucru: </w:t>
      </w:r>
    </w:p>
    <w:p w:rsidR="000C24D5" w:rsidRPr="004F2D34" w:rsidRDefault="000C24D5">
      <w:pPr>
        <w:rPr>
          <w:rFonts w:ascii="Comic Sans MS" w:hAnsi="Comic Sans MS" w:cs="Arial"/>
          <w:bCs/>
          <w:color w:val="800080"/>
          <w:lang w:val="ro-RO"/>
        </w:rPr>
      </w:pPr>
      <w:r w:rsidRPr="004F2D34">
        <w:rPr>
          <w:rFonts w:ascii="Comic Sans MS" w:hAnsi="Comic Sans MS" w:cs="Arial"/>
          <w:bCs/>
          <w:color w:val="800080"/>
          <w:lang w:val="ro-RO"/>
        </w:rPr>
        <w:t xml:space="preserve">1.Completati spaţiile libere din afirmaţiile de la exerciţiul 1           </w:t>
      </w:r>
      <w:r w:rsidRPr="004F2D34">
        <w:rPr>
          <w:rFonts w:ascii="Comic Sans MS" w:hAnsi="Comic Sans MS" w:cs="Arial"/>
          <w:bCs/>
          <w:i/>
          <w:iCs/>
          <w:color w:val="800080"/>
          <w:lang w:val="ro-RO"/>
        </w:rPr>
        <w:t>( 6 x 0,5=3 puncte)</w:t>
      </w:r>
    </w:p>
    <w:p w:rsidR="000C24D5" w:rsidRPr="004F2D34" w:rsidRDefault="000C24D5">
      <w:pPr>
        <w:rPr>
          <w:rFonts w:ascii="Comic Sans MS" w:hAnsi="Comic Sans MS" w:cs="Arial"/>
          <w:bCs/>
          <w:color w:val="800080"/>
          <w:lang w:val="ro-RO"/>
        </w:rPr>
      </w:pPr>
      <w:r w:rsidRPr="004F2D34">
        <w:rPr>
          <w:rFonts w:ascii="Comic Sans MS" w:hAnsi="Comic Sans MS" w:cs="Arial"/>
          <w:bCs/>
          <w:color w:val="800080"/>
          <w:lang w:val="ro-RO"/>
        </w:rPr>
        <w:t xml:space="preserve">2. Rezolvati problema de la exerciţiul nr. 2                                     </w:t>
      </w:r>
      <w:r w:rsidRPr="004F2D34">
        <w:rPr>
          <w:rFonts w:ascii="Comic Sans MS" w:hAnsi="Comic Sans MS" w:cs="Arial"/>
          <w:bCs/>
          <w:i/>
          <w:iCs/>
          <w:color w:val="800080"/>
          <w:lang w:val="ro-RO"/>
        </w:rPr>
        <w:t>( 5 puncte )</w:t>
      </w:r>
    </w:p>
    <w:p w:rsidR="000C24D5" w:rsidRPr="004F2D34" w:rsidRDefault="000C24D5">
      <w:pPr>
        <w:ind w:right="135"/>
        <w:jc w:val="both"/>
        <w:rPr>
          <w:rFonts w:ascii="Comic Sans MS" w:hAnsi="Comic Sans MS" w:cs="Arial"/>
          <w:b/>
          <w:bCs/>
          <w:color w:val="333333"/>
          <w:szCs w:val="20"/>
          <w:lang w:val="ro-RO"/>
        </w:rPr>
      </w:pPr>
    </w:p>
    <w:p w:rsidR="000C24D5" w:rsidRPr="004F2D34" w:rsidRDefault="000C24D5">
      <w:pPr>
        <w:ind w:right="135"/>
        <w:jc w:val="both"/>
        <w:rPr>
          <w:rFonts w:ascii="Comic Sans MS" w:hAnsi="Comic Sans MS" w:cs="Arial"/>
          <w:b/>
          <w:bCs/>
          <w:color w:val="333333"/>
          <w:szCs w:val="20"/>
          <w:lang w:val="ro-RO"/>
        </w:rPr>
      </w:pPr>
      <w:r w:rsidRPr="004F2D34">
        <w:rPr>
          <w:rFonts w:ascii="Comic Sans MS" w:hAnsi="Comic Sans MS" w:cs="Arial"/>
          <w:b/>
          <w:bCs/>
          <w:color w:val="333333"/>
          <w:szCs w:val="20"/>
          <w:lang w:val="ro-RO"/>
        </w:rPr>
        <w:t>Exerciţiul 1</w:t>
      </w:r>
    </w:p>
    <w:p w:rsidR="000C24D5" w:rsidRPr="004F2D34" w:rsidRDefault="000C24D5">
      <w:pPr>
        <w:ind w:right="135"/>
        <w:jc w:val="both"/>
        <w:rPr>
          <w:rFonts w:ascii="Comic Sans MS" w:hAnsi="Comic Sans MS" w:cs="Arial"/>
          <w:color w:val="333333"/>
          <w:szCs w:val="20"/>
          <w:lang w:val="ro-RO"/>
        </w:rPr>
      </w:pPr>
      <w:r w:rsidRPr="004F2D34">
        <w:rPr>
          <w:rFonts w:ascii="Comic Sans MS" w:hAnsi="Comic Sans MS" w:cs="Arial"/>
          <w:color w:val="333333"/>
          <w:szCs w:val="20"/>
          <w:lang w:val="ro-RO"/>
        </w:rPr>
        <w:t xml:space="preserve">STANDARDIZAREA LAPTELUI este operaţia tehnologică prin care ………………………….… </w:t>
      </w:r>
    </w:p>
    <w:p w:rsidR="000C24D5" w:rsidRPr="004F2D34" w:rsidRDefault="000C24D5">
      <w:pPr>
        <w:ind w:right="135"/>
        <w:jc w:val="both"/>
        <w:rPr>
          <w:rFonts w:ascii="Comic Sans MS" w:hAnsi="Comic Sans MS" w:cs="Arial"/>
          <w:color w:val="333333"/>
          <w:szCs w:val="20"/>
          <w:lang w:val="ro-RO"/>
        </w:rPr>
      </w:pPr>
      <w:r w:rsidRPr="004F2D34">
        <w:rPr>
          <w:rFonts w:ascii="Comic Sans MS" w:hAnsi="Comic Sans MS" w:cs="Arial"/>
          <w:color w:val="333333"/>
          <w:szCs w:val="20"/>
          <w:lang w:val="ro-RO"/>
        </w:rPr>
        <w:t xml:space="preserve">  .…………………………………………………………</w:t>
      </w:r>
      <w:r w:rsidR="00A30DE7">
        <w:rPr>
          <w:rFonts w:ascii="Comic Sans MS" w:hAnsi="Comic Sans MS" w:cs="Arial"/>
          <w:color w:val="333333"/>
          <w:szCs w:val="20"/>
          <w:lang w:val="ro-RO"/>
        </w:rPr>
        <w:t>… Aceasta se poate face prin ada</w:t>
      </w:r>
      <w:r w:rsidRPr="004F2D34">
        <w:rPr>
          <w:rFonts w:ascii="Comic Sans MS" w:hAnsi="Comic Sans MS" w:cs="Arial"/>
          <w:color w:val="333333"/>
          <w:szCs w:val="20"/>
          <w:lang w:val="ro-RO"/>
        </w:rPr>
        <w:t>os de ……………………    sau …………………………………………. ……………………………………..</w:t>
      </w:r>
    </w:p>
    <w:p w:rsidR="000C24D5" w:rsidRPr="004F2D34" w:rsidRDefault="000C24D5">
      <w:pPr>
        <w:ind w:right="135"/>
        <w:jc w:val="both"/>
        <w:rPr>
          <w:rFonts w:ascii="Comic Sans MS" w:hAnsi="Comic Sans MS" w:cs="Arial"/>
          <w:color w:val="333333"/>
          <w:szCs w:val="20"/>
          <w:lang w:val="ro-RO"/>
        </w:rPr>
      </w:pPr>
    </w:p>
    <w:p w:rsidR="000C24D5" w:rsidRPr="004F2D34" w:rsidRDefault="000C24D5">
      <w:pPr>
        <w:ind w:right="135"/>
        <w:jc w:val="both"/>
        <w:rPr>
          <w:lang w:val="ro-RO"/>
        </w:rPr>
      </w:pPr>
      <w:r w:rsidRPr="004F2D34">
        <w:rPr>
          <w:rFonts w:ascii="Comic Sans MS" w:hAnsi="Comic Sans MS" w:cs="Arial"/>
          <w:color w:val="333333"/>
          <w:szCs w:val="20"/>
          <w:lang w:val="ro-RO"/>
        </w:rPr>
        <w:t>IGIENIZAREA LAPTELUI  se face prin ……………………………………………………………. Adică o ……………………………………………………………………………………………….. în urma căreia sunt distruse …………………………………………………………………………………………………</w:t>
      </w:r>
    </w:p>
    <w:p w:rsidR="000C24D5" w:rsidRPr="004F2D34" w:rsidRDefault="000C24D5">
      <w:pPr>
        <w:rPr>
          <w:rFonts w:ascii="Arial" w:hAnsi="Arial"/>
          <w:b/>
          <w:sz w:val="32"/>
          <w:lang w:val="ro-RO"/>
        </w:rPr>
      </w:pPr>
    </w:p>
    <w:p w:rsidR="000C24D5" w:rsidRPr="004F2D34" w:rsidRDefault="000C24D5">
      <w:pPr>
        <w:rPr>
          <w:rFonts w:ascii="Comic Sans MS" w:hAnsi="Comic Sans MS"/>
          <w:b/>
          <w:lang w:val="ro-RO"/>
        </w:rPr>
      </w:pPr>
      <w:r w:rsidRPr="004F2D34">
        <w:rPr>
          <w:rFonts w:ascii="Comic Sans MS" w:hAnsi="Comic Sans MS"/>
          <w:b/>
          <w:lang w:val="ro-RO"/>
        </w:rPr>
        <w:t>Exerciţiul 2.</w:t>
      </w:r>
    </w:p>
    <w:p w:rsidR="000C24D5" w:rsidRPr="004F2D34" w:rsidRDefault="000C24D5">
      <w:pPr>
        <w:rPr>
          <w:rFonts w:ascii="Comic Sans MS" w:hAnsi="Comic Sans MS"/>
          <w:bCs/>
          <w:lang w:val="ro-RO"/>
        </w:rPr>
      </w:pPr>
      <w:r w:rsidRPr="004F2D34">
        <w:rPr>
          <w:rFonts w:ascii="Comic Sans MS" w:hAnsi="Comic Sans MS"/>
          <w:bCs/>
          <w:lang w:val="ro-RO"/>
        </w:rPr>
        <w:t>Folosind Pătratul lui Pearson, să se normalizeze 1200 litri lapte cu un conţinut de 3,2% grăsime la 2,5% grăsime, prin adios de lapte smântânit cu 0,1% grăsime.</w:t>
      </w: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r w:rsidRPr="004F2D34">
        <w:rPr>
          <w:rFonts w:ascii="Comic Sans MS" w:hAnsi="Comic Sans MS" w:cs="Arial"/>
          <w:b/>
          <w:color w:val="800080"/>
          <w:lang w:val="ro-RO"/>
        </w:rPr>
        <w:t>TIMP DE LUCRU 20 MIN</w:t>
      </w: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cs="Arial"/>
          <w:b/>
          <w:bCs/>
          <w:noProof/>
          <w:color w:val="800080"/>
          <w:sz w:val="20"/>
          <w:szCs w:val="20"/>
          <w:lang w:val="ro-RO"/>
        </w:rPr>
        <w:pict>
          <v:shape id="_x0000_s1103" type="#_x0000_t202" style="position:absolute;left:0;text-align:left;margin-left:441pt;margin-top:0;width:54pt;height:75.15pt;z-index:251622400" filled="f" stroked="f">
            <v:textbox style="mso-next-textbox:#_x0000_s1103">
              <w:txbxContent>
                <w:p w:rsidR="00556FA5" w:rsidRDefault="00556FA5">
                  <w:r>
                    <w:object w:dxaOrig="615" w:dyaOrig="1051">
                      <v:shape id="_x0000_i1058" type="#_x0000_t75" style="width:39.8pt;height:68.2pt" o:ole="">
                        <v:imagedata r:id="rId12" o:title=""/>
                      </v:shape>
                      <o:OLEObject Type="Embed" ProgID="CorelDRAW.Graphic.13" ShapeID="_x0000_i1058" DrawAspect="Content" ObjectID="_1294749546" r:id="rId43"/>
                    </w:object>
                  </w:r>
                </w:p>
              </w:txbxContent>
            </v:textbox>
          </v:shape>
        </w:pict>
      </w:r>
      <w:r w:rsidR="000C24D5" w:rsidRPr="004F2D34">
        <w:rPr>
          <w:rFonts w:ascii="Comic Sans MS" w:hAnsi="Comic Sans MS"/>
          <w:b/>
          <w:bCs/>
          <w:color w:val="800080"/>
          <w:lang w:val="ro-RO"/>
        </w:rPr>
        <w:t>FIŞA DE DOCUMENTARE NR. 5</w:t>
      </w:r>
    </w:p>
    <w:p w:rsidR="000C24D5" w:rsidRPr="004F2D34" w:rsidRDefault="00421CD5">
      <w:pPr>
        <w:jc w:val="both"/>
        <w:rPr>
          <w:rFonts w:ascii="Comic Sans MS" w:hAnsi="Comic Sans MS" w:cs="Arial"/>
          <w:b/>
          <w:color w:val="800080"/>
          <w:lang w:val="ro-RO"/>
        </w:rPr>
      </w:pPr>
      <w:r w:rsidRPr="004F2D34">
        <w:rPr>
          <w:rFonts w:ascii="Comic Sans MS" w:hAnsi="Comic Sans MS" w:cs="Arial"/>
          <w:b/>
          <w:color w:val="800080"/>
          <w:lang w:val="ro-RO"/>
        </w:rPr>
        <w:t>Competenţa</w:t>
      </w:r>
      <w:r w:rsidR="000C24D5" w:rsidRPr="004F2D34">
        <w:rPr>
          <w:rFonts w:ascii="Comic Sans MS" w:hAnsi="Comic Sans MS" w:cs="Arial"/>
          <w:b/>
          <w:color w:val="800080"/>
          <w:lang w:val="ro-RO"/>
        </w:rPr>
        <w:t>: Aplicarea metodelor de preparare a maielelor de producţie</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PRODUSE LACTATE ACIDE</w:t>
      </w:r>
    </w:p>
    <w:p w:rsidR="000C24D5" w:rsidRPr="004F2D34" w:rsidRDefault="000C24D5">
      <w:pPr>
        <w:jc w:val="center"/>
        <w:rPr>
          <w:rFonts w:ascii="Comic Sans MS" w:hAnsi="Comic Sans MS" w:cs="Arial"/>
          <w:b/>
          <w:color w:val="800080"/>
          <w:lang w:val="ro-RO"/>
        </w:rPr>
      </w:pPr>
    </w:p>
    <w:p w:rsidR="000C24D5" w:rsidRPr="004F2D34" w:rsidRDefault="000C24D5">
      <w:pPr>
        <w:pStyle w:val="Heading6"/>
        <w:rPr>
          <w:lang w:val="ro-RO"/>
        </w:rPr>
      </w:pPr>
      <w:r w:rsidRPr="004F2D34">
        <w:rPr>
          <w:lang w:val="ro-RO"/>
        </w:rPr>
        <w:t>SCHEMA TEHNOLOGICĂ DE PREPARARE A MAIELELOR DE PRODUCŢIE</w:t>
      </w:r>
    </w:p>
    <w:p w:rsidR="000C24D5" w:rsidRPr="004F2D34" w:rsidRDefault="000C24D5">
      <w:pPr>
        <w:rPr>
          <w:rFonts w:ascii="Comic Sans MS" w:hAnsi="Comic Sans MS" w:cs="Arial"/>
          <w:bCs/>
          <w:color w:val="800080"/>
          <w:lang w:val="ro-RO"/>
        </w:rPr>
      </w:pPr>
    </w:p>
    <w:p w:rsidR="000C24D5" w:rsidRPr="004F2D34" w:rsidRDefault="00D042B9">
      <w:pPr>
        <w:pStyle w:val="NormalWeb"/>
        <w:spacing w:line="288" w:lineRule="atLeast"/>
        <w:jc w:val="both"/>
        <w:rPr>
          <w:rFonts w:ascii="Comic Sans MS" w:hAnsi="Comic Sans MS" w:cs="Arial"/>
          <w:color w:val="333333"/>
          <w:szCs w:val="20"/>
          <w:lang w:val="ro-RO"/>
        </w:rPr>
      </w:pPr>
      <w:r w:rsidRPr="00D042B9">
        <w:rPr>
          <w:rFonts w:ascii="Comic Sans MS" w:hAnsi="Comic Sans MS" w:cs="Arial"/>
          <w:noProof/>
          <w:color w:val="333333"/>
          <w:sz w:val="20"/>
          <w:szCs w:val="20"/>
          <w:lang w:val="ro-RO"/>
        </w:rPr>
        <w:pict>
          <v:shape id="_x0000_s1341" type="#_x0000_t202" style="position:absolute;left:0;text-align:left;margin-left:45pt;margin-top:3.9pt;width:386.75pt;height:500.1pt;z-index:251649024">
            <v:textbox>
              <w:txbxContent>
                <w:p w:rsidR="00556FA5" w:rsidRDefault="00556FA5">
                  <w:r>
                    <w:object w:dxaOrig="8035" w:dyaOrig="12010">
                      <v:shape id="_x0000_i1059" type="#_x0000_t75" style="width:371.35pt;height:555.15pt" o:ole="">
                        <v:imagedata r:id="rId44" o:title=""/>
                      </v:shape>
                      <o:OLEObject Type="Embed" ProgID="CorelDRAW.Graphic.13" ShapeID="_x0000_i1059" DrawAspect="Content" ObjectID="_1294749547" r:id="rId45"/>
                    </w:object>
                  </w:r>
                </w:p>
              </w:txbxContent>
            </v:textbox>
          </v:shape>
        </w:pict>
      </w: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lang w:val="ro-RO"/>
        </w:rPr>
      </w:pP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cs="Arial"/>
          <w:b/>
          <w:bCs/>
          <w:noProof/>
          <w:color w:val="800080"/>
          <w:sz w:val="20"/>
          <w:szCs w:val="20"/>
          <w:lang w:val="ro-RO"/>
        </w:rPr>
        <w:lastRenderedPageBreak/>
        <w:pict>
          <v:shape id="_x0000_s1111" type="#_x0000_t202" style="position:absolute;left:0;text-align:left;margin-left:441pt;margin-top:0;width:48.75pt;height:66.15pt;z-index:251625472" filled="f" stroked="f">
            <v:textbox style="mso-next-textbox:#_x0000_s1111">
              <w:txbxContent>
                <w:p w:rsidR="00556FA5" w:rsidRDefault="00556FA5">
                  <w:r>
                    <w:object w:dxaOrig="615" w:dyaOrig="1051">
                      <v:shape id="_x0000_i1060" type="#_x0000_t75" style="width:34.1pt;height:58.75pt" o:ole="">
                        <v:imagedata r:id="rId12" o:title=""/>
                      </v:shape>
                      <o:OLEObject Type="Embed" ProgID="CorelDRAW.Graphic.13" ShapeID="_x0000_i1060" DrawAspect="Content" ObjectID="_1294749548" r:id="rId46"/>
                    </w:object>
                  </w:r>
                </w:p>
              </w:txbxContent>
            </v:textbox>
          </v:shape>
        </w:pict>
      </w:r>
      <w:r w:rsidR="000C24D5" w:rsidRPr="004F2D34">
        <w:rPr>
          <w:rFonts w:ascii="Comic Sans MS" w:hAnsi="Comic Sans MS"/>
          <w:b/>
          <w:bCs/>
          <w:color w:val="800080"/>
          <w:lang w:val="ro-RO"/>
        </w:rPr>
        <w:t>FIŞA DE DOCUMENTARE NR. 6</w:t>
      </w:r>
    </w:p>
    <w:p w:rsidR="000C24D5" w:rsidRPr="004F2D34" w:rsidRDefault="00AF6172">
      <w:pPr>
        <w:jc w:val="both"/>
        <w:rPr>
          <w:rFonts w:ascii="Comic Sans MS" w:hAnsi="Comic Sans MS" w:cs="Arial"/>
          <w:b/>
          <w:color w:val="800080"/>
          <w:lang w:val="ro-RO"/>
        </w:rPr>
      </w:pPr>
      <w:r w:rsidRPr="004F2D34">
        <w:rPr>
          <w:rFonts w:ascii="Comic Sans MS" w:hAnsi="Comic Sans MS" w:cs="Arial"/>
          <w:b/>
          <w:color w:val="800080"/>
          <w:lang w:val="ro-RO"/>
        </w:rPr>
        <w:t>Competenţa</w:t>
      </w:r>
      <w:r w:rsidR="000C24D5" w:rsidRPr="004F2D34">
        <w:rPr>
          <w:rFonts w:ascii="Comic Sans MS" w:hAnsi="Comic Sans MS" w:cs="Arial"/>
          <w:b/>
          <w:color w:val="800080"/>
          <w:lang w:val="ro-RO"/>
        </w:rPr>
        <w:t>: Organizarea procesului tehnologic de obţinere a produselor</w:t>
      </w:r>
    </w:p>
    <w:p w:rsidR="000C24D5" w:rsidRPr="004F2D34" w:rsidRDefault="000C24D5">
      <w:pPr>
        <w:jc w:val="both"/>
        <w:rPr>
          <w:rFonts w:ascii="Comic Sans MS" w:hAnsi="Comic Sans MS" w:cs="Arial"/>
          <w:b/>
          <w:color w:val="800080"/>
          <w:lang w:val="ro-RO"/>
        </w:rPr>
      </w:pPr>
      <w:r w:rsidRPr="004F2D34">
        <w:rPr>
          <w:rFonts w:ascii="Comic Sans MS" w:hAnsi="Comic Sans MS" w:cs="Arial"/>
          <w:b/>
          <w:color w:val="800080"/>
          <w:lang w:val="ro-RO"/>
        </w:rPr>
        <w:t xml:space="preserve">                lactate acide</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PRODUSE LACTATE ACIDE</w:t>
      </w:r>
    </w:p>
    <w:p w:rsidR="000C24D5" w:rsidRPr="004F2D34" w:rsidRDefault="000C24D5">
      <w:pPr>
        <w:jc w:val="center"/>
        <w:rPr>
          <w:rFonts w:ascii="Comic Sans MS" w:hAnsi="Comic Sans MS" w:cs="Arial"/>
          <w:b/>
          <w:color w:val="800080"/>
          <w:lang w:val="ro-RO"/>
        </w:rPr>
      </w:pPr>
    </w:p>
    <w:p w:rsidR="000C24D5" w:rsidRPr="004F2D34" w:rsidRDefault="000C24D5">
      <w:pPr>
        <w:pStyle w:val="Heading6"/>
        <w:rPr>
          <w:lang w:val="ro-RO"/>
        </w:rPr>
      </w:pPr>
      <w:r w:rsidRPr="004F2D34">
        <w:rPr>
          <w:lang w:val="ro-RO"/>
        </w:rPr>
        <w:t>SCHEMA TEHNOLOGICĂ DE PREPARARE A IAURTULUI</w:t>
      </w:r>
    </w:p>
    <w:p w:rsidR="000C24D5" w:rsidRPr="004F2D34" w:rsidRDefault="00D042B9">
      <w:pPr>
        <w:jc w:val="center"/>
        <w:rPr>
          <w:lang w:val="ro-RO"/>
        </w:rPr>
      </w:pPr>
      <w:r w:rsidRPr="00D042B9">
        <w:rPr>
          <w:noProof/>
          <w:sz w:val="20"/>
          <w:lang w:val="ro-RO"/>
        </w:rPr>
        <w:pict>
          <v:group id="_x0000_s1246" style="position:absolute;left:0;text-align:left;margin-left:-17.85pt;margin-top:7.95pt;width:512.85pt;height:549pt;z-index:251644928" coordorigin="777,4269" coordsize="10257,10980">
            <v:group id="_x0000_s1247" style="position:absolute;left:1134;top:4269;width:9900;height:10980" coordorigin="1134,4269" coordsize="9900,10980">
              <v:shape id="_x0000_s1248" type="#_x0000_t202" style="position:absolute;left:2394;top:6069;width:1980;height:540" fillcolor="#cff">
                <v:textbox>
                  <w:txbxContent>
                    <w:p w:rsidR="00556FA5" w:rsidRDefault="00556FA5">
                      <w:pPr>
                        <w:jc w:val="center"/>
                        <w:rPr>
                          <w:rFonts w:ascii="Comic Sans MS" w:hAnsi="Comic Sans MS"/>
                          <w:lang w:val="ro-RO"/>
                        </w:rPr>
                      </w:pPr>
                      <w:r>
                        <w:rPr>
                          <w:rFonts w:ascii="Comic Sans MS" w:hAnsi="Comic Sans MS"/>
                          <w:lang w:val="ro-RO"/>
                        </w:rPr>
                        <w:t>Pasteurizare</w:t>
                      </w:r>
                    </w:p>
                  </w:txbxContent>
                </v:textbox>
              </v:shape>
              <v:group id="_x0000_s1249" style="position:absolute;left:1134;top:4269;width:9900;height:10980" coordorigin="1134,4269" coordsize="9900,10980">
                <v:shape id="_x0000_s1250" type="#_x0000_t202" style="position:absolute;left:1134;top:5169;width:3240;height:540" filled="f" fillcolor="#cff" stroked="f">
                  <v:textbox>
                    <w:txbxContent>
                      <w:p w:rsidR="00556FA5" w:rsidRDefault="00556FA5">
                        <w:pPr>
                          <w:pStyle w:val="Heading6"/>
                          <w:rPr>
                            <w:rFonts w:cs="Times New Roman"/>
                            <w:bCs/>
                            <w:lang w:val="ro-RO"/>
                          </w:rPr>
                        </w:pPr>
                        <w:r>
                          <w:rPr>
                            <w:rFonts w:cs="Times New Roman"/>
                            <w:bCs/>
                            <w:lang w:val="ro-RO"/>
                          </w:rPr>
                          <w:t>Procedeul clasic</w:t>
                        </w:r>
                      </w:p>
                    </w:txbxContent>
                  </v:textbox>
                </v:shape>
                <v:shape id="_x0000_s1251" type="#_x0000_t202" style="position:absolute;left:7794;top:4989;width:3240;height:900" filled="f" fillcolor="#cff" stroked="f">
                  <v:textbox>
                    <w:txbxContent>
                      <w:p w:rsidR="00556FA5" w:rsidRDefault="00556FA5">
                        <w:pPr>
                          <w:pStyle w:val="Heading6"/>
                          <w:jc w:val="right"/>
                          <w:rPr>
                            <w:rFonts w:cs="Times New Roman"/>
                            <w:bCs/>
                            <w:lang w:val="ro-RO"/>
                          </w:rPr>
                        </w:pPr>
                        <w:r>
                          <w:rPr>
                            <w:rFonts w:cs="Times New Roman"/>
                            <w:bCs/>
                            <w:lang w:val="ro-RO"/>
                          </w:rPr>
                          <w:t>Procedeul cu fermentare</w:t>
                        </w:r>
                      </w:p>
                      <w:p w:rsidR="00556FA5" w:rsidRDefault="00556FA5">
                        <w:pPr>
                          <w:jc w:val="right"/>
                          <w:rPr>
                            <w:rFonts w:ascii="Comic Sans MS" w:hAnsi="Comic Sans MS"/>
                            <w:b/>
                            <w:bCs/>
                            <w:color w:val="800080"/>
                            <w:lang w:val="ro-RO"/>
                          </w:rPr>
                        </w:pPr>
                        <w:r>
                          <w:rPr>
                            <w:rFonts w:ascii="Comic Sans MS" w:hAnsi="Comic Sans MS"/>
                            <w:b/>
                            <w:bCs/>
                            <w:color w:val="800080"/>
                            <w:lang w:val="ro-RO"/>
                          </w:rPr>
                          <w:t>în rezervor</w:t>
                        </w:r>
                      </w:p>
                    </w:txbxContent>
                  </v:textbox>
                </v:shape>
                <v:group id="_x0000_s1252" style="position:absolute;left:2394;top:4269;width:7740;height:10980" coordorigin="2394,4269" coordsize="7740,10980">
                  <v:shape id="_x0000_s1253" type="#_x0000_t202" style="position:absolute;left:2574;top:4269;width:7560;height:540" fillcolor="#cff">
                    <v:textbox>
                      <w:txbxContent>
                        <w:p w:rsidR="00556FA5" w:rsidRDefault="00556FA5">
                          <w:pPr>
                            <w:rPr>
                              <w:rFonts w:ascii="Comic Sans MS" w:hAnsi="Comic Sans MS"/>
                              <w:b/>
                              <w:bCs/>
                              <w:color w:val="800080"/>
                              <w:lang w:val="ro-RO"/>
                            </w:rPr>
                          </w:pPr>
                          <w:r>
                            <w:rPr>
                              <w:rFonts w:ascii="Comic Sans MS" w:hAnsi="Comic Sans MS"/>
                              <w:b/>
                              <w:bCs/>
                              <w:color w:val="800080"/>
                              <w:lang w:val="ro-RO"/>
                            </w:rPr>
                            <w:t>RECEPŢIA CALITATIVĂ ŞI CANTITATIVĂ A LAPTELUI</w:t>
                          </w:r>
                        </w:p>
                      </w:txbxContent>
                    </v:textbox>
                  </v:shape>
                  <v:shape id="_x0000_s1254" type="#_x0000_t202" style="position:absolute;left:4914;top:4989;width:2700;height:540" fillcolor="#cff">
                    <v:textbox style="mso-next-textbox:#_x0000_s1254">
                      <w:txbxContent>
                        <w:p w:rsidR="00556FA5" w:rsidRDefault="00556FA5">
                          <w:pPr>
                            <w:jc w:val="center"/>
                            <w:rPr>
                              <w:rFonts w:ascii="Comic Sans MS" w:hAnsi="Comic Sans MS"/>
                              <w:lang w:val="ro-RO"/>
                            </w:rPr>
                          </w:pPr>
                          <w:r>
                            <w:rPr>
                              <w:rFonts w:ascii="Comic Sans MS" w:hAnsi="Comic Sans MS"/>
                              <w:lang w:val="ro-RO"/>
                            </w:rPr>
                            <w:t>CURĂŢARE</w:t>
                          </w:r>
                        </w:p>
                      </w:txbxContent>
                    </v:textbox>
                  </v:shape>
                  <v:line id="_x0000_s1255" style="position:absolute" from="6174,4809" to="6174,4989">
                    <v:stroke endarrow="block"/>
                  </v:line>
                  <v:line id="_x0000_s1256" style="position:absolute" from="6174,5529" to="6174,5709">
                    <v:stroke endarrow="block"/>
                  </v:line>
                  <v:line id="_x0000_s1257" style="position:absolute" from="3294,5709" to="9054,5709"/>
                  <v:line id="_x0000_s1258" style="position:absolute" from="3294,5709" to="3294,6069">
                    <v:stroke endarrow="block"/>
                  </v:line>
                  <v:line id="_x0000_s1259" style="position:absolute" from="9054,5709" to="9054,6069">
                    <v:stroke endarrow="block"/>
                  </v:line>
                  <v:line id="_x0000_s1260" style="position:absolute" from="3294,9669" to="3294,10029">
                    <v:stroke endarrow="block"/>
                  </v:line>
                  <v:group id="_x0000_s1261" style="position:absolute;left:2394;top:6609;width:1980;height:6660" coordorigin="2394,6609" coordsize="1980,6660">
                    <v:shape id="_x0000_s1262" type="#_x0000_t202" style="position:absolute;left:2394;top:6969;width:1980;height:540" fillcolor="#cff">
                      <v:textbox>
                        <w:txbxContent>
                          <w:p w:rsidR="00556FA5" w:rsidRDefault="00556FA5">
                            <w:pPr>
                              <w:jc w:val="center"/>
                              <w:rPr>
                                <w:rFonts w:ascii="Comic Sans MS" w:hAnsi="Comic Sans MS"/>
                                <w:lang w:val="ro-RO"/>
                              </w:rPr>
                            </w:pPr>
                            <w:r>
                              <w:rPr>
                                <w:rFonts w:ascii="Comic Sans MS" w:hAnsi="Comic Sans MS"/>
                                <w:lang w:val="ro-RO"/>
                              </w:rPr>
                              <w:t>Răcire</w:t>
                            </w:r>
                          </w:p>
                        </w:txbxContent>
                      </v:textbox>
                    </v:shape>
                    <v:shape id="_x0000_s1263" type="#_x0000_t202" style="position:absolute;left:2394;top:7893;width:1980;height:540" fillcolor="#cff">
                      <v:textbox>
                        <w:txbxContent>
                          <w:p w:rsidR="00556FA5" w:rsidRDefault="00556FA5">
                            <w:pPr>
                              <w:jc w:val="center"/>
                              <w:rPr>
                                <w:rFonts w:ascii="Comic Sans MS" w:hAnsi="Comic Sans MS"/>
                                <w:lang w:val="ro-RO"/>
                              </w:rPr>
                            </w:pPr>
                            <w:r>
                              <w:rPr>
                                <w:rFonts w:ascii="Comic Sans MS" w:hAnsi="Comic Sans MS"/>
                                <w:lang w:val="ro-RO"/>
                              </w:rPr>
                              <w:t>Însămânţare</w:t>
                            </w:r>
                          </w:p>
                        </w:txbxContent>
                      </v:textbox>
                    </v:shape>
                    <v:shape id="_x0000_s1264" type="#_x0000_t202" style="position:absolute;left:2394;top:8793;width:1980;height:876" fillcolor="#cff">
                      <v:textbox>
                        <w:txbxContent>
                          <w:p w:rsidR="00556FA5" w:rsidRDefault="00556FA5">
                            <w:pPr>
                              <w:pStyle w:val="BodyText2"/>
                              <w:rPr>
                                <w:rFonts w:ascii="Comic Sans MS" w:hAnsi="Comic Sans MS"/>
                              </w:rPr>
                            </w:pPr>
                            <w:r>
                              <w:rPr>
                                <w:rFonts w:ascii="Comic Sans MS" w:hAnsi="Comic Sans MS"/>
                              </w:rPr>
                              <w:t>Repartizare în ambalaje mici</w:t>
                            </w:r>
                          </w:p>
                        </w:txbxContent>
                      </v:textbox>
                    </v:shape>
                    <v:shape id="_x0000_s1265" type="#_x0000_t202" style="position:absolute;left:2394;top:10029;width:1980;height:540" fillcolor="#cff">
                      <v:textbox>
                        <w:txbxContent>
                          <w:p w:rsidR="00556FA5" w:rsidRDefault="00556FA5">
                            <w:pPr>
                              <w:jc w:val="center"/>
                              <w:rPr>
                                <w:rFonts w:ascii="Comic Sans MS" w:hAnsi="Comic Sans MS"/>
                                <w:lang w:val="ro-RO"/>
                              </w:rPr>
                            </w:pPr>
                            <w:r>
                              <w:rPr>
                                <w:rFonts w:ascii="Comic Sans MS" w:hAnsi="Comic Sans MS"/>
                                <w:lang w:val="ro-RO"/>
                              </w:rPr>
                              <w:t>Fermentare</w:t>
                            </w:r>
                          </w:p>
                        </w:txbxContent>
                      </v:textbox>
                    </v:shape>
                    <v:shape id="_x0000_s1266" type="#_x0000_t202" style="position:absolute;left:2394;top:10929;width:1980;height:540" fillcolor="#cff">
                      <v:textbox>
                        <w:txbxContent>
                          <w:p w:rsidR="00556FA5" w:rsidRDefault="00556FA5">
                            <w:pPr>
                              <w:jc w:val="center"/>
                              <w:rPr>
                                <w:rFonts w:ascii="Comic Sans MS" w:hAnsi="Comic Sans MS"/>
                                <w:lang w:val="ro-RO"/>
                              </w:rPr>
                            </w:pPr>
                            <w:r>
                              <w:rPr>
                                <w:rFonts w:ascii="Comic Sans MS" w:hAnsi="Comic Sans MS"/>
                                <w:lang w:val="ro-RO"/>
                              </w:rPr>
                              <w:t>Prerăcire</w:t>
                            </w:r>
                          </w:p>
                        </w:txbxContent>
                      </v:textbox>
                    </v:shape>
                    <v:shape id="_x0000_s1267" type="#_x0000_t202" style="position:absolute;left:2394;top:11829;width:1980;height:540" fillcolor="#cff">
                      <v:textbox>
                        <w:txbxContent>
                          <w:p w:rsidR="00556FA5" w:rsidRDefault="00556FA5">
                            <w:pPr>
                              <w:jc w:val="center"/>
                              <w:rPr>
                                <w:rFonts w:ascii="Comic Sans MS" w:hAnsi="Comic Sans MS"/>
                                <w:lang w:val="ro-RO"/>
                              </w:rPr>
                            </w:pPr>
                            <w:r>
                              <w:rPr>
                                <w:rFonts w:ascii="Comic Sans MS" w:hAnsi="Comic Sans MS"/>
                                <w:lang w:val="ro-RO"/>
                              </w:rPr>
                              <w:t>Răcire</w:t>
                            </w:r>
                          </w:p>
                        </w:txbxContent>
                      </v:textbox>
                    </v:shape>
                    <v:shape id="_x0000_s1268" type="#_x0000_t202" style="position:absolute;left:2394;top:12729;width:1980;height:540" fillcolor="#cff">
                      <v:textbox>
                        <w:txbxContent>
                          <w:p w:rsidR="00556FA5" w:rsidRDefault="00556FA5">
                            <w:pPr>
                              <w:jc w:val="center"/>
                              <w:rPr>
                                <w:rFonts w:ascii="Comic Sans MS" w:hAnsi="Comic Sans MS"/>
                                <w:lang w:val="ro-RO"/>
                              </w:rPr>
                            </w:pPr>
                            <w:r>
                              <w:rPr>
                                <w:rFonts w:ascii="Comic Sans MS" w:hAnsi="Comic Sans MS"/>
                                <w:lang w:val="ro-RO"/>
                              </w:rPr>
                              <w:t>Depozitare</w:t>
                            </w:r>
                          </w:p>
                        </w:txbxContent>
                      </v:textbox>
                    </v:shape>
                    <v:line id="_x0000_s1269" style="position:absolute" from="3294,6609" to="3294,6969">
                      <v:stroke endarrow="block"/>
                    </v:line>
                    <v:line id="_x0000_s1270" style="position:absolute" from="3294,7509" to="3294,7869">
                      <v:stroke endarrow="block"/>
                    </v:line>
                    <v:line id="_x0000_s1271" style="position:absolute" from="3294,8409" to="3294,8769">
                      <v:stroke endarrow="block"/>
                    </v:line>
                    <v:line id="_x0000_s1272" style="position:absolute" from="3294,10569" to="3294,10929">
                      <v:stroke endarrow="block"/>
                    </v:line>
                    <v:line id="_x0000_s1273" style="position:absolute" from="3294,11469" to="3294,11829">
                      <v:stroke endarrow="block"/>
                    </v:line>
                  </v:group>
                  <v:line id="_x0000_s1274" style="position:absolute" from="3294,12369" to="3294,12729">
                    <v:stroke endarrow="block"/>
                  </v:line>
                  <v:shape id="_x0000_s1275" type="#_x0000_t202" style="position:absolute;left:7974;top:6069;width:1980;height:540" fillcolor="#cff">
                    <v:textbox>
                      <w:txbxContent>
                        <w:p w:rsidR="00556FA5" w:rsidRDefault="00556FA5">
                          <w:pPr>
                            <w:jc w:val="center"/>
                            <w:rPr>
                              <w:rFonts w:ascii="Comic Sans MS" w:hAnsi="Comic Sans MS"/>
                              <w:lang w:val="ro-RO"/>
                            </w:rPr>
                          </w:pPr>
                          <w:r>
                            <w:rPr>
                              <w:rFonts w:ascii="Comic Sans MS" w:hAnsi="Comic Sans MS"/>
                              <w:lang w:val="ro-RO"/>
                            </w:rPr>
                            <w:t>Omogenizare</w:t>
                          </w:r>
                        </w:p>
                      </w:txbxContent>
                    </v:textbox>
                  </v:shape>
                  <v:shape id="_x0000_s1276" type="#_x0000_t202" style="position:absolute;left:7974;top:6969;width:1980;height:540" fillcolor="#cff">
                    <v:textbox>
                      <w:txbxContent>
                        <w:p w:rsidR="00556FA5" w:rsidRDefault="00556FA5">
                          <w:pPr>
                            <w:jc w:val="center"/>
                            <w:rPr>
                              <w:rFonts w:ascii="Comic Sans MS" w:hAnsi="Comic Sans MS"/>
                              <w:lang w:val="ro-RO"/>
                            </w:rPr>
                          </w:pPr>
                          <w:r>
                            <w:rPr>
                              <w:rFonts w:ascii="Comic Sans MS" w:hAnsi="Comic Sans MS"/>
                              <w:lang w:val="ro-RO"/>
                            </w:rPr>
                            <w:t>Pasteurizare</w:t>
                          </w:r>
                        </w:p>
                      </w:txbxContent>
                    </v:textbox>
                  </v:shape>
                  <v:shape id="_x0000_s1277" type="#_x0000_t202" style="position:absolute;left:7974;top:7869;width:1980;height:540" fillcolor="#cff">
                    <v:textbox>
                      <w:txbxContent>
                        <w:p w:rsidR="00556FA5" w:rsidRDefault="00556FA5">
                          <w:pPr>
                            <w:jc w:val="center"/>
                            <w:rPr>
                              <w:rFonts w:ascii="Comic Sans MS" w:hAnsi="Comic Sans MS"/>
                              <w:lang w:val="ro-RO"/>
                            </w:rPr>
                          </w:pPr>
                          <w:r>
                            <w:rPr>
                              <w:rFonts w:ascii="Comic Sans MS" w:hAnsi="Comic Sans MS"/>
                              <w:lang w:val="ro-RO"/>
                            </w:rPr>
                            <w:t>Răcire</w:t>
                          </w:r>
                        </w:p>
                      </w:txbxContent>
                    </v:textbox>
                  </v:shape>
                  <v:shape id="_x0000_s1278" type="#_x0000_t202" style="position:absolute;left:7974;top:8793;width:1980;height:540" fillcolor="#cff">
                    <v:textbox>
                      <w:txbxContent>
                        <w:p w:rsidR="00556FA5" w:rsidRDefault="00556FA5">
                          <w:pPr>
                            <w:jc w:val="center"/>
                            <w:rPr>
                              <w:rFonts w:ascii="Comic Sans MS" w:hAnsi="Comic Sans MS"/>
                              <w:lang w:val="ro-RO"/>
                            </w:rPr>
                          </w:pPr>
                          <w:r>
                            <w:rPr>
                              <w:rFonts w:ascii="Comic Sans MS" w:hAnsi="Comic Sans MS"/>
                              <w:lang w:val="ro-RO"/>
                            </w:rPr>
                            <w:t>Însămânţare</w:t>
                          </w:r>
                        </w:p>
                      </w:txbxContent>
                    </v:textbox>
                  </v:shape>
                  <v:shape id="_x0000_s1279" type="#_x0000_t202" style="position:absolute;left:7974;top:9693;width:1980;height:876" fillcolor="#cff">
                    <v:textbox>
                      <w:txbxContent>
                        <w:p w:rsidR="00556FA5" w:rsidRDefault="00556FA5">
                          <w:pPr>
                            <w:pStyle w:val="BodyText2"/>
                            <w:rPr>
                              <w:rFonts w:ascii="Comic Sans MS" w:hAnsi="Comic Sans MS"/>
                            </w:rPr>
                          </w:pPr>
                          <w:r>
                            <w:rPr>
                              <w:rFonts w:ascii="Comic Sans MS" w:hAnsi="Comic Sans MS"/>
                            </w:rPr>
                            <w:t>Fermentare în rezervoare</w:t>
                          </w:r>
                        </w:p>
                      </w:txbxContent>
                    </v:textbox>
                  </v:shape>
                  <v:shape id="_x0000_s1280" type="#_x0000_t202" style="position:absolute;left:7974;top:10929;width:1980;height:540" fillcolor="#cff">
                    <v:textbox>
                      <w:txbxContent>
                        <w:p w:rsidR="00556FA5" w:rsidRDefault="00556FA5">
                          <w:pPr>
                            <w:jc w:val="center"/>
                            <w:rPr>
                              <w:rFonts w:ascii="Comic Sans MS" w:hAnsi="Comic Sans MS"/>
                              <w:lang w:val="ro-RO"/>
                            </w:rPr>
                          </w:pPr>
                          <w:r>
                            <w:rPr>
                              <w:rFonts w:ascii="Comic Sans MS" w:hAnsi="Comic Sans MS"/>
                              <w:lang w:val="ro-RO"/>
                            </w:rPr>
                            <w:t>Prerăcire</w:t>
                          </w:r>
                        </w:p>
                      </w:txbxContent>
                    </v:textbox>
                  </v:shape>
                  <v:shape id="_x0000_s1281" type="#_x0000_t202" style="position:absolute;left:7974;top:11829;width:1980;height:540" fillcolor="#cff">
                    <v:textbox>
                      <w:txbxContent>
                        <w:p w:rsidR="00556FA5" w:rsidRDefault="00556FA5">
                          <w:pPr>
                            <w:jc w:val="center"/>
                            <w:rPr>
                              <w:rFonts w:ascii="Comic Sans MS" w:hAnsi="Comic Sans MS"/>
                              <w:lang w:val="ro-RO"/>
                            </w:rPr>
                          </w:pPr>
                          <w:r>
                            <w:rPr>
                              <w:rFonts w:ascii="Comic Sans MS" w:hAnsi="Comic Sans MS"/>
                              <w:lang w:val="ro-RO"/>
                            </w:rPr>
                            <w:t>Agitare</w:t>
                          </w:r>
                        </w:p>
                      </w:txbxContent>
                    </v:textbox>
                  </v:shape>
                  <v:shape id="_x0000_s1282" type="#_x0000_t202" style="position:absolute;left:7974;top:12729;width:1980;height:900" fillcolor="#cff">
                    <v:textbox>
                      <w:txbxContent>
                        <w:p w:rsidR="00556FA5" w:rsidRDefault="00556FA5">
                          <w:pPr>
                            <w:jc w:val="center"/>
                            <w:rPr>
                              <w:rFonts w:ascii="Comic Sans MS" w:hAnsi="Comic Sans MS"/>
                              <w:lang w:val="ro-RO"/>
                            </w:rPr>
                          </w:pPr>
                          <w:r>
                            <w:rPr>
                              <w:rFonts w:ascii="Comic Sans MS" w:hAnsi="Comic Sans MS"/>
                              <w:lang w:val="ro-RO"/>
                            </w:rPr>
                            <w:t>Repartizare în ambalaje mici</w:t>
                          </w:r>
                        </w:p>
                      </w:txbxContent>
                    </v:textbox>
                  </v:shape>
                  <v:shape id="_x0000_s1283" type="#_x0000_t202" style="position:absolute;left:7974;top:13809;width:1980;height:540" fillcolor="#cff">
                    <v:textbox>
                      <w:txbxContent>
                        <w:p w:rsidR="00556FA5" w:rsidRDefault="00556FA5">
                          <w:pPr>
                            <w:jc w:val="center"/>
                            <w:rPr>
                              <w:rFonts w:ascii="Comic Sans MS" w:hAnsi="Comic Sans MS"/>
                              <w:lang w:val="ro-RO"/>
                            </w:rPr>
                          </w:pPr>
                          <w:r>
                            <w:rPr>
                              <w:rFonts w:ascii="Comic Sans MS" w:hAnsi="Comic Sans MS"/>
                              <w:lang w:val="ro-RO"/>
                            </w:rPr>
                            <w:t>Răcire</w:t>
                          </w:r>
                        </w:p>
                      </w:txbxContent>
                    </v:textbox>
                  </v:shape>
                  <v:line id="_x0000_s1284" style="position:absolute" from="8874,7509" to="8874,7869">
                    <v:stroke endarrow="block"/>
                  </v:line>
                  <v:line id="_x0000_s1285" style="position:absolute" from="8874,8409" to="8874,8769">
                    <v:stroke endarrow="block"/>
                  </v:line>
                  <v:line id="_x0000_s1286" style="position:absolute" from="8874,9309" to="8874,9669">
                    <v:stroke endarrow="block"/>
                  </v:line>
                  <v:line id="_x0000_s1287" style="position:absolute" from="8874,11469" to="8874,11829">
                    <v:stroke endarrow="block"/>
                  </v:line>
                  <v:line id="_x0000_s1288" style="position:absolute" from="8874,12369" to="8874,12729">
                    <v:stroke endarrow="block"/>
                  </v:line>
                  <v:shape id="_x0000_s1289" type="#_x0000_t202" style="position:absolute;left:7974;top:14709;width:1980;height:540" fillcolor="#cff">
                    <v:textbox>
                      <w:txbxContent>
                        <w:p w:rsidR="00556FA5" w:rsidRDefault="00556FA5">
                          <w:pPr>
                            <w:jc w:val="center"/>
                            <w:rPr>
                              <w:rFonts w:ascii="Comic Sans MS" w:hAnsi="Comic Sans MS"/>
                              <w:lang w:val="ro-RO"/>
                            </w:rPr>
                          </w:pPr>
                          <w:r>
                            <w:rPr>
                              <w:rFonts w:ascii="Comic Sans MS" w:hAnsi="Comic Sans MS"/>
                              <w:lang w:val="ro-RO"/>
                            </w:rPr>
                            <w:t>Depozitare</w:t>
                          </w:r>
                        </w:p>
                      </w:txbxContent>
                    </v:textbox>
                  </v:shape>
                  <v:line id="_x0000_s1290" style="position:absolute" from="8874,13629" to="8874,13809">
                    <v:stroke endarrow="block"/>
                  </v:line>
                  <v:line id="_x0000_s1291" style="position:absolute" from="8874,10569" to="8874,10929">
                    <v:stroke endarrow="block"/>
                  </v:line>
                  <v:line id="_x0000_s1292" style="position:absolute" from="8874,14349" to="8874,14709">
                    <v:stroke endarrow="block"/>
                  </v:line>
                  <v:line id="_x0000_s1293" style="position:absolute" from="9054,6609" to="9054,6969">
                    <v:stroke endarrow="block"/>
                  </v:line>
                </v:group>
              </v:group>
            </v:group>
            <v:group id="_x0000_s1294" style="position:absolute;left:777;top:4269;width:1617;height:3780" coordorigin="777,4269" coordsize="1617,3780">
              <v:line id="_x0000_s1295" style="position:absolute" from="1314,4809" to="1314,8049"/>
              <v:line id="_x0000_s1296" style="position:absolute" from="1314,8049" to="2394,8049">
                <v:stroke endarrow="block"/>
              </v:line>
              <v:shape id="_x0000_s1297" type="#_x0000_t202" style="position:absolute;left:777;top:4269;width:1440;height:540" fillcolor="#cff">
                <v:textbox>
                  <w:txbxContent>
                    <w:p w:rsidR="00556FA5" w:rsidRDefault="00556FA5">
                      <w:pPr>
                        <w:pStyle w:val="Heading5"/>
                        <w:rPr>
                          <w:lang w:val="ro-RO"/>
                        </w:rPr>
                      </w:pPr>
                      <w:r>
                        <w:rPr>
                          <w:lang w:val="ro-RO"/>
                        </w:rPr>
                        <w:t>CULTURI</w:t>
                      </w:r>
                    </w:p>
                  </w:txbxContent>
                </v:textbox>
              </v:shape>
            </v:group>
          </v:group>
        </w:pict>
      </w: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b/>
          <w:color w:val="800080"/>
          <w:lang w:val="ro-RO"/>
        </w:rPr>
      </w:pPr>
    </w:p>
    <w:p w:rsidR="000C24D5" w:rsidRPr="004F2D34" w:rsidRDefault="00D042B9">
      <w:pPr>
        <w:jc w:val="center"/>
        <w:rPr>
          <w:rFonts w:ascii="Comic Sans MS" w:hAnsi="Comic Sans MS"/>
          <w:b/>
          <w:color w:val="800080"/>
          <w:lang w:val="ro-RO"/>
        </w:rPr>
      </w:pPr>
      <w:r w:rsidRPr="00D042B9">
        <w:rPr>
          <w:rFonts w:ascii="Comic Sans MS" w:hAnsi="Comic Sans MS" w:cs="Arial"/>
          <w:noProof/>
          <w:sz w:val="20"/>
          <w:lang w:val="ro-RO"/>
        </w:rPr>
        <w:pict>
          <v:shape id="_x0000_s1241" type="#_x0000_t202" style="position:absolute;left:0;text-align:left;margin-left:351pt;margin-top:-4.05pt;width:153pt;height:54pt;z-index:251639808" stroked="f">
            <v:textbox>
              <w:txbxContent>
                <w:p w:rsidR="00556FA5" w:rsidRDefault="00556FA5">
                  <w:pPr>
                    <w:rPr>
                      <w:rFonts w:ascii="Comic Sans MS" w:hAnsi="Comic Sans MS"/>
                      <w:lang w:val="ro-RO"/>
                    </w:rPr>
                  </w:pPr>
                  <w:r>
                    <w:rPr>
                      <w:rFonts w:ascii="Comic Sans MS" w:hAnsi="Comic Sans MS"/>
                      <w:lang w:val="ro-RO"/>
                    </w:rPr>
                    <w:t>Nume elev .................</w:t>
                  </w:r>
                </w:p>
                <w:p w:rsidR="00556FA5" w:rsidRDefault="00556FA5">
                  <w:pPr>
                    <w:rPr>
                      <w:rFonts w:ascii="Comic Sans MS" w:hAnsi="Comic Sans MS"/>
                      <w:lang w:val="ro-RO"/>
                    </w:rPr>
                  </w:pPr>
                  <w:r>
                    <w:rPr>
                      <w:rFonts w:ascii="Comic Sans MS" w:hAnsi="Comic Sans MS"/>
                      <w:lang w:val="ro-RO"/>
                    </w:rPr>
                    <w:t>clasa ...........................</w:t>
                  </w:r>
                </w:p>
                <w:p w:rsidR="00556FA5" w:rsidRDefault="00556FA5">
                  <w:pPr>
                    <w:rPr>
                      <w:rFonts w:ascii="Comic Sans MS" w:hAnsi="Comic Sans MS"/>
                      <w:lang w:val="ro-RO"/>
                    </w:rPr>
                  </w:pPr>
                  <w:r>
                    <w:rPr>
                      <w:rFonts w:ascii="Comic Sans MS" w:hAnsi="Comic Sans MS"/>
                      <w:lang w:val="ro-RO"/>
                    </w:rPr>
                    <w:t>data .............................</w:t>
                  </w:r>
                </w:p>
              </w:txbxContent>
            </v:textbox>
          </v:shape>
        </w:pict>
      </w:r>
    </w:p>
    <w:p w:rsidR="000C24D5" w:rsidRPr="004F2D34" w:rsidRDefault="000C24D5">
      <w:pPr>
        <w:jc w:val="center"/>
        <w:rPr>
          <w:rFonts w:ascii="Comic Sans MS" w:hAnsi="Comic Sans MS" w:cs="Arial"/>
          <w:b/>
          <w:lang w:val="ro-RO"/>
        </w:rPr>
      </w:pPr>
      <w:r w:rsidRPr="004F2D34">
        <w:rPr>
          <w:rFonts w:ascii="Comic Sans MS" w:hAnsi="Comic Sans MS"/>
          <w:b/>
          <w:color w:val="800080"/>
          <w:lang w:val="ro-RO"/>
        </w:rPr>
        <w:t>FIŞA DE AUTOEVALUARE NR. 2</w:t>
      </w:r>
    </w:p>
    <w:p w:rsidR="000C24D5" w:rsidRPr="004F2D34" w:rsidRDefault="000C24D5">
      <w:pPr>
        <w:jc w:val="center"/>
        <w:rPr>
          <w:rFonts w:ascii="Comic Sans MS" w:hAnsi="Comic Sans MS" w:cs="Arial"/>
          <w:lang w:val="ro-RO"/>
        </w:rPr>
      </w:pPr>
    </w:p>
    <w:p w:rsidR="000C24D5" w:rsidRPr="004F2D34" w:rsidRDefault="00AF6172">
      <w:pPr>
        <w:jc w:val="both"/>
        <w:rPr>
          <w:rFonts w:ascii="Comic Sans MS" w:hAnsi="Comic Sans MS" w:cs="Arial"/>
          <w:b/>
          <w:color w:val="800080"/>
          <w:lang w:val="ro-RO"/>
        </w:rPr>
      </w:pPr>
      <w:r w:rsidRPr="004F2D34">
        <w:rPr>
          <w:rFonts w:ascii="Comic Sans MS" w:hAnsi="Comic Sans MS" w:cs="Arial"/>
          <w:b/>
          <w:color w:val="800080"/>
          <w:lang w:val="ro-RO"/>
        </w:rPr>
        <w:t>Competenţa</w:t>
      </w:r>
      <w:r w:rsidR="000C24D5" w:rsidRPr="004F2D34">
        <w:rPr>
          <w:rFonts w:ascii="Comic Sans MS" w:hAnsi="Comic Sans MS" w:cs="Arial"/>
          <w:b/>
          <w:color w:val="800080"/>
          <w:lang w:val="ro-RO"/>
        </w:rPr>
        <w:t>: Organizarea procesului tehnologic de obţinere a produselor</w:t>
      </w:r>
    </w:p>
    <w:p w:rsidR="000C24D5" w:rsidRPr="004F2D34" w:rsidRDefault="000C24D5">
      <w:pPr>
        <w:jc w:val="both"/>
        <w:rPr>
          <w:rFonts w:ascii="Comic Sans MS" w:hAnsi="Comic Sans MS" w:cs="Arial"/>
          <w:b/>
          <w:color w:val="800080"/>
          <w:lang w:val="ro-RO"/>
        </w:rPr>
      </w:pPr>
      <w:r w:rsidRPr="004F2D34">
        <w:rPr>
          <w:rFonts w:ascii="Comic Sans MS" w:hAnsi="Comic Sans MS" w:cs="Arial"/>
          <w:b/>
          <w:color w:val="800080"/>
          <w:lang w:val="ro-RO"/>
        </w:rPr>
        <w:t xml:space="preserve">                lactate acide</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PRODUSE LACTATE ACIDE</w:t>
      </w:r>
    </w:p>
    <w:p w:rsidR="000C24D5" w:rsidRPr="004F2D34" w:rsidRDefault="000C24D5">
      <w:pPr>
        <w:rPr>
          <w:rFonts w:ascii="Comic Sans MS" w:hAnsi="Comic Sans MS" w:cs="Arial"/>
          <w:b/>
          <w:color w:val="800080"/>
          <w:lang w:val="ro-RO"/>
        </w:rPr>
      </w:pPr>
    </w:p>
    <w:p w:rsidR="000C24D5" w:rsidRPr="004F2D34" w:rsidRDefault="000C24D5">
      <w:pPr>
        <w:widowControl w:val="0"/>
        <w:autoSpaceDE w:val="0"/>
        <w:autoSpaceDN w:val="0"/>
        <w:adjustRightInd w:val="0"/>
        <w:rPr>
          <w:rFonts w:ascii="Comic Sans MS" w:hAnsi="Comic Sans MS" w:cs="Arial"/>
          <w:b/>
          <w:iCs/>
          <w:color w:val="666699"/>
          <w:lang w:val="ro-RO"/>
        </w:rPr>
      </w:pPr>
      <w:r w:rsidRPr="004F2D34">
        <w:rPr>
          <w:rFonts w:ascii="Comic Sans MS" w:hAnsi="Comic Sans MS" w:cs="Arial"/>
          <w:b/>
          <w:iCs/>
          <w:color w:val="666699"/>
          <w:lang w:val="ro-RO"/>
        </w:rPr>
        <w:t>Se acordă din oficiu 3 puncte</w:t>
      </w:r>
    </w:p>
    <w:p w:rsidR="000C24D5" w:rsidRPr="004F2D34" w:rsidRDefault="000C24D5">
      <w:pPr>
        <w:widowControl w:val="0"/>
        <w:autoSpaceDE w:val="0"/>
        <w:autoSpaceDN w:val="0"/>
        <w:adjustRightInd w:val="0"/>
        <w:rPr>
          <w:rFonts w:ascii="Comic Sans MS" w:hAnsi="Comic Sans MS" w:cs="Arial"/>
          <w:b/>
          <w:iCs/>
          <w:color w:val="333399"/>
          <w:lang w:val="ro-RO"/>
        </w:rPr>
      </w:pPr>
      <w:r w:rsidRPr="004F2D34">
        <w:rPr>
          <w:rFonts w:ascii="Comic Sans MS" w:hAnsi="Comic Sans MS" w:cs="Arial"/>
          <w:b/>
          <w:iCs/>
          <w:color w:val="333399"/>
          <w:lang w:val="ro-RO"/>
        </w:rPr>
        <w:t xml:space="preserve">Sarcini de lucru: </w:t>
      </w:r>
    </w:p>
    <w:p w:rsidR="000C24D5" w:rsidRPr="004F2D34" w:rsidRDefault="000C24D5">
      <w:pPr>
        <w:widowControl w:val="0"/>
        <w:numPr>
          <w:ilvl w:val="0"/>
          <w:numId w:val="12"/>
        </w:numPr>
        <w:autoSpaceDE w:val="0"/>
        <w:autoSpaceDN w:val="0"/>
        <w:adjustRightInd w:val="0"/>
        <w:ind w:right="-82"/>
        <w:rPr>
          <w:rFonts w:ascii="Comic Sans MS" w:hAnsi="Comic Sans MS" w:cs="Arial"/>
          <w:b/>
          <w:iCs/>
          <w:color w:val="333399"/>
          <w:lang w:val="ro-RO"/>
        </w:rPr>
      </w:pPr>
      <w:r w:rsidRPr="004F2D34">
        <w:rPr>
          <w:rFonts w:ascii="Comic Sans MS" w:hAnsi="Comic Sans MS" w:cs="Arial"/>
          <w:b/>
          <w:iCs/>
          <w:color w:val="333399"/>
          <w:lang w:val="ro-RO"/>
        </w:rPr>
        <w:t>Comp</w:t>
      </w:r>
      <w:r w:rsidR="00A30DE7">
        <w:rPr>
          <w:rFonts w:ascii="Comic Sans MS" w:hAnsi="Comic Sans MS" w:cs="Arial"/>
          <w:b/>
          <w:iCs/>
          <w:color w:val="333399"/>
          <w:lang w:val="ro-RO"/>
        </w:rPr>
        <w:t>letaţi schema tehnologică de obț</w:t>
      </w:r>
      <w:r w:rsidRPr="004F2D34">
        <w:rPr>
          <w:rFonts w:ascii="Comic Sans MS" w:hAnsi="Comic Sans MS" w:cs="Arial"/>
          <w:b/>
          <w:iCs/>
          <w:color w:val="333399"/>
          <w:lang w:val="ro-RO"/>
        </w:rPr>
        <w:t xml:space="preserve">inere a iaurtului prin procedeul clasic cu operaţiile care lipsesc                                                      </w:t>
      </w:r>
      <w:r w:rsidRPr="004F2D34">
        <w:rPr>
          <w:rFonts w:ascii="Comic Sans MS" w:hAnsi="Comic Sans MS" w:cs="Arial"/>
          <w:bCs/>
          <w:iCs/>
          <w:color w:val="333399"/>
          <w:sz w:val="20"/>
          <w:lang w:val="ro-RO"/>
        </w:rPr>
        <w:t>(5 p)</w:t>
      </w:r>
    </w:p>
    <w:p w:rsidR="000C24D5" w:rsidRPr="004F2D34" w:rsidRDefault="00A30DE7">
      <w:pPr>
        <w:widowControl w:val="0"/>
        <w:numPr>
          <w:ilvl w:val="0"/>
          <w:numId w:val="12"/>
        </w:numPr>
        <w:autoSpaceDE w:val="0"/>
        <w:autoSpaceDN w:val="0"/>
        <w:adjustRightInd w:val="0"/>
        <w:ind w:right="-82"/>
        <w:rPr>
          <w:rFonts w:ascii="Comic Sans MS" w:hAnsi="Comic Sans MS" w:cs="Arial"/>
          <w:bCs/>
          <w:iCs/>
          <w:color w:val="333399"/>
          <w:sz w:val="20"/>
          <w:lang w:val="ro-RO"/>
        </w:rPr>
      </w:pPr>
      <w:r>
        <w:rPr>
          <w:rFonts w:ascii="Comic Sans MS" w:hAnsi="Comic Sans MS" w:cs="Arial"/>
          <w:b/>
          <w:iCs/>
          <w:color w:val="333399"/>
          <w:lang w:val="ro-RO"/>
        </w:rPr>
        <w:t>Specificaț</w:t>
      </w:r>
      <w:r w:rsidR="000C24D5" w:rsidRPr="004F2D34">
        <w:rPr>
          <w:rFonts w:ascii="Comic Sans MS" w:hAnsi="Comic Sans MS" w:cs="Arial"/>
          <w:b/>
          <w:iCs/>
          <w:color w:val="333399"/>
          <w:lang w:val="ro-RO"/>
        </w:rPr>
        <w:t xml:space="preserve">i care este rolul culturilor selecţionate în prepararea iaurtului </w:t>
      </w:r>
      <w:r w:rsidR="000C24D5" w:rsidRPr="004F2D34">
        <w:rPr>
          <w:rFonts w:ascii="Comic Sans MS" w:hAnsi="Comic Sans MS" w:cs="Arial"/>
          <w:bCs/>
          <w:iCs/>
          <w:color w:val="333399"/>
          <w:sz w:val="20"/>
          <w:lang w:val="ro-RO"/>
        </w:rPr>
        <w:t>(2 p)</w:t>
      </w: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b/>
          <w:bCs/>
          <w:noProof/>
          <w:color w:val="800080"/>
          <w:sz w:val="20"/>
          <w:lang w:val="ro-RO"/>
        </w:rPr>
        <w:pict>
          <v:group id="_x0000_s1298" style="position:absolute;left:0;text-align:left;margin-left:-18pt;margin-top:12.75pt;width:486pt;height:450pt;z-index:251645952" coordorigin="774,5812" coordsize="9720,9000">
            <v:group id="_x0000_s1299" style="position:absolute;left:954;top:5812;width:9540;height:9000" coordorigin="954,4809" coordsize="9540,9000">
              <v:shape id="_x0000_s1300" type="#_x0000_t202" style="position:absolute;left:2214;top:6609;width:1980;height:540" fillcolor="#cff">
                <v:textbox>
                  <w:txbxContent>
                    <w:p w:rsidR="00556FA5" w:rsidRDefault="00556FA5">
                      <w:pPr>
                        <w:jc w:val="center"/>
                        <w:rPr>
                          <w:rFonts w:ascii="Comic Sans MS" w:hAnsi="Comic Sans MS"/>
                          <w:lang w:val="ro-RO"/>
                        </w:rPr>
                      </w:pPr>
                      <w:r>
                        <w:rPr>
                          <w:rFonts w:ascii="Comic Sans MS" w:hAnsi="Comic Sans MS"/>
                          <w:lang w:val="ro-RO"/>
                        </w:rPr>
                        <w:t>.............................</w:t>
                      </w:r>
                    </w:p>
                  </w:txbxContent>
                </v:textbox>
              </v:shape>
              <v:line id="_x0000_s1301" style="position:absolute" from="8874,6249" to="8874,6609">
                <v:stroke endarrow="block"/>
              </v:line>
              <v:group id="_x0000_s1302" style="position:absolute;left:954;top:4809;width:9540;height:9000" coordorigin="954,4809" coordsize="9540,9000">
                <v:shape id="_x0000_s1303" type="#_x0000_t202" style="position:absolute;left:954;top:5709;width:3240;height:540" filled="f" fillcolor="#cff" stroked="f">
                  <v:textbox>
                    <w:txbxContent>
                      <w:p w:rsidR="00556FA5" w:rsidRDefault="00556FA5">
                        <w:pPr>
                          <w:pStyle w:val="Heading6"/>
                          <w:rPr>
                            <w:rFonts w:cs="Times New Roman"/>
                            <w:bCs/>
                            <w:lang w:val="ro-RO"/>
                          </w:rPr>
                        </w:pPr>
                        <w:r>
                          <w:rPr>
                            <w:rFonts w:cs="Times New Roman"/>
                            <w:bCs/>
                            <w:lang w:val="ro-RO"/>
                          </w:rPr>
                          <w:t>Procedeul clasic</w:t>
                        </w:r>
                      </w:p>
                    </w:txbxContent>
                  </v:textbox>
                </v:shape>
                <v:shape id="_x0000_s1304" type="#_x0000_t202" style="position:absolute;left:7254;top:6609;width:3240;height:900" filled="f" fillcolor="#cff" stroked="f">
                  <v:textbox style="mso-next-textbox:#_x0000_s1304">
                    <w:txbxContent>
                      <w:p w:rsidR="00556FA5" w:rsidRDefault="00556FA5">
                        <w:pPr>
                          <w:pStyle w:val="Heading6"/>
                          <w:jc w:val="right"/>
                          <w:rPr>
                            <w:rFonts w:cs="Times New Roman"/>
                            <w:bCs/>
                            <w:lang w:val="ro-RO"/>
                          </w:rPr>
                        </w:pPr>
                        <w:r>
                          <w:rPr>
                            <w:rFonts w:cs="Times New Roman"/>
                            <w:bCs/>
                            <w:lang w:val="ro-RO"/>
                          </w:rPr>
                          <w:t>Procedeul cu fermentare</w:t>
                        </w:r>
                      </w:p>
                      <w:p w:rsidR="00556FA5" w:rsidRDefault="00556FA5">
                        <w:pPr>
                          <w:jc w:val="center"/>
                          <w:rPr>
                            <w:rFonts w:ascii="Comic Sans MS" w:hAnsi="Comic Sans MS"/>
                            <w:b/>
                            <w:bCs/>
                            <w:color w:val="800080"/>
                            <w:lang w:val="ro-RO"/>
                          </w:rPr>
                        </w:pPr>
                        <w:r>
                          <w:rPr>
                            <w:rFonts w:ascii="Comic Sans MS" w:hAnsi="Comic Sans MS"/>
                            <w:b/>
                            <w:bCs/>
                            <w:color w:val="800080"/>
                            <w:lang w:val="ro-RO"/>
                          </w:rPr>
                          <w:t>în rezervor</w:t>
                        </w:r>
                      </w:p>
                    </w:txbxContent>
                  </v:textbox>
                </v:shape>
                <v:shape id="_x0000_s1305" type="#_x0000_t202" style="position:absolute;left:2394;top:4809;width:7560;height:540" fillcolor="#cff">
                  <v:textbox>
                    <w:txbxContent>
                      <w:p w:rsidR="00556FA5" w:rsidRDefault="00556FA5">
                        <w:pPr>
                          <w:rPr>
                            <w:rFonts w:ascii="Comic Sans MS" w:hAnsi="Comic Sans MS"/>
                            <w:b/>
                            <w:bCs/>
                            <w:color w:val="800080"/>
                            <w:lang w:val="ro-RO"/>
                          </w:rPr>
                        </w:pPr>
                        <w:r>
                          <w:rPr>
                            <w:rFonts w:ascii="Comic Sans MS" w:hAnsi="Comic Sans MS"/>
                            <w:b/>
                            <w:bCs/>
                            <w:color w:val="800080"/>
                            <w:lang w:val="ro-RO"/>
                          </w:rPr>
                          <w:t>RECEPŢIA CALITATIVĂ ŞI CANTITATIVĂ A LAPTELUI</w:t>
                        </w:r>
                      </w:p>
                    </w:txbxContent>
                  </v:textbox>
                </v:shape>
                <v:shape id="_x0000_s1306" type="#_x0000_t202" style="position:absolute;left:4734;top:5529;width:2700;height:540" fillcolor="#cff">
                  <v:textbox style="mso-next-textbox:#_x0000_s1306">
                    <w:txbxContent>
                      <w:p w:rsidR="00556FA5" w:rsidRDefault="00556FA5">
                        <w:pPr>
                          <w:jc w:val="center"/>
                          <w:rPr>
                            <w:rFonts w:ascii="Comic Sans MS" w:hAnsi="Comic Sans MS"/>
                            <w:lang w:val="ro-RO"/>
                          </w:rPr>
                        </w:pPr>
                        <w:r>
                          <w:rPr>
                            <w:rFonts w:ascii="Comic Sans MS" w:hAnsi="Comic Sans MS"/>
                            <w:lang w:val="ro-RO"/>
                          </w:rPr>
                          <w:t>....................................</w:t>
                        </w:r>
                      </w:p>
                    </w:txbxContent>
                  </v:textbox>
                </v:shape>
                <v:line id="_x0000_s1307" style="position:absolute" from="3114,6249" to="8874,6249"/>
                <v:line id="_x0000_s1308" style="position:absolute" from="3114,6249" to="3114,6609">
                  <v:stroke endarrow="block"/>
                </v:line>
                <v:group id="_x0000_s1309" style="position:absolute;left:2214;top:7149;width:1980;height:6660" coordorigin="2394,6609" coordsize="1980,6660">
                  <v:shape id="_x0000_s1310" type="#_x0000_t202" style="position:absolute;left:2394;top:6969;width:1980;height:540" fillcolor="#cff">
                    <v:textbox>
                      <w:txbxContent>
                        <w:p w:rsidR="00556FA5" w:rsidRDefault="00556FA5">
                          <w:pPr>
                            <w:jc w:val="center"/>
                            <w:rPr>
                              <w:rFonts w:ascii="Comic Sans MS" w:hAnsi="Comic Sans MS"/>
                              <w:lang w:val="ro-RO"/>
                            </w:rPr>
                          </w:pPr>
                          <w:r>
                            <w:rPr>
                              <w:rFonts w:ascii="Comic Sans MS" w:hAnsi="Comic Sans MS"/>
                              <w:lang w:val="ro-RO"/>
                            </w:rPr>
                            <w:t>Răcire</w:t>
                          </w:r>
                        </w:p>
                      </w:txbxContent>
                    </v:textbox>
                  </v:shape>
                  <v:shape id="_x0000_s1311" type="#_x0000_t202" style="position:absolute;left:2394;top:7893;width:1980;height:540" fillcolor="#cff">
                    <v:textbox>
                      <w:txbxContent>
                        <w:p w:rsidR="00556FA5" w:rsidRDefault="00556FA5">
                          <w:pPr>
                            <w:jc w:val="center"/>
                            <w:rPr>
                              <w:rFonts w:ascii="Comic Sans MS" w:hAnsi="Comic Sans MS"/>
                              <w:lang w:val="ro-RO"/>
                            </w:rPr>
                          </w:pPr>
                          <w:r>
                            <w:rPr>
                              <w:rFonts w:ascii="Comic Sans MS" w:hAnsi="Comic Sans MS"/>
                              <w:lang w:val="ro-RO"/>
                            </w:rPr>
                            <w:t>.............................</w:t>
                          </w:r>
                        </w:p>
                      </w:txbxContent>
                    </v:textbox>
                  </v:shape>
                  <v:shape id="_x0000_s1312" type="#_x0000_t202" style="position:absolute;left:2394;top:8793;width:1980;height:876" fillcolor="#cff">
                    <v:textbox>
                      <w:txbxContent>
                        <w:p w:rsidR="00556FA5" w:rsidRDefault="00556FA5">
                          <w:pPr>
                            <w:pStyle w:val="BodyText2"/>
                            <w:rPr>
                              <w:rFonts w:ascii="Comic Sans MS" w:hAnsi="Comic Sans MS"/>
                            </w:rPr>
                          </w:pPr>
                          <w:r>
                            <w:rPr>
                              <w:rFonts w:ascii="Comic Sans MS" w:hAnsi="Comic Sans MS"/>
                            </w:rPr>
                            <w:t>Repartizare în ambalaje mici</w:t>
                          </w:r>
                        </w:p>
                      </w:txbxContent>
                    </v:textbox>
                  </v:shape>
                  <v:shape id="_x0000_s1313" type="#_x0000_t202" style="position:absolute;left:2394;top:10029;width:1980;height:540" fillcolor="#cff">
                    <v:textbox>
                      <w:txbxContent>
                        <w:p w:rsidR="00556FA5" w:rsidRDefault="00556FA5">
                          <w:pPr>
                            <w:jc w:val="center"/>
                            <w:rPr>
                              <w:rFonts w:ascii="Comic Sans MS" w:hAnsi="Comic Sans MS"/>
                              <w:lang w:val="ro-RO"/>
                            </w:rPr>
                          </w:pPr>
                          <w:r>
                            <w:rPr>
                              <w:rFonts w:ascii="Comic Sans MS" w:hAnsi="Comic Sans MS"/>
                              <w:lang w:val="ro-RO"/>
                            </w:rPr>
                            <w:t>............................</w:t>
                          </w:r>
                        </w:p>
                      </w:txbxContent>
                    </v:textbox>
                  </v:shape>
                  <v:shape id="_x0000_s1314" type="#_x0000_t202" style="position:absolute;left:2394;top:10929;width:1980;height:540" fillcolor="#cff">
                    <v:textbox>
                      <w:txbxContent>
                        <w:p w:rsidR="00556FA5" w:rsidRDefault="00556FA5">
                          <w:pPr>
                            <w:jc w:val="center"/>
                            <w:rPr>
                              <w:rFonts w:ascii="Comic Sans MS" w:hAnsi="Comic Sans MS"/>
                              <w:lang w:val="ro-RO"/>
                            </w:rPr>
                          </w:pPr>
                          <w:r>
                            <w:rPr>
                              <w:rFonts w:ascii="Comic Sans MS" w:hAnsi="Comic Sans MS"/>
                              <w:lang w:val="ro-RO"/>
                            </w:rPr>
                            <w:t>Prerăcire</w:t>
                          </w:r>
                        </w:p>
                      </w:txbxContent>
                    </v:textbox>
                  </v:shape>
                  <v:shape id="_x0000_s1315" type="#_x0000_t202" style="position:absolute;left:2394;top:11829;width:1980;height:540" fillcolor="#cff">
                    <v:textbox>
                      <w:txbxContent>
                        <w:p w:rsidR="00556FA5" w:rsidRDefault="00556FA5">
                          <w:pPr>
                            <w:jc w:val="center"/>
                            <w:rPr>
                              <w:rFonts w:ascii="Comic Sans MS" w:hAnsi="Comic Sans MS"/>
                              <w:lang w:val="ro-RO"/>
                            </w:rPr>
                          </w:pPr>
                          <w:r>
                            <w:rPr>
                              <w:rFonts w:ascii="Comic Sans MS" w:hAnsi="Comic Sans MS"/>
                              <w:lang w:val="ro-RO"/>
                            </w:rPr>
                            <w:t>...........................</w:t>
                          </w:r>
                        </w:p>
                      </w:txbxContent>
                    </v:textbox>
                  </v:shape>
                  <v:shape id="_x0000_s1316" type="#_x0000_t202" style="position:absolute;left:2394;top:12729;width:1980;height:540" fillcolor="#cff">
                    <v:textbox>
                      <w:txbxContent>
                        <w:p w:rsidR="00556FA5" w:rsidRDefault="00556FA5">
                          <w:pPr>
                            <w:jc w:val="center"/>
                            <w:rPr>
                              <w:rFonts w:ascii="Comic Sans MS" w:hAnsi="Comic Sans MS"/>
                              <w:lang w:val="ro-RO"/>
                            </w:rPr>
                          </w:pPr>
                          <w:r>
                            <w:rPr>
                              <w:rFonts w:ascii="Comic Sans MS" w:hAnsi="Comic Sans MS"/>
                              <w:lang w:val="ro-RO"/>
                            </w:rPr>
                            <w:t>Depozitare</w:t>
                          </w:r>
                        </w:p>
                      </w:txbxContent>
                    </v:textbox>
                  </v:shape>
                  <v:line id="_x0000_s1317" style="position:absolute" from="3294,6609" to="3294,6969">
                    <v:stroke endarrow="block"/>
                  </v:line>
                  <v:line id="_x0000_s1318" style="position:absolute" from="3294,7509" to="3294,7869">
                    <v:stroke endarrow="block"/>
                  </v:line>
                  <v:line id="_x0000_s1319" style="position:absolute" from="3294,8409" to="3294,8769">
                    <v:stroke endarrow="block"/>
                  </v:line>
                  <v:line id="_x0000_s1320" style="position:absolute" from="3294,10569" to="3294,10929">
                    <v:stroke endarrow="block"/>
                  </v:line>
                  <v:line id="_x0000_s1321" style="position:absolute" from="3294,11469" to="3294,11829">
                    <v:stroke endarrow="block"/>
                  </v:line>
                </v:group>
              </v:group>
            </v:group>
            <v:group id="_x0000_s1322" style="position:absolute;left:774;top:5889;width:1617;height:3780" coordorigin="777,4269" coordsize="1617,3780">
              <v:line id="_x0000_s1323" style="position:absolute" from="1314,4809" to="1314,8049"/>
              <v:line id="_x0000_s1324" style="position:absolute" from="1314,8049" to="2394,8049">
                <v:stroke endarrow="block"/>
              </v:line>
              <v:shape id="_x0000_s1325" type="#_x0000_t202" style="position:absolute;left:777;top:4269;width:1440;height:540" fillcolor="#cff">
                <v:textbox>
                  <w:txbxContent>
                    <w:p w:rsidR="00556FA5" w:rsidRDefault="00556FA5">
                      <w:pPr>
                        <w:pStyle w:val="Heading5"/>
                        <w:rPr>
                          <w:lang w:val="ro-RO"/>
                        </w:rPr>
                      </w:pPr>
                      <w:r>
                        <w:rPr>
                          <w:lang w:val="ro-RO"/>
                        </w:rPr>
                        <w:t>CULTURI</w:t>
                      </w:r>
                    </w:p>
                  </w:txbxContent>
                </v:textbox>
              </v:shape>
            </v:group>
          </v:group>
        </w:pict>
      </w:r>
      <w:r w:rsidRPr="00D042B9">
        <w:rPr>
          <w:rFonts w:ascii="Comic Sans MS" w:hAnsi="Comic Sans MS"/>
          <w:b/>
          <w:bCs/>
          <w:noProof/>
          <w:color w:val="800080"/>
          <w:sz w:val="20"/>
          <w:lang w:val="ro-RO"/>
        </w:rPr>
        <w:pict>
          <v:line id="_x0000_s1242" style="position:absolute;left:0;text-align:left;z-index:251640832" from="243pt,39.75pt" to="243pt,48.75pt">
            <v:stroke endarrow="block"/>
          </v:line>
        </w:pict>
      </w: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b/>
          <w:bCs/>
          <w:noProof/>
          <w:color w:val="800080"/>
          <w:sz w:val="20"/>
          <w:lang w:val="ro-RO"/>
        </w:rPr>
        <w:pict>
          <v:line id="_x0000_s1243" style="position:absolute;left:0;text-align:left;z-index:251641856" from="243pt,.35pt" to="243pt,9.35pt">
            <v:stroke endarrow="block"/>
          </v:line>
        </w:pict>
      </w: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b/>
          <w:bCs/>
          <w:noProof/>
          <w:color w:val="800080"/>
          <w:sz w:val="20"/>
          <w:lang w:val="ro-RO"/>
        </w:rPr>
        <w:pict>
          <v:line id="_x0000_s1244" style="position:absolute;left:0;text-align:left;z-index:251642880" from="99pt,23pt" to="99pt,41pt">
            <v:stroke endarrow="block"/>
          </v:line>
        </w:pict>
      </w: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b/>
          <w:bCs/>
          <w:noProof/>
          <w:color w:val="800080"/>
          <w:sz w:val="20"/>
          <w:lang w:val="ro-RO"/>
        </w:rPr>
        <w:pict>
          <v:line id="_x0000_s1245" style="position:absolute;left:0;text-align:left;z-index:251643904" from="99pt,4.4pt" to="99pt,22.4pt">
            <v:stroke endarrow="block"/>
          </v:line>
        </w:pict>
      </w:r>
    </w:p>
    <w:p w:rsidR="000C24D5" w:rsidRPr="004F2D34" w:rsidRDefault="000C24D5">
      <w:pPr>
        <w:pStyle w:val="NormalWeb"/>
        <w:spacing w:line="288" w:lineRule="atLeast"/>
        <w:jc w:val="right"/>
        <w:rPr>
          <w:rFonts w:ascii="Comic Sans MS" w:hAnsi="Comic Sans MS"/>
          <w:b/>
          <w:bCs/>
          <w:color w:val="800080"/>
          <w:lang w:val="ro-RO"/>
        </w:rPr>
      </w:pPr>
      <w:r w:rsidRPr="004F2D34">
        <w:rPr>
          <w:rFonts w:ascii="Comic Sans MS" w:hAnsi="Comic Sans MS"/>
          <w:b/>
          <w:bCs/>
          <w:color w:val="800080"/>
          <w:lang w:val="ro-RO"/>
        </w:rPr>
        <w:t>TIMP DE LUCRU : 10 MIN</w:t>
      </w: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cs="Arial"/>
          <w:b/>
          <w:bCs/>
          <w:noProof/>
          <w:color w:val="800080"/>
          <w:sz w:val="20"/>
          <w:szCs w:val="20"/>
          <w:lang w:val="ro-RO"/>
        </w:rPr>
        <w:lastRenderedPageBreak/>
        <w:pict>
          <v:shape id="_x0000_s1112" type="#_x0000_t202" style="position:absolute;left:0;text-align:left;margin-left:441pt;margin-top:0;width:54pt;height:75.15pt;z-index:251626496" filled="f" stroked="f">
            <v:textbox style="mso-next-textbox:#_x0000_s1112">
              <w:txbxContent>
                <w:p w:rsidR="00556FA5" w:rsidRDefault="00556FA5">
                  <w:r>
                    <w:object w:dxaOrig="615" w:dyaOrig="1051">
                      <v:shape id="_x0000_i1061" type="#_x0000_t75" style="width:39.8pt;height:68.2pt" o:ole="">
                        <v:imagedata r:id="rId12" o:title=""/>
                      </v:shape>
                      <o:OLEObject Type="Embed" ProgID="CorelDRAW.Graphic.13" ShapeID="_x0000_i1061" DrawAspect="Content" ObjectID="_1294749549" r:id="rId47"/>
                    </w:object>
                  </w:r>
                </w:p>
              </w:txbxContent>
            </v:textbox>
          </v:shape>
        </w:pict>
      </w:r>
      <w:r w:rsidR="000C24D5" w:rsidRPr="004F2D34">
        <w:rPr>
          <w:rFonts w:ascii="Comic Sans MS" w:hAnsi="Comic Sans MS"/>
          <w:b/>
          <w:bCs/>
          <w:color w:val="800080"/>
          <w:lang w:val="ro-RO"/>
        </w:rPr>
        <w:t>FIŞA DE DOCUMENTARE NR. 7</w:t>
      </w:r>
    </w:p>
    <w:p w:rsidR="000C24D5" w:rsidRPr="004F2D34" w:rsidRDefault="00AF6172">
      <w:pPr>
        <w:jc w:val="both"/>
        <w:rPr>
          <w:rFonts w:ascii="Comic Sans MS" w:hAnsi="Comic Sans MS" w:cs="Arial"/>
          <w:b/>
          <w:color w:val="800080"/>
          <w:lang w:val="ro-RO"/>
        </w:rPr>
      </w:pPr>
      <w:r w:rsidRPr="004F2D34">
        <w:rPr>
          <w:rFonts w:ascii="Comic Sans MS" w:hAnsi="Comic Sans MS" w:cs="Arial"/>
          <w:b/>
          <w:color w:val="800080"/>
          <w:lang w:val="ro-RO"/>
        </w:rPr>
        <w:t>Competenţa</w:t>
      </w:r>
      <w:r w:rsidR="000C24D5" w:rsidRPr="004F2D34">
        <w:rPr>
          <w:rFonts w:ascii="Comic Sans MS" w:hAnsi="Comic Sans MS" w:cs="Arial"/>
          <w:b/>
          <w:color w:val="800080"/>
          <w:lang w:val="ro-RO"/>
        </w:rPr>
        <w:t xml:space="preserve">: Supravegherea separării grăsimii din lapte şi </w:t>
      </w:r>
    </w:p>
    <w:p w:rsidR="000C24D5" w:rsidRPr="004F2D34" w:rsidRDefault="000C24D5">
      <w:pPr>
        <w:jc w:val="both"/>
        <w:rPr>
          <w:rFonts w:ascii="Comic Sans MS" w:hAnsi="Comic Sans MS" w:cs="Arial"/>
          <w:b/>
          <w:color w:val="800080"/>
          <w:lang w:val="ro-RO"/>
        </w:rPr>
      </w:pPr>
      <w:r w:rsidRPr="004F2D34">
        <w:rPr>
          <w:rFonts w:ascii="Comic Sans MS" w:hAnsi="Comic Sans MS" w:cs="Arial"/>
          <w:b/>
          <w:color w:val="800080"/>
          <w:lang w:val="ro-RO"/>
        </w:rPr>
        <w:t xml:space="preserve">                standardizării smântânii</w:t>
      </w:r>
    </w:p>
    <w:p w:rsidR="000C24D5" w:rsidRPr="004F2D34" w:rsidRDefault="00D042B9">
      <w:pPr>
        <w:rPr>
          <w:rFonts w:ascii="Comic Sans MS" w:hAnsi="Comic Sans MS" w:cs="Arial"/>
          <w:b/>
          <w:color w:val="800080"/>
          <w:lang w:val="ro-RO"/>
        </w:rPr>
      </w:pPr>
      <w:r w:rsidRPr="00D042B9">
        <w:rPr>
          <w:rFonts w:ascii="Comic Sans MS" w:hAnsi="Comic Sans MS" w:cs="Arial"/>
          <w:b/>
          <w:noProof/>
          <w:color w:val="800080"/>
          <w:sz w:val="20"/>
          <w:lang w:val="en-US"/>
        </w:rPr>
        <w:pict>
          <v:shape id="_x0000_s1177" type="#_x0000_t202" style="position:absolute;margin-left:168.3pt;margin-top:14.7pt;width:126pt;height:29.1pt;z-index:251776000" o:regroupid="3" fillcolor="#cff">
            <v:textbox style="mso-next-textbox:#_x0000_s1177" inset="0,0,0,0">
              <w:txbxContent>
                <w:p w:rsidR="00556FA5" w:rsidRPr="00A30DE7" w:rsidRDefault="00556FA5" w:rsidP="00A30DE7">
                  <w:pPr>
                    <w:pStyle w:val="Heading2"/>
                    <w:jc w:val="center"/>
                    <w:rPr>
                      <w:sz w:val="22"/>
                      <w:szCs w:val="22"/>
                    </w:rPr>
                  </w:pPr>
                  <w:r w:rsidRPr="00A30DE7">
                    <w:rPr>
                      <w:sz w:val="22"/>
                      <w:szCs w:val="22"/>
                    </w:rPr>
                    <w:t>LAPTE INTEGRAL</w:t>
                  </w:r>
                </w:p>
              </w:txbxContent>
            </v:textbox>
          </v:shape>
        </w:pict>
      </w:r>
      <w:r w:rsidR="000C24D5" w:rsidRPr="004F2D34">
        <w:rPr>
          <w:rFonts w:ascii="Comic Sans MS" w:hAnsi="Comic Sans MS" w:cs="Arial"/>
          <w:b/>
          <w:color w:val="800080"/>
          <w:lang w:val="ro-RO"/>
        </w:rPr>
        <w:t>Tema: OBŢINEREA SMÂNTÂNII</w:t>
      </w:r>
    </w:p>
    <w:p w:rsidR="000C24D5" w:rsidRPr="004F2D34" w:rsidRDefault="000C24D5">
      <w:pPr>
        <w:jc w:val="center"/>
        <w:rPr>
          <w:rFonts w:ascii="Comic Sans MS" w:hAnsi="Comic Sans MS" w:cs="Arial"/>
          <w:b/>
          <w:color w:val="800080"/>
          <w:lang w:val="ro-RO"/>
        </w:rPr>
      </w:pPr>
    </w:p>
    <w:p w:rsidR="000C24D5" w:rsidRPr="004F2D34" w:rsidRDefault="00D042B9">
      <w:pPr>
        <w:pStyle w:val="Heading6"/>
        <w:rPr>
          <w:lang w:val="ro-RO"/>
        </w:rPr>
      </w:pPr>
      <w:r w:rsidRPr="00D042B9">
        <w:rPr>
          <w:noProof/>
          <w:lang w:val="ro-RO" w:eastAsia="en-GB"/>
        </w:rPr>
        <w:pict>
          <v:line id="_x0000_s1156" style="position:absolute;left:0;text-align:left;z-index:251665408" from="229.05pt,10.35pt" to="229.05pt,17.95pt" o:regroupid="2">
            <v:stroke endarrow="block"/>
          </v:line>
        </w:pict>
      </w:r>
    </w:p>
    <w:p w:rsidR="000C24D5" w:rsidRPr="004F2D34" w:rsidRDefault="00D042B9">
      <w:pPr>
        <w:rPr>
          <w:lang w:val="ro-RO"/>
        </w:rPr>
      </w:pPr>
      <w:r>
        <w:rPr>
          <w:noProof/>
          <w:lang w:val="en-US"/>
        </w:rPr>
        <w:pict>
          <v:shape id="_x0000_s1182" type="#_x0000_t202" style="position:absolute;margin-left:87.3pt;margin-top:1.2pt;width:279pt;height:22.8pt;z-index:251781120" o:regroupid="3" fillcolor="#cff">
            <v:textbox style="mso-next-textbox:#_x0000_s1182">
              <w:txbxContent>
                <w:p w:rsidR="00556FA5" w:rsidRDefault="00556FA5">
                  <w:pPr>
                    <w:jc w:val="center"/>
                    <w:rPr>
                      <w:rFonts w:ascii="Comic Sans MS" w:hAnsi="Comic Sans MS"/>
                      <w:lang w:val="ro-RO"/>
                    </w:rPr>
                  </w:pPr>
                  <w:r>
                    <w:rPr>
                      <w:rFonts w:ascii="Comic Sans MS" w:hAnsi="Comic Sans MS"/>
                      <w:lang w:val="en-US"/>
                    </w:rPr>
                    <w:t>RECEPŢIE CALITATIVĂ ŞI CANTITATIV</w:t>
                  </w:r>
                  <w:r>
                    <w:rPr>
                      <w:rFonts w:ascii="Comic Sans MS" w:hAnsi="Comic Sans MS"/>
                      <w:lang w:val="ro-RO"/>
                    </w:rPr>
                    <w:t>Ă</w:t>
                  </w:r>
                </w:p>
              </w:txbxContent>
            </v:textbox>
          </v:shape>
        </w:pict>
      </w:r>
    </w:p>
    <w:p w:rsidR="000C24D5" w:rsidRPr="004F2D34" w:rsidRDefault="00D042B9">
      <w:pPr>
        <w:rPr>
          <w:lang w:val="ro-RO"/>
        </w:rPr>
      </w:pPr>
      <w:r w:rsidRPr="00D042B9">
        <w:rPr>
          <w:noProof/>
          <w:lang w:val="ro-RO" w:eastAsia="en-GB"/>
        </w:rPr>
        <w:pict>
          <v:line id="_x0000_s1157" style="position:absolute;z-index:251666432" from="231.3pt,10.2pt" to="231.3pt,17.8pt" o:regroupid="2">
            <v:stroke endarrow="block"/>
          </v:line>
        </w:pict>
      </w:r>
    </w:p>
    <w:p w:rsidR="000C24D5" w:rsidRPr="004F2D34" w:rsidRDefault="00D042B9">
      <w:pPr>
        <w:rPr>
          <w:lang w:val="ro-RO"/>
        </w:rPr>
      </w:pPr>
      <w:r>
        <w:rPr>
          <w:noProof/>
          <w:lang w:val="en-US"/>
        </w:rPr>
        <w:pict>
          <v:shape id="_x0000_s1184" type="#_x0000_t202" style="position:absolute;margin-left:114.3pt;margin-top:4pt;width:225pt;height:22.75pt;z-index:251783168" o:regroupid="3" fillcolor="#cff">
            <v:textbox style="mso-next-textbox:#_x0000_s1184">
              <w:txbxContent>
                <w:p w:rsidR="00556FA5" w:rsidRDefault="00556FA5">
                  <w:pPr>
                    <w:jc w:val="center"/>
                    <w:rPr>
                      <w:rFonts w:ascii="Comic Sans MS" w:hAnsi="Comic Sans MS"/>
                      <w:lang w:val="ro-RO"/>
                    </w:rPr>
                  </w:pPr>
                  <w:r>
                    <w:rPr>
                      <w:rFonts w:ascii="Comic Sans MS" w:hAnsi="Comic Sans MS"/>
                      <w:lang w:val="ro-RO"/>
                    </w:rPr>
                    <w:t>CURĂŢIRE CENTRIFUGALĂ</w:t>
                  </w:r>
                </w:p>
              </w:txbxContent>
            </v:textbox>
          </v:shape>
        </w:pict>
      </w:r>
    </w:p>
    <w:p w:rsidR="000C24D5" w:rsidRPr="004F2D34" w:rsidRDefault="00D042B9">
      <w:pPr>
        <w:rPr>
          <w:lang w:val="ro-RO"/>
        </w:rPr>
      </w:pPr>
      <w:r w:rsidRPr="00D042B9">
        <w:rPr>
          <w:noProof/>
          <w:lang w:val="ro-RO" w:eastAsia="en-GB"/>
        </w:rPr>
        <w:pict>
          <v:line id="_x0000_s1158" style="position:absolute;z-index:251667456" from="229.05pt,12.95pt" to="229.05pt,20.55pt" o:regroupid="2">
            <v:stroke endarrow="block"/>
          </v:line>
        </w:pict>
      </w:r>
      <w:r>
        <w:rPr>
          <w:noProof/>
          <w:lang w:val="en-US"/>
        </w:rPr>
        <w:pict>
          <v:shape id="_x0000_s1183" type="#_x0000_t202" style="position:absolute;margin-left:357.3pt;margin-top:12.95pt;width:99pt;height:38pt;z-index:251782144" o:regroupid="3" fillcolor="#c9f">
            <v:textbox style="mso-next-textbox:#_x0000_s1183">
              <w:txbxContent>
                <w:p w:rsidR="00556FA5" w:rsidRDefault="00556FA5">
                  <w:pPr>
                    <w:pStyle w:val="BodyText3"/>
                  </w:pPr>
                  <w:r>
                    <w:t>LAPTE SMÂNTÂNIT</w:t>
                  </w:r>
                </w:p>
              </w:txbxContent>
            </v:textbox>
          </v:shape>
        </w:pict>
      </w:r>
    </w:p>
    <w:p w:rsidR="000C24D5" w:rsidRPr="004F2D34" w:rsidRDefault="00D042B9">
      <w:pPr>
        <w:rPr>
          <w:lang w:val="ro-RO"/>
        </w:rPr>
      </w:pPr>
      <w:r>
        <w:rPr>
          <w:noProof/>
          <w:lang w:val="en-US"/>
        </w:rPr>
        <w:pict>
          <v:shape id="_x0000_s1185" type="#_x0000_t202" style="position:absolute;margin-left:166.05pt;margin-top:6.75pt;width:126pt;height:22.8pt;z-index:251784192" o:regroupid="3" fillcolor="#cff">
            <v:textbox style="mso-next-textbox:#_x0000_s1185">
              <w:txbxContent>
                <w:p w:rsidR="00556FA5" w:rsidRDefault="00556FA5">
                  <w:pPr>
                    <w:jc w:val="center"/>
                    <w:rPr>
                      <w:rFonts w:ascii="Comic Sans MS" w:hAnsi="Comic Sans MS"/>
                      <w:lang w:val="ro-RO"/>
                    </w:rPr>
                  </w:pPr>
                  <w:r>
                    <w:rPr>
                      <w:rFonts w:ascii="Comic Sans MS" w:hAnsi="Comic Sans MS"/>
                      <w:lang w:val="ro-RO"/>
                    </w:rPr>
                    <w:t>SMÂNTÂNIRE</w:t>
                  </w:r>
                </w:p>
              </w:txbxContent>
            </v:textbox>
          </v:shape>
        </w:pict>
      </w:r>
    </w:p>
    <w:p w:rsidR="000C24D5" w:rsidRPr="004F2D34" w:rsidRDefault="00D042B9">
      <w:pPr>
        <w:rPr>
          <w:lang w:val="ro-RO"/>
        </w:rPr>
      </w:pPr>
      <w:r w:rsidRPr="00D042B9">
        <w:rPr>
          <w:noProof/>
          <w:lang w:val="ro-RO" w:eastAsia="en-GB"/>
        </w:rPr>
        <w:pict>
          <v:line id="_x0000_s1159" style="position:absolute;z-index:251668480" from="229.05pt,10.7pt" to="229.05pt,25.9pt" o:regroupid="2">
            <v:stroke endarrow="block"/>
          </v:line>
        </w:pict>
      </w:r>
      <w:r w:rsidRPr="00D042B9">
        <w:rPr>
          <w:noProof/>
          <w:lang w:val="ro-RO" w:eastAsia="en-GB"/>
        </w:rPr>
        <w:pict>
          <v:line id="_x0000_s1155" style="position:absolute;z-index:251664384" from="292.05pt,10.7pt" to="355.05pt,10.7pt" o:regroupid="2">
            <v:stroke endarrow="block"/>
          </v:line>
        </w:pict>
      </w:r>
    </w:p>
    <w:p w:rsidR="000C24D5" w:rsidRPr="004F2D34" w:rsidRDefault="00D042B9">
      <w:pPr>
        <w:rPr>
          <w:lang w:val="ro-RO"/>
        </w:rPr>
      </w:pPr>
      <w:r>
        <w:rPr>
          <w:noProof/>
          <w:lang w:val="en-US"/>
        </w:rPr>
        <w:pict>
          <v:shape id="_x0000_s1186" type="#_x0000_t202" style="position:absolute;margin-left:166.05pt;margin-top:12.1pt;width:126pt;height:22.8pt;z-index:251785216" o:regroupid="3" fillcolor="yellow">
            <v:textbox style="mso-next-textbox:#_x0000_s1186">
              <w:txbxContent>
                <w:p w:rsidR="00556FA5" w:rsidRDefault="00556FA5">
                  <w:pPr>
                    <w:jc w:val="center"/>
                    <w:rPr>
                      <w:rFonts w:ascii="Comic Sans MS" w:hAnsi="Comic Sans MS"/>
                      <w:lang w:val="ro-RO"/>
                    </w:rPr>
                  </w:pPr>
                  <w:r>
                    <w:rPr>
                      <w:rFonts w:ascii="Comic Sans MS" w:hAnsi="Comic Sans MS"/>
                      <w:lang w:val="ro-RO"/>
                    </w:rPr>
                    <w:t>SMÂNTÂNĂ</w:t>
                  </w:r>
                </w:p>
              </w:txbxContent>
            </v:textbox>
          </v:shape>
        </w:pict>
      </w:r>
    </w:p>
    <w:p w:rsidR="000C24D5" w:rsidRPr="004F2D34" w:rsidRDefault="000C24D5">
      <w:pPr>
        <w:rPr>
          <w:lang w:val="ro-RO"/>
        </w:rPr>
      </w:pPr>
    </w:p>
    <w:p w:rsidR="000C24D5" w:rsidRPr="004F2D34" w:rsidRDefault="00D042B9">
      <w:pPr>
        <w:rPr>
          <w:lang w:val="ro-RO"/>
        </w:rPr>
      </w:pPr>
      <w:r w:rsidRPr="00D042B9">
        <w:rPr>
          <w:noProof/>
          <w:lang w:val="ro-RO" w:eastAsia="en-GB"/>
        </w:rPr>
        <w:pict>
          <v:line id="_x0000_s1160" style="position:absolute;z-index:251669504" from="229.05pt,7.35pt" to="229.05pt,27.6pt" o:regroupid="2">
            <v:stroke endarrow="block"/>
          </v:line>
        </w:pict>
      </w:r>
    </w:p>
    <w:p w:rsidR="000C24D5" w:rsidRPr="004F2D34" w:rsidRDefault="000C24D5">
      <w:pPr>
        <w:rPr>
          <w:lang w:val="ro-RO"/>
        </w:rPr>
      </w:pPr>
    </w:p>
    <w:p w:rsidR="000C24D5" w:rsidRPr="004F2D34" w:rsidRDefault="00D042B9">
      <w:pPr>
        <w:rPr>
          <w:lang w:val="ro-RO"/>
        </w:rPr>
      </w:pPr>
      <w:r>
        <w:rPr>
          <w:noProof/>
          <w:lang w:val="en-US"/>
        </w:rPr>
        <w:pict>
          <v:shape id="_x0000_s1187" type="#_x0000_t202" style="position:absolute;margin-left:168.3pt;margin-top:0;width:126pt;height:22.8pt;z-index:251786240" o:regroupid="3" fillcolor="#cff">
            <v:textbox style="mso-next-textbox:#_x0000_s1187">
              <w:txbxContent>
                <w:p w:rsidR="00556FA5" w:rsidRDefault="00556FA5">
                  <w:pPr>
                    <w:jc w:val="center"/>
                    <w:rPr>
                      <w:rFonts w:ascii="Comic Sans MS" w:hAnsi="Comic Sans MS"/>
                      <w:lang w:val="ro-RO"/>
                    </w:rPr>
                  </w:pPr>
                  <w:r>
                    <w:rPr>
                      <w:rFonts w:ascii="Comic Sans MS" w:hAnsi="Comic Sans MS"/>
                      <w:lang w:val="ro-RO"/>
                    </w:rPr>
                    <w:t>NORMALIZARE</w:t>
                  </w:r>
                </w:p>
              </w:txbxContent>
            </v:textbox>
          </v:shape>
        </w:pict>
      </w:r>
    </w:p>
    <w:p w:rsidR="000C24D5" w:rsidRPr="004F2D34" w:rsidRDefault="00D042B9">
      <w:pPr>
        <w:rPr>
          <w:lang w:val="ro-RO"/>
        </w:rPr>
      </w:pPr>
      <w:r w:rsidRPr="00D042B9">
        <w:rPr>
          <w:noProof/>
          <w:lang w:val="ro-RO" w:eastAsia="en-GB"/>
        </w:rPr>
        <w:pict>
          <v:line id="_x0000_s1161" style="position:absolute;z-index:251670528" from="229.05pt,9pt" to="229.05pt,24.2pt" o:regroupid="2">
            <v:stroke endarrow="block"/>
          </v:line>
        </w:pict>
      </w:r>
    </w:p>
    <w:p w:rsidR="000C24D5" w:rsidRPr="004F2D34" w:rsidRDefault="00D042B9">
      <w:pPr>
        <w:rPr>
          <w:lang w:val="ro-RO"/>
        </w:rPr>
      </w:pPr>
      <w:r>
        <w:rPr>
          <w:noProof/>
          <w:lang w:val="en-US"/>
        </w:rPr>
        <w:pict>
          <v:shape id="_x0000_s1178" type="#_x0000_t202" style="position:absolute;margin-left:105.3pt;margin-top:10.4pt;width:252pt;height:22.75pt;z-index:251777024" o:regroupid="3" fillcolor="#cff">
            <v:textbox style="mso-next-textbox:#_x0000_s1178">
              <w:txbxContent>
                <w:p w:rsidR="00556FA5" w:rsidRDefault="00556FA5">
                  <w:pPr>
                    <w:jc w:val="center"/>
                    <w:rPr>
                      <w:rFonts w:ascii="Comic Sans MS" w:hAnsi="Comic Sans MS"/>
                      <w:lang w:val="ro-RO"/>
                    </w:rPr>
                  </w:pPr>
                  <w:r>
                    <w:rPr>
                      <w:rFonts w:ascii="Comic Sans MS" w:hAnsi="Comic Sans MS"/>
                      <w:lang w:val="ro-RO"/>
                    </w:rPr>
                    <w:t>PASTEURIZARE - DEZODORIZARE</w:t>
                  </w:r>
                </w:p>
              </w:txbxContent>
            </v:textbox>
          </v:shape>
        </w:pict>
      </w:r>
    </w:p>
    <w:p w:rsidR="000C24D5" w:rsidRPr="004F2D34" w:rsidRDefault="000C24D5">
      <w:pPr>
        <w:rPr>
          <w:lang w:val="ro-RO"/>
        </w:rPr>
      </w:pPr>
    </w:p>
    <w:p w:rsidR="000C24D5" w:rsidRPr="004F2D34" w:rsidRDefault="00D042B9">
      <w:pPr>
        <w:rPr>
          <w:lang w:val="ro-RO"/>
        </w:rPr>
      </w:pPr>
      <w:r w:rsidRPr="00D042B9">
        <w:rPr>
          <w:noProof/>
          <w:lang w:val="ro-RO" w:eastAsia="en-GB"/>
        </w:rPr>
        <w:pict>
          <v:line id="_x0000_s1162" style="position:absolute;z-index:251671552" from="229.05pt,5.55pt" to="229.05pt,20.75pt" o:regroupid="2">
            <v:stroke endarrow="block"/>
          </v:line>
        </w:pict>
      </w:r>
    </w:p>
    <w:p w:rsidR="000C24D5" w:rsidRPr="004F2D34" w:rsidRDefault="00D042B9">
      <w:pPr>
        <w:rPr>
          <w:lang w:val="ro-RO"/>
        </w:rPr>
      </w:pPr>
      <w:r>
        <w:rPr>
          <w:noProof/>
          <w:lang w:val="en-US"/>
        </w:rPr>
        <w:pict>
          <v:shape id="_x0000_s1179" type="#_x0000_t202" style="position:absolute;margin-left:177.3pt;margin-top:6.95pt;width:90pt;height:22.8pt;z-index:251778048" o:regroupid="3" fillcolor="#cff">
            <v:textbox style="mso-next-textbox:#_x0000_s1179">
              <w:txbxContent>
                <w:p w:rsidR="00556FA5" w:rsidRDefault="00556FA5">
                  <w:pPr>
                    <w:jc w:val="center"/>
                    <w:rPr>
                      <w:rFonts w:ascii="Comic Sans MS" w:hAnsi="Comic Sans MS"/>
                      <w:lang w:val="ro-RO"/>
                    </w:rPr>
                  </w:pPr>
                  <w:r>
                    <w:rPr>
                      <w:rFonts w:ascii="Comic Sans MS" w:hAnsi="Comic Sans MS"/>
                      <w:lang w:val="ro-RO"/>
                    </w:rPr>
                    <w:t>RĂCIRE</w:t>
                  </w:r>
                </w:p>
              </w:txbxContent>
            </v:textbox>
          </v:shape>
        </w:pict>
      </w:r>
    </w:p>
    <w:p w:rsidR="000C24D5" w:rsidRPr="004F2D34" w:rsidRDefault="000C24D5">
      <w:pPr>
        <w:rPr>
          <w:lang w:val="ro-RO"/>
        </w:rPr>
      </w:pPr>
    </w:p>
    <w:p w:rsidR="000C24D5" w:rsidRPr="004F2D34" w:rsidRDefault="00D042B9">
      <w:pPr>
        <w:rPr>
          <w:lang w:val="ro-RO"/>
        </w:rPr>
      </w:pPr>
      <w:r w:rsidRPr="00D042B9">
        <w:rPr>
          <w:noProof/>
          <w:lang w:val="ro-RO" w:eastAsia="en-GB"/>
        </w:rPr>
        <w:pict>
          <v:line id="_x0000_s1163" style="position:absolute;z-index:251672576" from="231.3pt,6.55pt" to="231.3pt,19.9pt" o:regroupid="2">
            <v:stroke endarrow="block"/>
          </v:line>
        </w:pict>
      </w:r>
    </w:p>
    <w:p w:rsidR="000C24D5" w:rsidRPr="004F2D34" w:rsidRDefault="00D042B9">
      <w:pPr>
        <w:rPr>
          <w:lang w:val="ro-RO"/>
        </w:rPr>
      </w:pPr>
      <w:r w:rsidRPr="00D042B9">
        <w:rPr>
          <w:noProof/>
          <w:lang w:val="ro-RO" w:eastAsia="en-GB"/>
        </w:rPr>
        <w:pict>
          <v:line id="_x0000_s1169" style="position:absolute;z-index:251678720" from="69.3pt,6.1pt" to="69.3pt,13.7pt" o:regroupid="2">
            <v:stroke endarrow="block"/>
          </v:line>
        </w:pict>
      </w:r>
      <w:r>
        <w:rPr>
          <w:noProof/>
          <w:lang w:val="en-US"/>
        </w:rPr>
        <w:pict>
          <v:shape id="_x0000_s1181" type="#_x0000_t202" style="position:absolute;margin-left:339.3pt;margin-top:3.55pt;width:126pt;height:22.8pt;z-index:251780096" o:regroupid="3" fillcolor="#cff">
            <v:textbox style="mso-next-textbox:#_x0000_s1181">
              <w:txbxContent>
                <w:p w:rsidR="00556FA5" w:rsidRDefault="00556FA5">
                  <w:pPr>
                    <w:jc w:val="center"/>
                    <w:rPr>
                      <w:rFonts w:ascii="Comic Sans MS" w:hAnsi="Comic Sans MS"/>
                      <w:lang w:val="ro-RO"/>
                    </w:rPr>
                  </w:pPr>
                  <w:r>
                    <w:rPr>
                      <w:rFonts w:ascii="Comic Sans MS" w:hAnsi="Comic Sans MS"/>
                      <w:lang w:val="ro-RO"/>
                    </w:rPr>
                    <w:t>RĂCIRE 18-22</w:t>
                  </w:r>
                  <w:r>
                    <w:rPr>
                      <w:rFonts w:ascii="Comic Sans MS" w:hAnsi="Comic Sans MS"/>
                      <w:vertAlign w:val="superscript"/>
                      <w:lang w:val="ro-RO"/>
                    </w:rPr>
                    <w:t>0</w:t>
                  </w:r>
                  <w:r>
                    <w:rPr>
                      <w:rFonts w:ascii="Comic Sans MS" w:hAnsi="Comic Sans MS"/>
                      <w:lang w:val="ro-RO"/>
                    </w:rPr>
                    <w:t xml:space="preserve"> C</w:t>
                  </w:r>
                </w:p>
              </w:txbxContent>
            </v:textbox>
          </v:shape>
        </w:pict>
      </w:r>
      <w:r w:rsidRPr="00D042B9">
        <w:rPr>
          <w:noProof/>
          <w:lang w:val="ro-RO" w:eastAsia="en-GB"/>
        </w:rPr>
        <w:pict>
          <v:line id="_x0000_s1170" style="position:absolute;z-index:251679744" from="393.3pt,6.1pt" to="393.3pt,13.7pt" o:regroupid="2">
            <v:stroke endarrow="block"/>
          </v:line>
        </w:pict>
      </w:r>
      <w:r w:rsidRPr="00D042B9">
        <w:rPr>
          <w:noProof/>
          <w:lang w:val="ro-RO" w:eastAsia="en-GB"/>
        </w:rPr>
        <w:pict>
          <v:line id="_x0000_s1168" style="position:absolute;z-index:251677696" from="69.3pt,6.1pt" to="393.3pt,6.1pt" o:regroupid="2"/>
        </w:pict>
      </w:r>
    </w:p>
    <w:p w:rsidR="000C24D5" w:rsidRPr="004F2D34" w:rsidRDefault="00D042B9">
      <w:pPr>
        <w:rPr>
          <w:lang w:val="ro-RO"/>
        </w:rPr>
      </w:pPr>
      <w:r>
        <w:rPr>
          <w:noProof/>
          <w:lang w:val="en-US"/>
        </w:rPr>
        <w:pict>
          <v:shape id="_x0000_s1180" type="#_x0000_t202" style="position:absolute;margin-left:15.3pt;margin-top:-.1pt;width:117pt;height:22.8pt;z-index:251779072" o:regroupid="3" fillcolor="#cff">
            <v:textbox style="mso-next-textbox:#_x0000_s1180">
              <w:txbxContent>
                <w:p w:rsidR="00556FA5" w:rsidRDefault="00556FA5">
                  <w:pPr>
                    <w:jc w:val="center"/>
                    <w:rPr>
                      <w:rFonts w:ascii="Comic Sans MS" w:hAnsi="Comic Sans MS"/>
                      <w:lang w:val="ro-RO"/>
                    </w:rPr>
                  </w:pPr>
                  <w:r>
                    <w:rPr>
                      <w:rFonts w:ascii="Comic Sans MS" w:hAnsi="Comic Sans MS"/>
                      <w:lang w:val="ro-RO"/>
                    </w:rPr>
                    <w:t>RĂCIREA 4-6</w:t>
                  </w:r>
                  <w:r>
                    <w:rPr>
                      <w:rFonts w:ascii="Comic Sans MS" w:hAnsi="Comic Sans MS"/>
                      <w:vertAlign w:val="superscript"/>
                      <w:lang w:val="ro-RO"/>
                    </w:rPr>
                    <w:t>0</w:t>
                  </w:r>
                  <w:r>
                    <w:rPr>
                      <w:rFonts w:ascii="Comic Sans MS" w:hAnsi="Comic Sans MS"/>
                      <w:lang w:val="ro-RO"/>
                    </w:rPr>
                    <w:t xml:space="preserve"> C</w:t>
                  </w:r>
                </w:p>
              </w:txbxContent>
            </v:textbox>
          </v:shape>
        </w:pict>
      </w:r>
    </w:p>
    <w:p w:rsidR="000C24D5" w:rsidRPr="004F2D34" w:rsidRDefault="00D042B9">
      <w:pPr>
        <w:rPr>
          <w:lang w:val="ro-RO"/>
        </w:rPr>
      </w:pPr>
      <w:r w:rsidRPr="00D042B9">
        <w:rPr>
          <w:noProof/>
          <w:lang w:val="ro-RO" w:eastAsia="en-GB"/>
        </w:rPr>
        <w:pict>
          <v:line id="_x0000_s1171" style="position:absolute;z-index:251680768" from="407.5pt,1.3pt" to="407.5pt,16.5pt" o:regroupid="2">
            <v:stroke endarrow="block"/>
          </v:line>
        </w:pict>
      </w:r>
      <w:r w:rsidRPr="00D042B9">
        <w:rPr>
          <w:noProof/>
          <w:lang w:val="ro-RO" w:eastAsia="en-GB"/>
        </w:rPr>
        <w:pict>
          <v:line id="_x0000_s1164" style="position:absolute;z-index:251673600" from="69.3pt,8.9pt" to="69.3pt,16.5pt" o:regroupid="2">
            <v:stroke endarrow="block"/>
          </v:line>
        </w:pict>
      </w:r>
      <w:r>
        <w:rPr>
          <w:noProof/>
          <w:lang w:val="en-US"/>
        </w:rPr>
        <w:pict>
          <v:shape id="_x0000_s1197" type="#_x0000_t202" style="position:absolute;margin-left:213.3pt;margin-top:6.35pt;width:90pt;height:45.6pt;z-index:251796480" o:regroupid="3" fillcolor="#c9f">
            <v:textbox style="mso-next-textbox:#_x0000_s1197">
              <w:txbxContent>
                <w:p w:rsidR="00556FA5" w:rsidRDefault="00556FA5">
                  <w:pPr>
                    <w:jc w:val="center"/>
                    <w:rPr>
                      <w:b/>
                      <w:bCs/>
                      <w:lang w:val="ro-RO"/>
                    </w:rPr>
                  </w:pPr>
                  <w:r>
                    <w:rPr>
                      <w:rFonts w:ascii="Comic Sans MS" w:hAnsi="Comic Sans MS"/>
                      <w:b/>
                      <w:bCs/>
                      <w:lang w:val="ro-RO"/>
                    </w:rPr>
                    <w:t>MAIA DE PRODUCŢIE</w:t>
                  </w:r>
                </w:p>
              </w:txbxContent>
            </v:textbox>
          </v:shape>
        </w:pict>
      </w:r>
    </w:p>
    <w:p w:rsidR="000C24D5" w:rsidRPr="004F2D34" w:rsidRDefault="00D042B9">
      <w:pPr>
        <w:rPr>
          <w:lang w:val="ro-RO"/>
        </w:rPr>
      </w:pPr>
      <w:r>
        <w:rPr>
          <w:noProof/>
          <w:lang w:val="en-US"/>
        </w:rPr>
        <w:pict>
          <v:shape id="_x0000_s1189" type="#_x0000_t202" style="position:absolute;margin-left:6.3pt;margin-top:2.7pt;width:135pt;height:38pt;z-index:251788288" o:regroupid="3" fillcolor="#cfc">
            <v:textbox style="mso-next-textbox:#_x0000_s1189">
              <w:txbxContent>
                <w:p w:rsidR="00556FA5" w:rsidRDefault="00556FA5">
                  <w:pPr>
                    <w:pStyle w:val="Heading1"/>
                    <w:spacing w:before="0" w:after="0"/>
                    <w:rPr>
                      <w:rFonts w:ascii="Comic Sans MS" w:hAnsi="Comic Sans MS"/>
                      <w:sz w:val="24"/>
                    </w:rPr>
                  </w:pPr>
                  <w:r>
                    <w:rPr>
                      <w:rFonts w:ascii="Comic Sans MS" w:hAnsi="Comic Sans MS"/>
                      <w:sz w:val="24"/>
                    </w:rPr>
                    <w:t>MATURARE FIZICĂ</w:t>
                  </w:r>
                </w:p>
                <w:p w:rsidR="00556FA5" w:rsidRDefault="00556FA5">
                  <w:pPr>
                    <w:jc w:val="center"/>
                    <w:rPr>
                      <w:lang w:val="ro-RO"/>
                    </w:rPr>
                  </w:pPr>
                  <w:r>
                    <w:rPr>
                      <w:rFonts w:ascii="Comic Sans MS" w:hAnsi="Comic Sans MS"/>
                      <w:lang w:val="ro-RO"/>
                    </w:rPr>
                    <w:t>4-6</w:t>
                  </w:r>
                  <w:r>
                    <w:rPr>
                      <w:rFonts w:ascii="Comic Sans MS" w:hAnsi="Comic Sans MS"/>
                      <w:vertAlign w:val="superscript"/>
                      <w:lang w:val="ro-RO"/>
                    </w:rPr>
                    <w:t>0</w:t>
                  </w:r>
                  <w:r>
                    <w:rPr>
                      <w:rFonts w:ascii="Comic Sans MS" w:hAnsi="Comic Sans MS"/>
                      <w:lang w:val="ro-RO"/>
                    </w:rPr>
                    <w:t xml:space="preserve"> C</w:t>
                  </w:r>
                </w:p>
                <w:p w:rsidR="00556FA5" w:rsidRDefault="00556FA5">
                  <w:pPr>
                    <w:rPr>
                      <w:lang w:val="ro-RO"/>
                    </w:rPr>
                  </w:pPr>
                </w:p>
              </w:txbxContent>
            </v:textbox>
          </v:shape>
        </w:pict>
      </w:r>
      <w:r>
        <w:rPr>
          <w:noProof/>
          <w:lang w:val="en-US"/>
        </w:rPr>
        <w:pict>
          <v:shape id="_x0000_s1193" type="#_x0000_t202" style="position:absolute;margin-left:339.3pt;margin-top:.15pt;width:135pt;height:38pt;z-index:251792384" o:regroupid="3" fillcolor="#cfc">
            <v:textbox style="mso-next-textbox:#_x0000_s1193">
              <w:txbxContent>
                <w:p w:rsidR="00556FA5" w:rsidRDefault="00556FA5">
                  <w:pPr>
                    <w:pStyle w:val="Heading1"/>
                    <w:spacing w:before="0" w:after="0"/>
                    <w:jc w:val="center"/>
                    <w:rPr>
                      <w:rFonts w:ascii="Comic Sans MS" w:hAnsi="Comic Sans MS"/>
                      <w:sz w:val="24"/>
                    </w:rPr>
                  </w:pPr>
                  <w:r>
                    <w:rPr>
                      <w:rFonts w:ascii="Comic Sans MS" w:hAnsi="Comic Sans MS"/>
                      <w:sz w:val="24"/>
                    </w:rPr>
                    <w:t>MATURARE</w:t>
                  </w:r>
                </w:p>
                <w:p w:rsidR="00556FA5" w:rsidRDefault="00556FA5">
                  <w:pPr>
                    <w:pStyle w:val="Heading1"/>
                    <w:spacing w:before="0" w:after="0"/>
                    <w:jc w:val="center"/>
                    <w:rPr>
                      <w:rFonts w:ascii="Comic Sans MS" w:hAnsi="Comic Sans MS"/>
                      <w:sz w:val="24"/>
                    </w:rPr>
                  </w:pPr>
                  <w:r>
                    <w:rPr>
                      <w:rFonts w:ascii="Comic Sans MS" w:hAnsi="Comic Sans MS"/>
                      <w:sz w:val="24"/>
                    </w:rPr>
                    <w:t>BIOCHIMICĂ</w:t>
                  </w:r>
                </w:p>
                <w:p w:rsidR="00556FA5" w:rsidRDefault="00556FA5">
                  <w:pPr>
                    <w:jc w:val="center"/>
                    <w:rPr>
                      <w:lang w:val="ro-RO"/>
                    </w:rPr>
                  </w:pPr>
                </w:p>
                <w:p w:rsidR="00556FA5" w:rsidRDefault="00556FA5">
                  <w:pPr>
                    <w:rPr>
                      <w:lang w:val="ro-RO"/>
                    </w:rPr>
                  </w:pPr>
                </w:p>
              </w:txbxContent>
            </v:textbox>
          </v:shape>
        </w:pict>
      </w:r>
    </w:p>
    <w:p w:rsidR="000C24D5" w:rsidRPr="004F2D34" w:rsidRDefault="000C24D5">
      <w:pPr>
        <w:rPr>
          <w:lang w:val="ro-RO"/>
        </w:rPr>
      </w:pPr>
    </w:p>
    <w:p w:rsidR="000C24D5" w:rsidRPr="004F2D34" w:rsidRDefault="00D042B9">
      <w:pPr>
        <w:rPr>
          <w:lang w:val="ro-RO"/>
        </w:rPr>
      </w:pPr>
      <w:r w:rsidRPr="00D042B9">
        <w:rPr>
          <w:noProof/>
          <w:lang w:val="ro-RO" w:eastAsia="en-GB"/>
        </w:rPr>
        <w:pict>
          <v:line id="_x0000_s1172" style="position:absolute;z-index:251681792" from="407.5pt,10.65pt" to="407.5pt,25.8pt" o:regroupid="2">
            <v:stroke endarrow="block"/>
          </v:line>
        </w:pict>
      </w:r>
      <w:r w:rsidRPr="00D042B9">
        <w:rPr>
          <w:noProof/>
          <w:lang w:val="ro-RO" w:eastAsia="en-GB"/>
        </w:rPr>
        <w:pict>
          <v:line id="_x0000_s1165" style="position:absolute;z-index:251674624" from="69.3pt,10.55pt" to="69.3pt,23.15pt" o:regroupid="2">
            <v:stroke endarrow="block"/>
          </v:line>
        </w:pict>
      </w:r>
      <w:r w:rsidRPr="00D042B9">
        <w:rPr>
          <w:noProof/>
          <w:lang w:val="ro-RO" w:eastAsia="en-GB"/>
        </w:rPr>
        <w:pict>
          <v:line id="_x0000_s1175" style="position:absolute;z-index:251684864" from="303.3pt,5.5pt" to="339.3pt,5.5pt" o:regroupid="2">
            <v:stroke endarrow="block"/>
          </v:line>
        </w:pict>
      </w:r>
    </w:p>
    <w:p w:rsidR="000C24D5" w:rsidRPr="004F2D34" w:rsidRDefault="00D042B9">
      <w:pPr>
        <w:rPr>
          <w:lang w:val="ro-RO"/>
        </w:rPr>
      </w:pPr>
      <w:r>
        <w:rPr>
          <w:noProof/>
          <w:lang w:val="en-US"/>
        </w:rPr>
        <w:pict>
          <v:shape id="_x0000_s1190" type="#_x0000_t202" style="position:absolute;margin-left:6.3pt;margin-top:9.35pt;width:126pt;height:38pt;z-index:251789312" o:regroupid="3" fillcolor="#cfc">
            <v:textbox style="mso-next-textbox:#_x0000_s1190">
              <w:txbxContent>
                <w:p w:rsidR="00556FA5" w:rsidRDefault="00556FA5">
                  <w:pPr>
                    <w:jc w:val="center"/>
                    <w:rPr>
                      <w:rFonts w:ascii="Comic Sans MS" w:hAnsi="Comic Sans MS"/>
                      <w:lang w:val="ro-RO"/>
                    </w:rPr>
                  </w:pPr>
                  <w:r>
                    <w:rPr>
                      <w:rFonts w:ascii="Comic Sans MS" w:hAnsi="Comic Sans MS"/>
                      <w:lang w:val="ro-RO"/>
                    </w:rPr>
                    <w:t>DOZARE ÎN RECIPIENTE</w:t>
                  </w:r>
                </w:p>
              </w:txbxContent>
            </v:textbox>
          </v:shape>
        </w:pict>
      </w:r>
      <w:r>
        <w:rPr>
          <w:noProof/>
          <w:lang w:val="en-US"/>
        </w:rPr>
        <w:pict>
          <v:shape id="_x0000_s1194" type="#_x0000_t202" style="position:absolute;margin-left:339.3pt;margin-top:11.9pt;width:126pt;height:38pt;z-index:251793408" o:regroupid="3" fillcolor="#cfc">
            <v:textbox style="mso-next-textbox:#_x0000_s1194">
              <w:txbxContent>
                <w:p w:rsidR="00556FA5" w:rsidRDefault="00556FA5">
                  <w:pPr>
                    <w:jc w:val="center"/>
                    <w:rPr>
                      <w:rFonts w:ascii="Comic Sans MS" w:hAnsi="Comic Sans MS"/>
                      <w:lang w:val="ro-RO"/>
                    </w:rPr>
                  </w:pPr>
                  <w:r>
                    <w:rPr>
                      <w:rFonts w:ascii="Comic Sans MS" w:hAnsi="Comic Sans MS"/>
                      <w:lang w:val="ro-RO"/>
                    </w:rPr>
                    <w:t>RĂCIRE</w:t>
                  </w:r>
                </w:p>
                <w:p w:rsidR="00556FA5" w:rsidRDefault="00556FA5">
                  <w:pPr>
                    <w:jc w:val="center"/>
                    <w:rPr>
                      <w:rFonts w:ascii="Comic Sans MS" w:hAnsi="Comic Sans MS"/>
                      <w:lang w:val="ro-RO"/>
                    </w:rPr>
                  </w:pPr>
                  <w:r>
                    <w:rPr>
                      <w:rFonts w:ascii="Comic Sans MS" w:hAnsi="Comic Sans MS"/>
                      <w:lang w:val="ro-RO"/>
                    </w:rPr>
                    <w:t>10-14</w:t>
                  </w:r>
                  <w:r>
                    <w:rPr>
                      <w:rFonts w:ascii="Comic Sans MS" w:hAnsi="Comic Sans MS"/>
                      <w:vertAlign w:val="superscript"/>
                      <w:lang w:val="ro-RO"/>
                    </w:rPr>
                    <w:t>0</w:t>
                  </w:r>
                  <w:r>
                    <w:rPr>
                      <w:rFonts w:ascii="Comic Sans MS" w:hAnsi="Comic Sans MS"/>
                      <w:lang w:val="ro-RO"/>
                    </w:rPr>
                    <w:t xml:space="preserve"> C</w:t>
                  </w:r>
                </w:p>
              </w:txbxContent>
            </v:textbox>
          </v:shape>
        </w:pict>
      </w:r>
    </w:p>
    <w:p w:rsidR="000C24D5" w:rsidRPr="004F2D34" w:rsidRDefault="000C24D5">
      <w:pPr>
        <w:rPr>
          <w:lang w:val="ro-RO"/>
        </w:rPr>
      </w:pPr>
    </w:p>
    <w:p w:rsidR="000C24D5" w:rsidRPr="004F2D34" w:rsidRDefault="000C24D5">
      <w:pPr>
        <w:pStyle w:val="Header"/>
        <w:tabs>
          <w:tab w:val="clear" w:pos="4153"/>
          <w:tab w:val="clear" w:pos="8306"/>
        </w:tabs>
        <w:rPr>
          <w:lang w:val="ro-RO"/>
        </w:rPr>
      </w:pPr>
    </w:p>
    <w:p w:rsidR="000C24D5" w:rsidRPr="004F2D34" w:rsidRDefault="00D042B9">
      <w:pPr>
        <w:rPr>
          <w:lang w:val="ro-RO"/>
        </w:rPr>
      </w:pPr>
      <w:r w:rsidRPr="00D042B9">
        <w:rPr>
          <w:noProof/>
          <w:lang w:val="ro-RO" w:eastAsia="en-GB"/>
        </w:rPr>
        <w:pict>
          <v:line id="_x0000_s1173" style="position:absolute;z-index:251682816" from="407.5pt,8.5pt" to="407.5pt,23.7pt" o:regroupid="2">
            <v:stroke endarrow="block"/>
          </v:line>
        </w:pict>
      </w:r>
      <w:r w:rsidRPr="00D042B9">
        <w:rPr>
          <w:noProof/>
          <w:lang w:val="ro-RO" w:eastAsia="en-GB"/>
        </w:rPr>
        <w:pict>
          <v:line id="_x0000_s1166" style="position:absolute;z-index:251675648" from="69.3pt,8.5pt" to="69.3pt,23.7pt" o:regroupid="2">
            <v:stroke endarrow="block"/>
          </v:line>
        </w:pict>
      </w:r>
    </w:p>
    <w:p w:rsidR="000C24D5" w:rsidRPr="004F2D34" w:rsidRDefault="00D042B9">
      <w:pPr>
        <w:rPr>
          <w:lang w:val="ro-RO"/>
        </w:rPr>
      </w:pPr>
      <w:r>
        <w:rPr>
          <w:noProof/>
          <w:lang w:val="en-US"/>
        </w:rPr>
        <w:pict>
          <v:shape id="_x0000_s1195" type="#_x0000_t202" style="position:absolute;margin-left:339.3pt;margin-top:9.9pt;width:126pt;height:38pt;z-index:251794432" o:regroupid="3" fillcolor="#cfc">
            <v:textbox style="mso-next-textbox:#_x0000_s1195">
              <w:txbxContent>
                <w:p w:rsidR="00556FA5" w:rsidRDefault="00556FA5">
                  <w:pPr>
                    <w:jc w:val="center"/>
                    <w:rPr>
                      <w:rFonts w:ascii="Comic Sans MS" w:hAnsi="Comic Sans MS"/>
                      <w:lang w:val="ro-RO"/>
                    </w:rPr>
                  </w:pPr>
                  <w:r>
                    <w:rPr>
                      <w:rFonts w:ascii="Comic Sans MS" w:hAnsi="Comic Sans MS"/>
                      <w:lang w:val="ro-RO"/>
                    </w:rPr>
                    <w:t>DOZARE ÎN RECIPIENTE</w:t>
                  </w:r>
                </w:p>
              </w:txbxContent>
            </v:textbox>
          </v:shape>
        </w:pict>
      </w:r>
      <w:r>
        <w:rPr>
          <w:noProof/>
          <w:lang w:val="en-US"/>
        </w:rPr>
        <w:pict>
          <v:shape id="_x0000_s1191" type="#_x0000_t202" style="position:absolute;margin-left:15.3pt;margin-top:9.9pt;width:126pt;height:38pt;z-index:251790336" o:regroupid="3" fillcolor="#cfc">
            <v:textbox style="mso-next-textbox:#_x0000_s1191">
              <w:txbxContent>
                <w:p w:rsidR="00556FA5" w:rsidRDefault="00556FA5">
                  <w:pPr>
                    <w:jc w:val="center"/>
                    <w:rPr>
                      <w:rFonts w:ascii="Comic Sans MS" w:hAnsi="Comic Sans MS"/>
                      <w:lang w:val="ro-RO"/>
                    </w:rPr>
                  </w:pPr>
                  <w:r>
                    <w:rPr>
                      <w:rFonts w:ascii="Comic Sans MS" w:hAnsi="Comic Sans MS"/>
                      <w:lang w:val="ro-RO"/>
                    </w:rPr>
                    <w:t>DEPOZITAREA</w:t>
                  </w:r>
                </w:p>
                <w:p w:rsidR="00556FA5" w:rsidRDefault="00556FA5">
                  <w:pPr>
                    <w:jc w:val="center"/>
                    <w:rPr>
                      <w:rFonts w:ascii="Comic Sans MS" w:hAnsi="Comic Sans MS"/>
                      <w:lang w:val="ro-RO"/>
                    </w:rPr>
                  </w:pPr>
                  <w:r>
                    <w:rPr>
                      <w:rFonts w:ascii="Comic Sans MS" w:hAnsi="Comic Sans MS"/>
                      <w:lang w:val="ro-RO"/>
                    </w:rPr>
                    <w:t>4-6</w:t>
                  </w:r>
                  <w:r>
                    <w:rPr>
                      <w:rFonts w:ascii="Comic Sans MS" w:hAnsi="Comic Sans MS"/>
                      <w:vertAlign w:val="superscript"/>
                      <w:lang w:val="ro-RO"/>
                    </w:rPr>
                    <w:t>0</w:t>
                  </w:r>
                  <w:r>
                    <w:rPr>
                      <w:rFonts w:ascii="Comic Sans MS" w:hAnsi="Comic Sans MS"/>
                      <w:lang w:val="ro-RO"/>
                    </w:rPr>
                    <w:t xml:space="preserve"> C</w:t>
                  </w:r>
                </w:p>
              </w:txbxContent>
            </v:textbox>
          </v:shape>
        </w:pict>
      </w:r>
    </w:p>
    <w:p w:rsidR="000C24D5" w:rsidRPr="004F2D34" w:rsidRDefault="000C24D5">
      <w:pPr>
        <w:rPr>
          <w:lang w:val="ro-RO"/>
        </w:rPr>
      </w:pPr>
    </w:p>
    <w:p w:rsidR="000C24D5" w:rsidRPr="004F2D34" w:rsidRDefault="000C24D5">
      <w:pPr>
        <w:pStyle w:val="Header"/>
        <w:tabs>
          <w:tab w:val="clear" w:pos="4153"/>
          <w:tab w:val="clear" w:pos="8306"/>
        </w:tabs>
        <w:rPr>
          <w:lang w:val="ro-RO"/>
        </w:rPr>
      </w:pPr>
    </w:p>
    <w:p w:rsidR="000C24D5" w:rsidRPr="004F2D34" w:rsidRDefault="00D042B9">
      <w:pPr>
        <w:rPr>
          <w:lang w:val="ro-RO"/>
        </w:rPr>
      </w:pPr>
      <w:r w:rsidRPr="00D042B9">
        <w:rPr>
          <w:noProof/>
          <w:lang w:val="ro-RO" w:eastAsia="en-GB"/>
        </w:rPr>
        <w:pict>
          <v:line id="_x0000_s1174" style="position:absolute;z-index:251683840" from="411.3pt,9.8pt" to="411.3pt,25pt" o:regroupid="2">
            <v:stroke endarrow="block"/>
          </v:line>
        </w:pict>
      </w:r>
      <w:r w:rsidRPr="00D042B9">
        <w:rPr>
          <w:noProof/>
          <w:lang w:val="ro-RO" w:eastAsia="en-GB"/>
        </w:rPr>
        <w:pict>
          <v:line id="_x0000_s1167" style="position:absolute;z-index:251676672" from="69.3pt,6.5pt" to="69.3pt,21.7pt" o:regroupid="2">
            <v:stroke endarrow="block"/>
          </v:line>
        </w:pict>
      </w:r>
    </w:p>
    <w:p w:rsidR="000C24D5" w:rsidRPr="004F2D34" w:rsidRDefault="00D042B9">
      <w:pPr>
        <w:rPr>
          <w:lang w:val="ro-RO"/>
        </w:rPr>
      </w:pPr>
      <w:r>
        <w:rPr>
          <w:noProof/>
          <w:lang w:val="en-US"/>
        </w:rPr>
        <w:pict>
          <v:shape id="_x0000_s1196" type="#_x0000_t202" style="position:absolute;margin-left:321.3pt;margin-top:7.9pt;width:2in;height:37.95pt;z-index:251795456" o:regroupid="3" fillcolor="#cfc">
            <v:textbox style="mso-next-textbox:#_x0000_s1196">
              <w:txbxContent>
                <w:p w:rsidR="00556FA5" w:rsidRDefault="00556FA5">
                  <w:pPr>
                    <w:jc w:val="center"/>
                    <w:rPr>
                      <w:rFonts w:ascii="Comic Sans MS" w:hAnsi="Comic Sans MS"/>
                      <w:lang w:val="ro-RO"/>
                    </w:rPr>
                  </w:pPr>
                  <w:r>
                    <w:rPr>
                      <w:rFonts w:ascii="Comic Sans MS" w:hAnsi="Comic Sans MS"/>
                      <w:lang w:val="ro-RO"/>
                    </w:rPr>
                    <w:t>MATURARE FIZICĂ 5-6</w:t>
                  </w:r>
                  <w:r>
                    <w:rPr>
                      <w:rFonts w:ascii="Comic Sans MS" w:hAnsi="Comic Sans MS"/>
                      <w:vertAlign w:val="superscript"/>
                      <w:lang w:val="ro-RO"/>
                    </w:rPr>
                    <w:t>0</w:t>
                  </w:r>
                  <w:r>
                    <w:rPr>
                      <w:rFonts w:ascii="Comic Sans MS" w:hAnsi="Comic Sans MS"/>
                      <w:lang w:val="ro-RO"/>
                    </w:rPr>
                    <w:t xml:space="preserve"> C/24 h</w:t>
                  </w:r>
                </w:p>
              </w:txbxContent>
            </v:textbox>
          </v:shape>
        </w:pict>
      </w:r>
      <w:r>
        <w:rPr>
          <w:noProof/>
          <w:lang w:val="en-US"/>
        </w:rPr>
        <w:pict>
          <v:shape id="_x0000_s1192" type="#_x0000_t202" style="position:absolute;margin-left:15.3pt;margin-top:7.9pt;width:126pt;height:37.95pt;z-index:251791360" o:regroupid="3" fillcolor="#ff9">
            <v:textbox style="mso-next-textbox:#_x0000_s1192">
              <w:txbxContent>
                <w:p w:rsidR="00556FA5" w:rsidRDefault="00556FA5">
                  <w:pPr>
                    <w:pStyle w:val="BodyText3"/>
                    <w:rPr>
                      <w:lang w:val="ro-RO"/>
                    </w:rPr>
                  </w:pPr>
                  <w:r>
                    <w:rPr>
                      <w:lang w:val="ro-RO"/>
                    </w:rPr>
                    <w:t>SMÂNTÂNĂ DULCE</w:t>
                  </w:r>
                </w:p>
              </w:txbxContent>
            </v:textbox>
          </v:shape>
        </w:pict>
      </w:r>
    </w:p>
    <w:p w:rsidR="000C24D5" w:rsidRPr="004F2D34" w:rsidRDefault="000C24D5">
      <w:pPr>
        <w:rPr>
          <w:lang w:val="ro-RO"/>
        </w:rPr>
      </w:pPr>
    </w:p>
    <w:p w:rsidR="000C24D5" w:rsidRPr="004F2D34" w:rsidRDefault="000C24D5">
      <w:pPr>
        <w:rPr>
          <w:lang w:val="ro-RO"/>
        </w:rPr>
      </w:pPr>
    </w:p>
    <w:p w:rsidR="000C24D5" w:rsidRPr="004F2D34" w:rsidRDefault="00D042B9">
      <w:pPr>
        <w:rPr>
          <w:lang w:val="ro-RO"/>
        </w:rPr>
      </w:pPr>
      <w:r w:rsidRPr="00D042B9">
        <w:rPr>
          <w:noProof/>
          <w:lang w:val="ro-RO" w:eastAsia="en-GB"/>
        </w:rPr>
        <w:pict>
          <v:line id="_x0000_s1200" style="position:absolute;z-index:251686912" from="411.3pt,7pt" to="411.3pt,14.6pt" o:regroupid="2">
            <v:stroke endarrow="block"/>
          </v:line>
        </w:pict>
      </w:r>
    </w:p>
    <w:p w:rsidR="000C24D5" w:rsidRPr="004F2D34" w:rsidRDefault="00D042B9">
      <w:pPr>
        <w:rPr>
          <w:lang w:val="ro-RO"/>
        </w:rPr>
      </w:pPr>
      <w:r>
        <w:rPr>
          <w:noProof/>
          <w:lang w:val="en-US"/>
        </w:rPr>
        <w:pict>
          <v:shape id="_x0000_s1188" type="#_x0000_t202" style="position:absolute;margin-left:5in;margin-top:.8pt;width:81pt;height:22.8pt;z-index:251787264" o:regroupid="3" fillcolor="#cfc">
            <v:textbox style="mso-next-textbox:#_x0000_s1188">
              <w:txbxContent>
                <w:p w:rsidR="00556FA5" w:rsidRDefault="00556FA5">
                  <w:pPr>
                    <w:jc w:val="center"/>
                    <w:rPr>
                      <w:rFonts w:ascii="Comic Sans MS" w:hAnsi="Comic Sans MS"/>
                      <w:lang w:val="ro-RO"/>
                    </w:rPr>
                  </w:pPr>
                  <w:r>
                    <w:rPr>
                      <w:rFonts w:ascii="Comic Sans MS" w:hAnsi="Comic Sans MS"/>
                      <w:lang w:val="ro-RO"/>
                    </w:rPr>
                    <w:t>depozitare</w:t>
                  </w:r>
                </w:p>
              </w:txbxContent>
            </v:textbox>
          </v:shape>
        </w:pict>
      </w:r>
    </w:p>
    <w:p w:rsidR="000C24D5" w:rsidRPr="004F2D34" w:rsidRDefault="00D042B9">
      <w:pPr>
        <w:rPr>
          <w:lang w:val="ro-RO"/>
        </w:rPr>
      </w:pPr>
      <w:r w:rsidRPr="00D042B9">
        <w:rPr>
          <w:noProof/>
          <w:lang w:val="ro-RO" w:eastAsia="en-GB"/>
        </w:rPr>
        <w:pict>
          <v:line id="_x0000_s1199" style="position:absolute;z-index:251685888" from="402.3pt,9.8pt" to="402.3pt,22.45pt" o:regroupid="2">
            <v:stroke endarrow="block"/>
          </v:line>
        </w:pict>
      </w:r>
    </w:p>
    <w:p w:rsidR="000C24D5" w:rsidRPr="004F2D34" w:rsidRDefault="00D042B9">
      <w:pPr>
        <w:rPr>
          <w:lang w:val="ro-RO"/>
        </w:rPr>
      </w:pPr>
      <w:r>
        <w:rPr>
          <w:noProof/>
          <w:lang w:val="en-US"/>
        </w:rPr>
        <w:pict>
          <v:shape id="_x0000_s1198" type="#_x0000_t202" style="position:absolute;margin-left:267.3pt;margin-top:8.65pt;width:189pt;height:35.85pt;z-index:251797504" o:regroupid="3" fillcolor="#ff9">
            <v:textbox style="mso-next-textbox:#_x0000_s1198">
              <w:txbxContent>
                <w:p w:rsidR="00556FA5" w:rsidRPr="00AF6172" w:rsidRDefault="00556FA5">
                  <w:pPr>
                    <w:pStyle w:val="Heading2"/>
                    <w:rPr>
                      <w:sz w:val="24"/>
                      <w:szCs w:val="24"/>
                    </w:rPr>
                  </w:pPr>
                  <w:r w:rsidRPr="00AF6172">
                    <w:rPr>
                      <w:sz w:val="24"/>
                      <w:szCs w:val="24"/>
                    </w:rPr>
                    <w:t>SMÂNTÂNĂ FERMENTATĂ</w:t>
                  </w:r>
                </w:p>
              </w:txbxContent>
            </v:textbox>
          </v:shape>
        </w:pict>
      </w:r>
    </w:p>
    <w:p w:rsidR="000C24D5" w:rsidRPr="004F2D34" w:rsidRDefault="000C24D5">
      <w:pPr>
        <w:rPr>
          <w:lang w:val="ro-RO"/>
        </w:rPr>
      </w:pPr>
    </w:p>
    <w:p w:rsidR="000C24D5" w:rsidRPr="004F2D34" w:rsidRDefault="000C24D5">
      <w:pPr>
        <w:rPr>
          <w:lang w:val="ro-RO"/>
        </w:rPr>
      </w:pPr>
    </w:p>
    <w:p w:rsidR="000C24D5" w:rsidRPr="004F2D34" w:rsidRDefault="000C24D5">
      <w:pPr>
        <w:rPr>
          <w:lang w:val="ro-RO"/>
        </w:rPr>
      </w:pP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cs="Arial"/>
          <w:b/>
          <w:bCs/>
          <w:noProof/>
          <w:color w:val="800080"/>
          <w:sz w:val="20"/>
          <w:szCs w:val="20"/>
          <w:lang w:val="ro-RO"/>
        </w:rPr>
        <w:pict>
          <v:shape id="_x0000_s1113" type="#_x0000_t202" style="position:absolute;left:0;text-align:left;margin-left:441pt;margin-top:0;width:54pt;height:75.15pt;z-index:251627520" filled="f" stroked="f">
            <v:textbox style="mso-next-textbox:#_x0000_s1113">
              <w:txbxContent>
                <w:p w:rsidR="00556FA5" w:rsidRDefault="00556FA5">
                  <w:r>
                    <w:object w:dxaOrig="615" w:dyaOrig="1051">
                      <v:shape id="_x0000_i1062" type="#_x0000_t75" style="width:39.8pt;height:68.2pt" o:ole="">
                        <v:imagedata r:id="rId12" o:title=""/>
                      </v:shape>
                      <o:OLEObject Type="Embed" ProgID="CorelDRAW.Graphic.13" ShapeID="_x0000_i1062" DrawAspect="Content" ObjectID="_1294749550" r:id="rId48"/>
                    </w:object>
                  </w:r>
                </w:p>
              </w:txbxContent>
            </v:textbox>
          </v:shape>
        </w:pict>
      </w:r>
      <w:r w:rsidR="000C24D5" w:rsidRPr="004F2D34">
        <w:rPr>
          <w:rFonts w:ascii="Comic Sans MS" w:hAnsi="Comic Sans MS"/>
          <w:b/>
          <w:bCs/>
          <w:color w:val="800080"/>
          <w:lang w:val="ro-RO"/>
        </w:rPr>
        <w:t>FIŞA DE DOCUMENTARE NR. 8</w:t>
      </w:r>
    </w:p>
    <w:p w:rsidR="000C24D5" w:rsidRPr="004F2D34" w:rsidRDefault="00AF6172">
      <w:pPr>
        <w:jc w:val="both"/>
        <w:rPr>
          <w:rFonts w:ascii="Comic Sans MS" w:hAnsi="Comic Sans MS" w:cs="Arial"/>
          <w:b/>
          <w:color w:val="800080"/>
          <w:lang w:val="ro-RO"/>
        </w:rPr>
      </w:pPr>
      <w:r w:rsidRPr="004F2D34">
        <w:rPr>
          <w:rFonts w:ascii="Comic Sans MS" w:hAnsi="Comic Sans MS" w:cs="Arial"/>
          <w:b/>
          <w:color w:val="800080"/>
          <w:lang w:val="ro-RO"/>
        </w:rPr>
        <w:t>Competenţa</w:t>
      </w:r>
      <w:r w:rsidR="000C24D5" w:rsidRPr="004F2D34">
        <w:rPr>
          <w:rFonts w:ascii="Comic Sans MS" w:hAnsi="Comic Sans MS" w:cs="Arial"/>
          <w:b/>
          <w:color w:val="800080"/>
          <w:lang w:val="ro-RO"/>
        </w:rPr>
        <w:t>: Supravegherea operaţiei de batere a smântânii</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OBŢINEREA UNTULUI</w:t>
      </w:r>
    </w:p>
    <w:p w:rsidR="000C24D5" w:rsidRPr="004F2D34" w:rsidRDefault="00D042B9">
      <w:pPr>
        <w:jc w:val="center"/>
        <w:rPr>
          <w:rFonts w:ascii="Comic Sans MS" w:hAnsi="Comic Sans MS" w:cs="Arial"/>
          <w:b/>
          <w:color w:val="800080"/>
          <w:lang w:val="ro-RO"/>
        </w:rPr>
      </w:pPr>
      <w:r w:rsidRPr="00D042B9">
        <w:rPr>
          <w:noProof/>
          <w:sz w:val="20"/>
          <w:lang w:val="en-US"/>
        </w:rPr>
        <w:pict>
          <v:group id="_x0000_s1446" style="position:absolute;left:0;text-align:left;margin-left:76.6pt;margin-top:7.7pt;width:378pt;height:585.35pt;z-index:251774976" coordorigin="2666,3208" coordsize="7560,11707">
            <v:line id="_x0000_s1116" style="position:absolute" from="6849,5553" to="8109,5553" o:regroupid="3">
              <v:stroke endarrow="block"/>
            </v:line>
            <v:line id="_x0000_s1117" style="position:absolute" from="5589,3663" to="5589,3830" o:regroupid="3">
              <v:stroke endarrow="block"/>
            </v:line>
            <v:line id="_x0000_s1118" style="position:absolute" from="5589,4381" to="5589,4548" o:regroupid="3">
              <v:stroke endarrow="block"/>
            </v:line>
            <v:line id="_x0000_s1119" style="position:absolute" from="5589,5051" to="5589,5218" o:regroupid="3">
              <v:stroke endarrow="block"/>
            </v:line>
            <v:line id="_x0000_s1120" style="position:absolute" from="5589,5654" to="5589,5989" o:regroupid="3">
              <v:stroke endarrow="block"/>
            </v:line>
            <v:line id="_x0000_s1121" style="position:absolute" from="5589,6510" to="5589,6845" o:regroupid="3">
              <v:stroke endarrow="block"/>
            </v:line>
            <v:line id="_x0000_s1122" style="position:absolute" from="5589,7348" to="5589,7683" o:regroupid="3">
              <v:stroke endarrow="block"/>
            </v:line>
            <v:line id="_x0000_s1123" style="position:absolute" from="5589,8198" to="5589,8533" o:regroupid="3">
              <v:stroke endarrow="block"/>
            </v:line>
            <v:line id="_x0000_s1124" style="position:absolute" from="5589,8971" to="5589,9257" o:regroupid="3">
              <v:stroke endarrow="block"/>
            </v:line>
            <v:line id="_x0000_s1125" style="position:absolute" from="5589,9740" to="5589,10075" o:regroupid="3">
              <v:stroke endarrow="block"/>
            </v:line>
            <v:line id="_x0000_s1126" style="position:absolute" from="5589,10577" to="5589,10745" o:regroupid="3">
              <v:stroke endarrow="block"/>
            </v:line>
            <v:line id="_x0000_s1127" style="position:absolute" from="6849,10410" to="7569,10410" o:regroupid="3">
              <v:stroke endarrow="block"/>
            </v:line>
            <v:line id="_x0000_s1128" style="position:absolute" from="5589,11255" to="5589,11394" o:regroupid="3">
              <v:stroke endarrow="block"/>
            </v:line>
            <v:line id="_x0000_s1129" style="position:absolute" from="5709,11855" to="5709,12189" o:regroupid="3">
              <v:stroke endarrow="block"/>
            </v:line>
            <v:line id="_x0000_s1130" style="position:absolute" from="5814,12691" to="5814,13026" o:regroupid="3">
              <v:stroke endarrow="block"/>
            </v:line>
            <v:line id="_x0000_s1131" style="position:absolute" from="5814,13467" to="5814,13802" o:regroupid="3">
              <v:stroke endarrow="block"/>
            </v:line>
            <v:line id="_x0000_s1152" style="position:absolute" from="5814,14304" to="5814,14472" o:regroupid="3">
              <v:stroke endarrow="block"/>
            </v:line>
            <v:line id="_x0000_s1153" style="position:absolute;flip:x" from="7749,9740" to="8469,9740" o:regroupid="3">
              <v:stroke endarrow="block"/>
            </v:line>
            <v:group id="_x0000_s1445" style="position:absolute;left:2666;top:3208;width:7560;height:11707" coordorigin="2666,3208" coordsize="7560,11707" o:regroupid="3">
              <v:shape id="_x0000_s1133" type="#_x0000_t202" style="position:absolute;left:4286;top:3208;width:2520;height:455" o:regroupid="4" fillcolor="fuchsia">
                <v:textbox inset=",0,,0">
                  <w:txbxContent>
                    <w:p w:rsidR="00556FA5" w:rsidRPr="00AF6172" w:rsidRDefault="00556FA5" w:rsidP="00A30DE7">
                      <w:pPr>
                        <w:pStyle w:val="Heading2"/>
                        <w:jc w:val="center"/>
                        <w:rPr>
                          <w:sz w:val="20"/>
                          <w:szCs w:val="20"/>
                        </w:rPr>
                      </w:pPr>
                      <w:r w:rsidRPr="00AF6172">
                        <w:rPr>
                          <w:sz w:val="20"/>
                          <w:szCs w:val="20"/>
                        </w:rPr>
                        <w:t>LAPTE INTEGRAL</w:t>
                      </w:r>
                    </w:p>
                  </w:txbxContent>
                </v:textbox>
              </v:shape>
              <v:shape id="_x0000_s1134" type="#_x0000_t202" style="position:absolute;left:4286;top:7683;width:2520;height:502" o:regroupid="4" fillcolor="#cff">
                <v:textbox style="mso-next-textbox:#_x0000_s1134">
                  <w:txbxContent>
                    <w:p w:rsidR="00556FA5" w:rsidRDefault="00556FA5">
                      <w:pPr>
                        <w:jc w:val="center"/>
                        <w:rPr>
                          <w:rFonts w:ascii="Comic Sans MS" w:hAnsi="Comic Sans MS"/>
                          <w:lang w:val="ro-RO"/>
                        </w:rPr>
                      </w:pPr>
                      <w:r>
                        <w:rPr>
                          <w:rFonts w:ascii="Comic Sans MS" w:hAnsi="Comic Sans MS"/>
                          <w:lang w:val="ro-RO"/>
                        </w:rPr>
                        <w:t>RĂCIREA</w:t>
                      </w:r>
                    </w:p>
                  </w:txbxContent>
                </v:textbox>
              </v:shape>
              <v:shape id="_x0000_s1135" type="#_x0000_t202" style="position:absolute;left:3746;top:8520;width:3600;height:503" o:regroupid="4" fillcolor="#cff">
                <v:textbox>
                  <w:txbxContent>
                    <w:p w:rsidR="00556FA5" w:rsidRDefault="00556FA5">
                      <w:pPr>
                        <w:jc w:val="center"/>
                        <w:rPr>
                          <w:rFonts w:ascii="Comic Sans MS" w:hAnsi="Comic Sans MS"/>
                          <w:lang w:val="ro-RO"/>
                        </w:rPr>
                      </w:pPr>
                      <w:r>
                        <w:rPr>
                          <w:rFonts w:ascii="Comic Sans MS" w:hAnsi="Comic Sans MS"/>
                          <w:lang w:val="ro-RO"/>
                        </w:rPr>
                        <w:t>MATURARE FIZICĂ</w:t>
                      </w:r>
                    </w:p>
                  </w:txbxContent>
                </v:textbox>
              </v:shape>
              <v:shape id="_x0000_s1136" type="#_x0000_t202" style="position:absolute;left:3386;top:9257;width:4320;height:503" o:regroupid="4" fillcolor="#cff">
                <v:textbox>
                  <w:txbxContent>
                    <w:p w:rsidR="00556FA5" w:rsidRDefault="00556FA5">
                      <w:pPr>
                        <w:jc w:val="center"/>
                        <w:rPr>
                          <w:rFonts w:ascii="Comic Sans MS" w:hAnsi="Comic Sans MS"/>
                          <w:lang w:val="ro-RO"/>
                        </w:rPr>
                      </w:pPr>
                      <w:r>
                        <w:rPr>
                          <w:rFonts w:ascii="Comic Sans MS" w:hAnsi="Comic Sans MS"/>
                          <w:lang w:val="ro-RO"/>
                        </w:rPr>
                        <w:t>MATURARE BIOCHIMICĂ</w:t>
                      </w:r>
                    </w:p>
                  </w:txbxContent>
                </v:textbox>
              </v:shape>
              <v:shape id="_x0000_s1137" type="#_x0000_t202" style="position:absolute;left:4286;top:10028;width:2520;height:502" o:regroupid="4" fillcolor="#cff">
                <v:textbox>
                  <w:txbxContent>
                    <w:p w:rsidR="00556FA5" w:rsidRDefault="00556FA5">
                      <w:pPr>
                        <w:jc w:val="center"/>
                        <w:rPr>
                          <w:rFonts w:ascii="Comic Sans MS" w:hAnsi="Comic Sans MS"/>
                          <w:lang w:val="en-US"/>
                        </w:rPr>
                      </w:pPr>
                      <w:r>
                        <w:rPr>
                          <w:rFonts w:ascii="Comic Sans MS" w:hAnsi="Comic Sans MS"/>
                          <w:lang w:val="en-US"/>
                        </w:rPr>
                        <w:t>BATERE</w:t>
                      </w:r>
                    </w:p>
                  </w:txbxContent>
                </v:textbox>
              </v:shape>
              <v:shape id="_x0000_s1138" type="#_x0000_t202" style="position:absolute;left:5006;top:10745;width:1260;height:502" o:regroupid="4" fillcolor="#ff9">
                <v:textbox>
                  <w:txbxContent>
                    <w:p w:rsidR="00556FA5" w:rsidRDefault="00556FA5">
                      <w:pPr>
                        <w:pStyle w:val="Heading1"/>
                        <w:spacing w:before="0" w:after="0"/>
                        <w:jc w:val="center"/>
                        <w:rPr>
                          <w:rFonts w:ascii="Comic Sans MS" w:hAnsi="Comic Sans MS"/>
                          <w:sz w:val="24"/>
                        </w:rPr>
                      </w:pPr>
                      <w:r>
                        <w:rPr>
                          <w:rFonts w:ascii="Comic Sans MS" w:hAnsi="Comic Sans MS"/>
                          <w:sz w:val="24"/>
                        </w:rPr>
                        <w:t>UNT</w:t>
                      </w:r>
                    </w:p>
                  </w:txbxContent>
                </v:textbox>
              </v:shape>
              <v:shape id="_x0000_s1139" type="#_x0000_t202" style="position:absolute;left:4466;top:11394;width:2520;height:503" o:regroupid="4" fillcolor="#ff9">
                <v:textbox>
                  <w:txbxContent>
                    <w:p w:rsidR="00556FA5" w:rsidRDefault="00556FA5">
                      <w:pPr>
                        <w:jc w:val="center"/>
                        <w:rPr>
                          <w:rFonts w:ascii="Comic Sans MS" w:hAnsi="Comic Sans MS"/>
                          <w:lang w:val="ro-RO"/>
                        </w:rPr>
                      </w:pPr>
                      <w:r>
                        <w:rPr>
                          <w:rFonts w:ascii="Comic Sans MS" w:hAnsi="Comic Sans MS"/>
                          <w:lang w:val="ro-RO"/>
                        </w:rPr>
                        <w:t>SPĂLAREA</w:t>
                      </w:r>
                    </w:p>
                  </w:txbxContent>
                </v:textbox>
              </v:shape>
              <v:shape id="_x0000_s1140" type="#_x0000_t202" style="position:absolute;left:4466;top:12189;width:2520;height:502" o:regroupid="4" fillcolor="#ff9">
                <v:textbox>
                  <w:txbxContent>
                    <w:p w:rsidR="00556FA5" w:rsidRDefault="00556FA5">
                      <w:pPr>
                        <w:jc w:val="center"/>
                        <w:rPr>
                          <w:rFonts w:ascii="Comic Sans MS" w:hAnsi="Comic Sans MS"/>
                          <w:lang w:val="ro-RO"/>
                        </w:rPr>
                      </w:pPr>
                      <w:r>
                        <w:rPr>
                          <w:rFonts w:ascii="Comic Sans MS" w:hAnsi="Comic Sans MS"/>
                          <w:lang w:val="ro-RO"/>
                        </w:rPr>
                        <w:t>MALAXAREA</w:t>
                      </w:r>
                    </w:p>
                  </w:txbxContent>
                </v:textbox>
              </v:shape>
              <v:shape id="_x0000_s1141" type="#_x0000_t202" style="position:absolute;left:4466;top:13026;width:2520;height:503" o:regroupid="4" fillcolor="#ff9">
                <v:textbox>
                  <w:txbxContent>
                    <w:p w:rsidR="00556FA5" w:rsidRDefault="00556FA5">
                      <w:pPr>
                        <w:jc w:val="center"/>
                        <w:rPr>
                          <w:rFonts w:ascii="Comic Sans MS" w:hAnsi="Comic Sans MS"/>
                          <w:lang w:val="ro-RO"/>
                        </w:rPr>
                      </w:pPr>
                      <w:r>
                        <w:rPr>
                          <w:rFonts w:ascii="Comic Sans MS" w:hAnsi="Comic Sans MS"/>
                          <w:lang w:val="ro-RO"/>
                        </w:rPr>
                        <w:t>AMBALAREA</w:t>
                      </w:r>
                    </w:p>
                  </w:txbxContent>
                </v:textbox>
              </v:shape>
              <v:shape id="_x0000_s1142" type="#_x0000_t202" style="position:absolute;left:2666;top:3830;width:5580;height:503" o:regroupid="4" fillcolor="#cff">
                <v:textbox>
                  <w:txbxContent>
                    <w:p w:rsidR="00556FA5" w:rsidRDefault="00556FA5">
                      <w:pPr>
                        <w:jc w:val="center"/>
                        <w:rPr>
                          <w:rFonts w:ascii="Comic Sans MS" w:hAnsi="Comic Sans MS"/>
                          <w:lang w:val="ro-RO"/>
                        </w:rPr>
                      </w:pPr>
                      <w:r>
                        <w:rPr>
                          <w:rFonts w:ascii="Comic Sans MS" w:hAnsi="Comic Sans MS"/>
                          <w:lang w:val="en-US"/>
                        </w:rPr>
                        <w:t>RECEPŢIE CALITATIVĂ ŞI CANTITATIV</w:t>
                      </w:r>
                      <w:r>
                        <w:rPr>
                          <w:rFonts w:ascii="Comic Sans MS" w:hAnsi="Comic Sans MS"/>
                          <w:lang w:val="ro-RO"/>
                        </w:rPr>
                        <w:t>Ă</w:t>
                      </w:r>
                    </w:p>
                  </w:txbxContent>
                </v:textbox>
              </v:shape>
              <v:shape id="_x0000_s1143" type="#_x0000_t202" style="position:absolute;left:8066;top:5003;width:1980;height:837" o:regroupid="4" fillcolor="#f9c">
                <v:textbox>
                  <w:txbxContent>
                    <w:p w:rsidR="00556FA5" w:rsidRDefault="00556FA5">
                      <w:pPr>
                        <w:pStyle w:val="BodyText3"/>
                      </w:pPr>
                      <w:r>
                        <w:t>LAPTE SMÂNTÂNIT</w:t>
                      </w:r>
                    </w:p>
                  </w:txbxContent>
                </v:textbox>
              </v:shape>
              <v:shape id="_x0000_s1144" type="#_x0000_t202" style="position:absolute;left:8426;top:8855;width:1800;height:1005" o:regroupid="4" fillcolor="#fc9">
                <v:textbox>
                  <w:txbxContent>
                    <w:p w:rsidR="00556FA5" w:rsidRDefault="00556FA5">
                      <w:pPr>
                        <w:jc w:val="center"/>
                        <w:rPr>
                          <w:rFonts w:ascii="Comic Sans MS" w:hAnsi="Comic Sans MS"/>
                          <w:b/>
                          <w:bCs/>
                          <w:sz w:val="20"/>
                          <w:lang w:val="ro-RO"/>
                        </w:rPr>
                      </w:pPr>
                      <w:r>
                        <w:rPr>
                          <w:rFonts w:ascii="Comic Sans MS" w:hAnsi="Comic Sans MS"/>
                          <w:b/>
                          <w:bCs/>
                          <w:sz w:val="20"/>
                          <w:lang w:val="ro-RO"/>
                        </w:rPr>
                        <w:t>MAIA</w:t>
                      </w:r>
                    </w:p>
                    <w:p w:rsidR="00556FA5" w:rsidRDefault="00556FA5">
                      <w:pPr>
                        <w:jc w:val="center"/>
                        <w:rPr>
                          <w:rFonts w:ascii="Comic Sans MS" w:hAnsi="Comic Sans MS"/>
                          <w:b/>
                          <w:bCs/>
                          <w:sz w:val="20"/>
                          <w:lang w:val="ro-RO"/>
                        </w:rPr>
                      </w:pPr>
                      <w:r>
                        <w:rPr>
                          <w:rFonts w:ascii="Comic Sans MS" w:hAnsi="Comic Sans MS"/>
                          <w:b/>
                          <w:bCs/>
                          <w:sz w:val="20"/>
                          <w:lang w:val="ro-RO"/>
                        </w:rPr>
                        <w:t>DE</w:t>
                      </w:r>
                    </w:p>
                    <w:p w:rsidR="00556FA5" w:rsidRDefault="00AA49CC">
                      <w:pPr>
                        <w:jc w:val="center"/>
                        <w:rPr>
                          <w:rFonts w:ascii="Comic Sans MS" w:hAnsi="Comic Sans MS"/>
                          <w:lang w:val="ro-RO"/>
                        </w:rPr>
                      </w:pPr>
                      <w:r>
                        <w:rPr>
                          <w:rFonts w:ascii="Comic Sans MS" w:hAnsi="Comic Sans MS"/>
                          <w:b/>
                          <w:bCs/>
                          <w:sz w:val="20"/>
                          <w:lang w:val="ro-RO"/>
                        </w:rPr>
                        <w:t>PRODUCȚ</w:t>
                      </w:r>
                      <w:r w:rsidR="00556FA5">
                        <w:rPr>
                          <w:rFonts w:ascii="Comic Sans MS" w:hAnsi="Comic Sans MS"/>
                          <w:b/>
                          <w:bCs/>
                          <w:sz w:val="20"/>
                          <w:lang w:val="ro-RO"/>
                        </w:rPr>
                        <w:t>IE</w:t>
                      </w:r>
                    </w:p>
                  </w:txbxContent>
                </v:textbox>
              </v:shape>
              <v:shape id="_x0000_s1145" type="#_x0000_t202" style="position:absolute;left:4466;top:13802;width:2520;height:502" o:regroupid="4" fillcolor="#ff9">
                <v:textbox>
                  <w:txbxContent>
                    <w:p w:rsidR="00556FA5" w:rsidRDefault="00556FA5">
                      <w:pPr>
                        <w:jc w:val="center"/>
                        <w:rPr>
                          <w:rFonts w:ascii="Comic Sans MS" w:hAnsi="Comic Sans MS"/>
                          <w:lang w:val="ro-RO"/>
                        </w:rPr>
                      </w:pPr>
                      <w:r>
                        <w:rPr>
                          <w:rFonts w:ascii="Comic Sans MS" w:hAnsi="Comic Sans MS"/>
                          <w:lang w:val="ro-RO"/>
                        </w:rPr>
                        <w:t>DEPOZITAREA</w:t>
                      </w:r>
                    </w:p>
                  </w:txbxContent>
                </v:textbox>
              </v:shape>
              <v:shape id="_x0000_s1146" type="#_x0000_t202" style="position:absolute;left:3249;top:4548;width:4500;height:503" o:regroupid="4" fillcolor="#cff">
                <v:textbox>
                  <w:txbxContent>
                    <w:p w:rsidR="00556FA5" w:rsidRDefault="00556FA5">
                      <w:pPr>
                        <w:jc w:val="center"/>
                        <w:rPr>
                          <w:rFonts w:ascii="Comic Sans MS" w:hAnsi="Comic Sans MS"/>
                          <w:lang w:val="ro-RO"/>
                        </w:rPr>
                      </w:pPr>
                      <w:r>
                        <w:rPr>
                          <w:rFonts w:ascii="Comic Sans MS" w:hAnsi="Comic Sans MS"/>
                          <w:lang w:val="ro-RO"/>
                        </w:rPr>
                        <w:t>CURĂŢIRE CENTRIFUGALĂ</w:t>
                      </w:r>
                    </w:p>
                  </w:txbxContent>
                </v:textbox>
              </v:shape>
              <v:shape id="_x0000_s1147" type="#_x0000_t202" style="position:absolute;left:4219;top:5218;width:2520;height:503" o:regroupid="4" fillcolor="#cff">
                <v:textbox>
                  <w:txbxContent>
                    <w:p w:rsidR="00556FA5" w:rsidRDefault="00556FA5">
                      <w:pPr>
                        <w:jc w:val="center"/>
                        <w:rPr>
                          <w:rFonts w:ascii="Comic Sans MS" w:hAnsi="Comic Sans MS"/>
                          <w:lang w:val="ro-RO"/>
                        </w:rPr>
                      </w:pPr>
                      <w:r>
                        <w:rPr>
                          <w:rFonts w:ascii="Comic Sans MS" w:hAnsi="Comic Sans MS"/>
                          <w:lang w:val="ro-RO"/>
                        </w:rPr>
                        <w:t>SMÂNTÂNIRE</w:t>
                      </w:r>
                    </w:p>
                  </w:txbxContent>
                </v:textbox>
              </v:shape>
              <v:shape id="_x0000_s1148" type="#_x0000_t202" style="position:absolute;left:4286;top:6008;width:2520;height:502" o:regroupid="4" fillcolor="#cff">
                <v:textbox>
                  <w:txbxContent>
                    <w:p w:rsidR="00556FA5" w:rsidRDefault="00556FA5">
                      <w:pPr>
                        <w:jc w:val="center"/>
                        <w:rPr>
                          <w:rFonts w:ascii="Comic Sans MS" w:hAnsi="Comic Sans MS"/>
                          <w:lang w:val="ro-RO"/>
                        </w:rPr>
                      </w:pPr>
                      <w:r>
                        <w:rPr>
                          <w:rFonts w:ascii="Comic Sans MS" w:hAnsi="Comic Sans MS"/>
                          <w:lang w:val="ro-RO"/>
                        </w:rPr>
                        <w:t>NORMALIZARE</w:t>
                      </w:r>
                    </w:p>
                  </w:txbxContent>
                </v:textbox>
              </v:shape>
              <v:shape id="_x0000_s1149" type="#_x0000_t202" style="position:absolute;left:4286;top:6845;width:2520;height:503" o:regroupid="4" fillcolor="#cff">
                <v:textbox>
                  <w:txbxContent>
                    <w:p w:rsidR="00556FA5" w:rsidRDefault="00556FA5">
                      <w:pPr>
                        <w:jc w:val="center"/>
                        <w:rPr>
                          <w:rFonts w:ascii="Comic Sans MS" w:hAnsi="Comic Sans MS"/>
                          <w:lang w:val="ro-RO"/>
                        </w:rPr>
                      </w:pPr>
                      <w:r>
                        <w:rPr>
                          <w:rFonts w:ascii="Comic Sans MS" w:hAnsi="Comic Sans MS"/>
                          <w:lang w:val="ro-RO"/>
                        </w:rPr>
                        <w:t>PASTEURIZARE</w:t>
                      </w:r>
                    </w:p>
                  </w:txbxContent>
                </v:textbox>
              </v:shape>
              <v:shape id="_x0000_s1150" type="#_x0000_t202" style="position:absolute;left:7526;top:10028;width:1260;height:502" o:regroupid="4" fillcolor="#eaeaea">
                <v:textbox>
                  <w:txbxContent>
                    <w:p w:rsidR="00556FA5" w:rsidRDefault="00556FA5">
                      <w:pPr>
                        <w:jc w:val="center"/>
                        <w:rPr>
                          <w:rFonts w:ascii="Comic Sans MS" w:hAnsi="Comic Sans MS"/>
                          <w:lang w:val="ro-RO"/>
                        </w:rPr>
                      </w:pPr>
                      <w:r>
                        <w:rPr>
                          <w:rFonts w:ascii="Comic Sans MS" w:hAnsi="Comic Sans MS"/>
                          <w:lang w:val="ro-RO"/>
                        </w:rPr>
                        <w:t>ZARĂ</w:t>
                      </w:r>
                    </w:p>
                  </w:txbxContent>
                </v:textbox>
              </v:shape>
              <v:shape id="_x0000_s1151" type="#_x0000_t202" style="position:absolute;left:5094;top:14472;width:1339;height:443;v-text-anchor:middle" o:regroupid="4" fillcolor="#ff9">
                <v:textbox style="mso-next-textbox:#_x0000_s1151" inset=",0,,0">
                  <w:txbxContent>
                    <w:p w:rsidR="00556FA5" w:rsidRPr="00AA49CC" w:rsidRDefault="00556FA5" w:rsidP="00AF6172">
                      <w:pPr>
                        <w:pStyle w:val="Heading2"/>
                        <w:jc w:val="center"/>
                        <w:rPr>
                          <w:sz w:val="20"/>
                          <w:szCs w:val="20"/>
                        </w:rPr>
                      </w:pPr>
                      <w:r w:rsidRPr="00AA49CC">
                        <w:rPr>
                          <w:sz w:val="20"/>
                          <w:szCs w:val="20"/>
                        </w:rPr>
                        <w:t>UNT</w:t>
                      </w:r>
                    </w:p>
                  </w:txbxContent>
                </v:textbox>
              </v:shape>
            </v:group>
          </v:group>
        </w:pict>
      </w:r>
    </w:p>
    <w:p w:rsidR="000C24D5" w:rsidRPr="004F2D34" w:rsidRDefault="000C24D5">
      <w:pP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cs="Arial"/>
          <w:b/>
          <w:bCs/>
          <w:noProof/>
          <w:color w:val="800080"/>
          <w:sz w:val="20"/>
          <w:szCs w:val="20"/>
          <w:lang w:val="ro-RO"/>
        </w:rPr>
        <w:pict>
          <v:shape id="_x0000_s1114" type="#_x0000_t202" style="position:absolute;left:0;text-align:left;margin-left:441pt;margin-top:0;width:54pt;height:75.15pt;z-index:251628544" filled="f" stroked="f">
            <v:textbox style="mso-next-textbox:#_x0000_s1114">
              <w:txbxContent>
                <w:p w:rsidR="00556FA5" w:rsidRDefault="00556FA5">
                  <w:r>
                    <w:object w:dxaOrig="615" w:dyaOrig="1051">
                      <v:shape id="_x0000_i1063" type="#_x0000_t75" style="width:39.8pt;height:68.2pt" o:ole="">
                        <v:imagedata r:id="rId12" o:title=""/>
                      </v:shape>
                      <o:OLEObject Type="Embed" ProgID="CorelDRAW.Graphic.13" ShapeID="_x0000_i1063" DrawAspect="Content" ObjectID="_1294749551" r:id="rId49"/>
                    </w:object>
                  </w:r>
                </w:p>
              </w:txbxContent>
            </v:textbox>
          </v:shape>
        </w:pict>
      </w:r>
      <w:r w:rsidR="000C24D5" w:rsidRPr="004F2D34">
        <w:rPr>
          <w:rFonts w:ascii="Comic Sans MS" w:hAnsi="Comic Sans MS"/>
          <w:b/>
          <w:bCs/>
          <w:color w:val="800080"/>
          <w:lang w:val="ro-RO"/>
        </w:rPr>
        <w:t>FIŞA DE DOCUMENTARE NR. 9</w:t>
      </w:r>
    </w:p>
    <w:p w:rsidR="000C24D5" w:rsidRPr="004F2D34" w:rsidRDefault="00C45209">
      <w:pPr>
        <w:jc w:val="both"/>
        <w:rPr>
          <w:rFonts w:ascii="Comic Sans MS" w:hAnsi="Comic Sans MS" w:cs="Arial"/>
          <w:b/>
          <w:color w:val="800080"/>
          <w:lang w:val="ro-RO"/>
        </w:rPr>
      </w:pPr>
      <w:r>
        <w:rPr>
          <w:rFonts w:ascii="Comic Sans MS" w:hAnsi="Comic Sans MS" w:cs="Arial"/>
          <w:b/>
          <w:color w:val="800080"/>
          <w:lang w:val="ro-RO"/>
        </w:rPr>
        <w:t>Competenţa</w:t>
      </w:r>
      <w:r w:rsidR="000C24D5" w:rsidRPr="004F2D34">
        <w:rPr>
          <w:rFonts w:ascii="Comic Sans MS" w:hAnsi="Comic Sans MS" w:cs="Arial"/>
          <w:b/>
          <w:color w:val="800080"/>
          <w:lang w:val="ro-RO"/>
        </w:rPr>
        <w:t>: Supravegherea operaţiei de batere a smântânii</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OBŢINEREA UNTULUI</w:t>
      </w:r>
    </w:p>
    <w:p w:rsidR="000C24D5" w:rsidRPr="004F2D34" w:rsidRDefault="000C24D5">
      <w:pPr>
        <w:jc w:val="center"/>
        <w:rPr>
          <w:rFonts w:ascii="Comic Sans MS" w:hAnsi="Comic Sans MS" w:cs="Arial"/>
          <w:b/>
          <w:color w:val="800080"/>
          <w:lang w:val="ro-RO"/>
        </w:rPr>
      </w:pPr>
    </w:p>
    <w:p w:rsidR="000C24D5" w:rsidRPr="004F2D34" w:rsidRDefault="000C24D5">
      <w:pPr>
        <w:jc w:val="both"/>
        <w:rPr>
          <w:rFonts w:ascii="Comic Sans MS" w:hAnsi="Comic Sans MS"/>
          <w:szCs w:val="28"/>
          <w:lang w:val="ro-RO"/>
        </w:rPr>
      </w:pPr>
      <w:r w:rsidRPr="004F2D34">
        <w:rPr>
          <w:rFonts w:ascii="Comic Sans MS" w:hAnsi="Comic Sans MS"/>
          <w:szCs w:val="28"/>
          <w:lang w:val="ro-RO"/>
        </w:rPr>
        <w:tab/>
      </w:r>
      <w:r w:rsidR="00D042B9" w:rsidRPr="00D042B9">
        <w:rPr>
          <w:noProof/>
          <w:sz w:val="20"/>
          <w:lang w:val="ro-RO"/>
        </w:rPr>
        <w:pict>
          <v:shape id="_x0000_s1203" type="#_x0000_t202" style="position:absolute;left:0;text-align:left;margin-left:0;margin-top:125.75pt;width:477pt;height:63.85pt;z-index:251631616;mso-position-horizontal-relative:text;mso-position-vertical-relative:text" fillcolor="#ff9">
            <v:textbox style="mso-next-textbox:#_x0000_s1203">
              <w:txbxContent>
                <w:p w:rsidR="00556FA5" w:rsidRDefault="00556FA5">
                  <w:pPr>
                    <w:jc w:val="both"/>
                  </w:pPr>
                  <w:r>
                    <w:rPr>
                      <w:rFonts w:ascii="Comic Sans MS" w:hAnsi="Comic Sans MS"/>
                      <w:b/>
                      <w:szCs w:val="28"/>
                      <w:lang w:val="ro-RO"/>
                    </w:rPr>
                    <w:t>2.PROCEDEE PRIN CONCENTRARE</w:t>
                  </w:r>
                  <w:r>
                    <w:rPr>
                      <w:rFonts w:ascii="Comic Sans MS" w:hAnsi="Comic Sans MS"/>
                      <w:szCs w:val="28"/>
                      <w:lang w:val="ro-RO"/>
                    </w:rPr>
                    <w:t xml:space="preserve">, în care caz globulele de grăsime din smântână sunt concentrate printr-o smântânire suplimentară, concentrarea fiind urmată de un tratament mecanic. </w:t>
                  </w:r>
                </w:p>
              </w:txbxContent>
            </v:textbox>
            <w10:wrap type="square"/>
          </v:shape>
        </w:pict>
      </w:r>
      <w:r w:rsidR="00D042B9" w:rsidRPr="00D042B9">
        <w:rPr>
          <w:noProof/>
          <w:sz w:val="20"/>
          <w:lang w:val="ro-RO"/>
        </w:rPr>
        <w:pict>
          <v:shape id="_x0000_s1202" type="#_x0000_t202" style="position:absolute;left:0;text-align:left;margin-left:0;margin-top:33.45pt;width:477pt;height:75.15pt;z-index:251630592;mso-position-horizontal-relative:text;mso-position-vertical-relative:text" fillcolor="#ff9">
            <v:textbox style="mso-next-textbox:#_x0000_s1202">
              <w:txbxContent>
                <w:p w:rsidR="00556FA5" w:rsidRDefault="00556FA5">
                  <w:pPr>
                    <w:tabs>
                      <w:tab w:val="num" w:pos="399"/>
                    </w:tabs>
                    <w:jc w:val="both"/>
                    <w:rPr>
                      <w:rFonts w:ascii="Comic Sans MS" w:hAnsi="Comic Sans MS"/>
                      <w:szCs w:val="28"/>
                      <w:lang w:val="ro-RO"/>
                    </w:rPr>
                  </w:pPr>
                  <w:r>
                    <w:rPr>
                      <w:rFonts w:ascii="Comic Sans MS" w:hAnsi="Comic Sans MS"/>
                      <w:b/>
                      <w:szCs w:val="28"/>
                      <w:lang w:val="ro-RO"/>
                    </w:rPr>
                    <w:t>1.PROCEDEE PRIN AGLOMERARE</w:t>
                  </w:r>
                  <w:r>
                    <w:rPr>
                      <w:rFonts w:ascii="Comic Sans MS" w:hAnsi="Comic Sans MS"/>
                      <w:szCs w:val="28"/>
                      <w:lang w:val="ro-RO"/>
                    </w:rPr>
                    <w:t>, în care caz globulele de grăsime din smântână sunt reunite şi aglomerate sub formă de granule care se sudează prin malaxare. Procedeele prin aglomerare se pot realiza discontinuu în putine metalice sau continuu în instalaţiile Fritz, Ahlborn, Alfa-Laval, Simon, Westfalia etc.;</w:t>
                  </w:r>
                </w:p>
                <w:p w:rsidR="00556FA5" w:rsidRPr="00302E4C" w:rsidRDefault="00556FA5">
                  <w:pPr>
                    <w:rPr>
                      <w:lang w:val="ro-RO"/>
                    </w:rPr>
                  </w:pPr>
                </w:p>
              </w:txbxContent>
            </v:textbox>
            <w10:wrap type="square"/>
          </v:shape>
        </w:pict>
      </w:r>
      <w:r w:rsidRPr="004F2D34">
        <w:rPr>
          <w:rFonts w:ascii="Comic Sans MS" w:hAnsi="Comic Sans MS"/>
          <w:szCs w:val="28"/>
          <w:lang w:val="ro-RO"/>
        </w:rPr>
        <w:t>Se cunosc trei procedee care permit realizarea inversării de faze :</w:t>
      </w:r>
    </w:p>
    <w:p w:rsidR="000C24D5" w:rsidRPr="004F2D34" w:rsidRDefault="00D042B9">
      <w:pPr>
        <w:jc w:val="both"/>
        <w:rPr>
          <w:rFonts w:ascii="Comic Sans MS" w:hAnsi="Comic Sans MS"/>
          <w:szCs w:val="28"/>
          <w:lang w:val="ro-RO"/>
        </w:rPr>
      </w:pPr>
      <w:r w:rsidRPr="00D042B9">
        <w:rPr>
          <w:noProof/>
          <w:sz w:val="20"/>
          <w:lang w:val="ro-RO"/>
        </w:rPr>
        <w:pict>
          <v:shape id="_x0000_s1204" type="#_x0000_t202" style="position:absolute;left:0;text-align:left;margin-left:0;margin-top:93.25pt;width:477pt;height:110.1pt;z-index:251632640" fillcolor="#ff9">
            <v:textbox style="mso-next-textbox:#_x0000_s1204">
              <w:txbxContent>
                <w:p w:rsidR="00556FA5" w:rsidRPr="00302E4C" w:rsidRDefault="00556FA5">
                  <w:pPr>
                    <w:jc w:val="both"/>
                    <w:rPr>
                      <w:lang w:val="ro-RO"/>
                    </w:rPr>
                  </w:pPr>
                  <w:r>
                    <w:rPr>
                      <w:rFonts w:ascii="Comic Sans MS" w:hAnsi="Comic Sans MS"/>
                      <w:b/>
                      <w:szCs w:val="28"/>
                      <w:lang w:val="ro-RO"/>
                    </w:rPr>
                    <w:t>3.PROCEDEELE PRIN COMBINARE</w:t>
                  </w:r>
                  <w:r>
                    <w:rPr>
                      <w:rFonts w:ascii="Comic Sans MS" w:hAnsi="Comic Sans MS"/>
                      <w:szCs w:val="28"/>
                      <w:lang w:val="ro-RO"/>
                    </w:rPr>
                    <w:t xml:space="preserve"> urmăresc ca printr-un tratament mecanic violent să se obţină o smântână destabilizată, care prin centrifugare se separă în două faze: faza grasă cu 80 – 90% grăsime şi plasmă. Faza grasă poate fi tratată termic sub vid, concentrată şi degazată. Untul finit se obţine prin combinarea grăsimii cu apă (se adaugă şi sare) şi în continuare se procedează la solidificarea grăsimii şi la emulsionarea apei adăugate.</w:t>
                  </w:r>
                </w:p>
                <w:p w:rsidR="00556FA5" w:rsidRPr="00302E4C" w:rsidRDefault="00556FA5">
                  <w:pPr>
                    <w:rPr>
                      <w:lang w:val="ro-RO"/>
                    </w:rPr>
                  </w:pPr>
                </w:p>
              </w:txbxContent>
            </v:textbox>
            <w10:wrap type="square"/>
          </v:shape>
        </w:pict>
      </w:r>
    </w:p>
    <w:p w:rsidR="000C24D5" w:rsidRPr="004F2D34" w:rsidRDefault="000C24D5">
      <w:pPr>
        <w:ind w:left="360"/>
        <w:jc w:val="both"/>
        <w:rPr>
          <w:rFonts w:ascii="Comic Sans MS" w:hAnsi="Comic Sans MS"/>
          <w:b/>
          <w:color w:val="800080"/>
          <w:szCs w:val="28"/>
          <w:lang w:val="ro-RO"/>
        </w:rPr>
      </w:pPr>
    </w:p>
    <w:p w:rsidR="000C24D5" w:rsidRPr="004F2D34" w:rsidRDefault="000C24D5">
      <w:pPr>
        <w:ind w:left="360"/>
        <w:jc w:val="both"/>
        <w:rPr>
          <w:rFonts w:ascii="Comic Sans MS" w:hAnsi="Comic Sans MS"/>
          <w:b/>
          <w:color w:val="800080"/>
          <w:szCs w:val="28"/>
          <w:lang w:val="ro-RO"/>
        </w:rPr>
      </w:pPr>
    </w:p>
    <w:p w:rsidR="000C24D5" w:rsidRPr="004F2D34" w:rsidRDefault="000C24D5">
      <w:pPr>
        <w:ind w:left="360"/>
        <w:jc w:val="both"/>
        <w:rPr>
          <w:rFonts w:ascii="Comic Sans MS" w:hAnsi="Comic Sans MS"/>
          <w:b/>
          <w:color w:val="800080"/>
          <w:szCs w:val="28"/>
          <w:lang w:val="ro-RO"/>
        </w:rPr>
      </w:pPr>
      <w:r w:rsidRPr="004F2D34">
        <w:rPr>
          <w:rFonts w:ascii="Comic Sans MS" w:hAnsi="Comic Sans MS"/>
          <w:b/>
          <w:color w:val="800080"/>
          <w:szCs w:val="28"/>
          <w:lang w:val="ro-RO"/>
        </w:rPr>
        <w:t xml:space="preserve"> FACTORII CARE INFLUENŢEAZĂ BATEREA SMÂNTÂNII</w:t>
      </w:r>
    </w:p>
    <w:p w:rsidR="000C24D5" w:rsidRPr="004F2D34" w:rsidRDefault="000C24D5">
      <w:pPr>
        <w:pStyle w:val="BodyText"/>
        <w:rPr>
          <w:lang w:val="ro-RO"/>
        </w:rPr>
      </w:pPr>
      <w:r w:rsidRPr="004F2D34">
        <w:rPr>
          <w:lang w:val="ro-RO"/>
        </w:rPr>
        <w:t>Baterea smântânii depinde de proprietăţile fizico-chimice ale smântânii şi de parametrii tehnologici folosiţi în procesul de batere.</w:t>
      </w:r>
    </w:p>
    <w:p w:rsidR="000C24D5" w:rsidRPr="004F2D34" w:rsidRDefault="000C24D5">
      <w:pPr>
        <w:jc w:val="both"/>
        <w:rPr>
          <w:rFonts w:ascii="Comic Sans MS" w:hAnsi="Comic Sans MS"/>
          <w:szCs w:val="28"/>
          <w:lang w:val="ro-RO"/>
        </w:rPr>
      </w:pPr>
    </w:p>
    <w:p w:rsidR="000C24D5" w:rsidRPr="004F2D34" w:rsidRDefault="00D042B9">
      <w:pPr>
        <w:jc w:val="both"/>
        <w:rPr>
          <w:rFonts w:ascii="Comic Sans MS" w:hAnsi="Comic Sans MS"/>
          <w:szCs w:val="28"/>
          <w:lang w:val="ro-RO"/>
        </w:rPr>
      </w:pPr>
      <w:r w:rsidRPr="00D042B9">
        <w:rPr>
          <w:rFonts w:ascii="Comic Sans MS" w:hAnsi="Comic Sans MS"/>
          <w:noProof/>
          <w:sz w:val="20"/>
          <w:szCs w:val="28"/>
          <w:lang w:val="ro-RO"/>
        </w:rPr>
        <w:pict>
          <v:group id="_x0000_s1205" style="position:absolute;left:0;text-align:left;margin-left:-9pt;margin-top:6.85pt;width:477pt;height:189pt;z-index:251633664" coordorigin="954,11315" coordsize="9540,3780">
            <v:shape id="_x0000_s1206" type="#_x0000_t202" style="position:absolute;left:5994;top:11495;width:4500;height:1080" fillcolor="#cff">
              <v:textbox style="mso-next-textbox:#_x0000_s1206">
                <w:txbxContent>
                  <w:p w:rsidR="00556FA5" w:rsidRDefault="00556FA5">
                    <w:pPr>
                      <w:ind w:left="57"/>
                      <w:jc w:val="both"/>
                      <w:rPr>
                        <w:rFonts w:ascii="Comic Sans MS" w:hAnsi="Comic Sans MS"/>
                        <w:szCs w:val="28"/>
                        <w:lang w:val="ro-RO"/>
                      </w:rPr>
                    </w:pPr>
                    <w:r>
                      <w:rPr>
                        <w:rFonts w:ascii="Comic Sans MS" w:hAnsi="Comic Sans MS"/>
                        <w:b/>
                        <w:szCs w:val="28"/>
                        <w:lang w:val="ro-RO"/>
                      </w:rPr>
                      <w:t>Conţinutul de grăsime al smântânii</w:t>
                    </w:r>
                  </w:p>
                  <w:p w:rsidR="00556FA5" w:rsidRDefault="00556FA5">
                    <w:pPr>
                      <w:ind w:left="57"/>
                      <w:jc w:val="both"/>
                      <w:rPr>
                        <w:rFonts w:ascii="Comic Sans MS" w:hAnsi="Comic Sans MS"/>
                        <w:szCs w:val="28"/>
                        <w:lang w:val="ro-RO"/>
                      </w:rPr>
                    </w:pPr>
                    <w:r>
                      <w:rPr>
                        <w:rFonts w:ascii="Comic Sans MS" w:hAnsi="Comic Sans MS"/>
                        <w:b/>
                        <w:szCs w:val="28"/>
                        <w:lang w:val="ro-RO"/>
                      </w:rPr>
                      <w:t>Acitatea smântânii</w:t>
                    </w:r>
                    <w:r>
                      <w:rPr>
                        <w:rFonts w:ascii="Comic Sans MS" w:hAnsi="Comic Sans MS"/>
                        <w:szCs w:val="28"/>
                        <w:lang w:val="ro-RO"/>
                      </w:rPr>
                      <w:t>.</w:t>
                    </w:r>
                  </w:p>
                  <w:p w:rsidR="00556FA5" w:rsidRDefault="00556FA5"/>
                </w:txbxContent>
              </v:textbox>
            </v:shape>
            <v:shape id="_x0000_s1207" type="#_x0000_t202" style="position:absolute;left:5994;top:13295;width:4500;height:1800" fillcolor="#cff">
              <v:textbox style="mso-next-textbox:#_x0000_s1207">
                <w:txbxContent>
                  <w:p w:rsidR="00556FA5" w:rsidRDefault="00556FA5">
                    <w:pPr>
                      <w:jc w:val="both"/>
                      <w:rPr>
                        <w:rFonts w:ascii="Comic Sans MS" w:hAnsi="Comic Sans MS"/>
                        <w:szCs w:val="28"/>
                        <w:lang w:val="ro-RO"/>
                      </w:rPr>
                    </w:pPr>
                    <w:r>
                      <w:rPr>
                        <w:rFonts w:ascii="Comic Sans MS" w:hAnsi="Comic Sans MS"/>
                        <w:b/>
                        <w:szCs w:val="28"/>
                        <w:lang w:val="ro-RO"/>
                      </w:rPr>
                      <w:t xml:space="preserve">Temperatura de batere. </w:t>
                    </w:r>
                  </w:p>
                  <w:p w:rsidR="00556FA5" w:rsidRDefault="00556FA5">
                    <w:pPr>
                      <w:jc w:val="both"/>
                      <w:rPr>
                        <w:rFonts w:ascii="Comic Sans MS" w:hAnsi="Comic Sans MS"/>
                        <w:szCs w:val="28"/>
                        <w:lang w:val="ro-RO"/>
                      </w:rPr>
                    </w:pPr>
                    <w:r>
                      <w:rPr>
                        <w:rFonts w:ascii="Comic Sans MS" w:hAnsi="Comic Sans MS"/>
                        <w:b/>
                        <w:szCs w:val="28"/>
                        <w:lang w:val="ro-RO"/>
                      </w:rPr>
                      <w:t xml:space="preserve">Gradul de umplere a putineului </w:t>
                    </w:r>
                  </w:p>
                  <w:p w:rsidR="00556FA5" w:rsidRDefault="00556FA5">
                    <w:pPr>
                      <w:jc w:val="both"/>
                      <w:rPr>
                        <w:rFonts w:ascii="Comic Sans MS" w:hAnsi="Comic Sans MS"/>
                        <w:szCs w:val="28"/>
                        <w:lang w:val="ro-RO"/>
                      </w:rPr>
                    </w:pPr>
                    <w:r>
                      <w:rPr>
                        <w:rFonts w:ascii="Comic Sans MS" w:hAnsi="Comic Sans MS"/>
                        <w:b/>
                        <w:szCs w:val="28"/>
                        <w:lang w:val="ro-RO"/>
                      </w:rPr>
                      <w:t>Debitul de smântână</w:t>
                    </w:r>
                  </w:p>
                  <w:p w:rsidR="00556FA5" w:rsidRDefault="00556FA5">
                    <w:pPr>
                      <w:jc w:val="both"/>
                      <w:rPr>
                        <w:rFonts w:ascii="Comic Sans MS" w:hAnsi="Comic Sans MS"/>
                        <w:szCs w:val="28"/>
                        <w:lang w:val="ro-RO"/>
                      </w:rPr>
                    </w:pPr>
                    <w:r>
                      <w:rPr>
                        <w:rFonts w:ascii="Comic Sans MS" w:hAnsi="Comic Sans MS"/>
                        <w:b/>
                        <w:szCs w:val="28"/>
                        <w:lang w:val="ro-RO"/>
                      </w:rPr>
                      <w:t>Construcţia putineului şi turaţia lui</w:t>
                    </w:r>
                    <w:r>
                      <w:rPr>
                        <w:rFonts w:ascii="Comic Sans MS" w:hAnsi="Comic Sans MS"/>
                        <w:szCs w:val="28"/>
                        <w:lang w:val="ro-RO"/>
                      </w:rPr>
                      <w:t xml:space="preserve"> </w:t>
                    </w:r>
                  </w:p>
                  <w:p w:rsidR="00556FA5" w:rsidRDefault="00556FA5">
                    <w:pPr>
                      <w:jc w:val="both"/>
                      <w:rPr>
                        <w:sz w:val="28"/>
                        <w:szCs w:val="28"/>
                        <w:lang w:val="ro-RO"/>
                      </w:rPr>
                    </w:pPr>
                    <w:r>
                      <w:rPr>
                        <w:rFonts w:ascii="Comic Sans MS" w:hAnsi="Comic Sans MS"/>
                        <w:b/>
                        <w:szCs w:val="28"/>
                        <w:lang w:val="ro-RO"/>
                      </w:rPr>
                      <w:t>Viteza de batere</w:t>
                    </w:r>
                    <w:r>
                      <w:rPr>
                        <w:rFonts w:ascii="Comic Sans MS" w:hAnsi="Comic Sans MS"/>
                        <w:szCs w:val="28"/>
                        <w:lang w:val="ro-RO"/>
                      </w:rPr>
                      <w:t>.</w:t>
                    </w:r>
                    <w:r>
                      <w:rPr>
                        <w:sz w:val="28"/>
                        <w:szCs w:val="28"/>
                        <w:lang w:val="ro-RO"/>
                      </w:rPr>
                      <w:t xml:space="preserve"> </w:t>
                    </w:r>
                  </w:p>
                  <w:p w:rsidR="00556FA5" w:rsidRDefault="00556FA5"/>
                </w:txbxContent>
              </v:textbox>
            </v:shape>
            <v:group id="_x0000_s1208" style="position:absolute;left:2394;top:11315;width:3063;height:1440" coordorigin="2034,12009" coordsize="3063,1440">
              <v:oval id="_x0000_s1209" style="position:absolute;left:2034;top:12009;width:3060;height:1440" fillcolor="#ff9" strokecolor="purple">
                <v:fill focusposition=".5,.5" focussize="" focus="100%" type="gradientRadial"/>
              </v:oval>
              <v:shape id="_x0000_s1210" type="#_x0000_t202" style="position:absolute;left:2034;top:12369;width:3063;height:900" filled="f" stroked="f">
                <v:textbox style="mso-next-textbox:#_x0000_s1210">
                  <w:txbxContent>
                    <w:p w:rsidR="00556FA5" w:rsidRDefault="00556FA5">
                      <w:pPr>
                        <w:jc w:val="center"/>
                      </w:pPr>
                      <w:r>
                        <w:rPr>
                          <w:rFonts w:ascii="Comic Sans MS" w:hAnsi="Comic Sans MS"/>
                          <w:szCs w:val="28"/>
                          <w:lang w:val="ro-RO"/>
                        </w:rPr>
                        <w:t>proprietăţile fizico-chimice ale smântânii</w:t>
                      </w:r>
                    </w:p>
                  </w:txbxContent>
                </v:textbox>
              </v:shape>
            </v:group>
            <v:group id="_x0000_s1211" style="position:absolute;left:2394;top:13295;width:3063;height:1440" coordorigin="2034,12009" coordsize="3063,1440">
              <v:oval id="_x0000_s1212" style="position:absolute;left:2034;top:12009;width:3060;height:1440" fillcolor="#ff9" strokecolor="purple">
                <v:fill focusposition=".5,.5" focussize="" focus="100%" type="gradientRadial"/>
              </v:oval>
              <v:shape id="_x0000_s1213" type="#_x0000_t202" style="position:absolute;left:2034;top:12369;width:3063;height:900" filled="f" stroked="f">
                <v:textbox style="mso-next-textbox:#_x0000_s1213">
                  <w:txbxContent>
                    <w:p w:rsidR="00556FA5" w:rsidRDefault="00556FA5">
                      <w:pPr>
                        <w:jc w:val="center"/>
                        <w:rPr>
                          <w:rFonts w:ascii="Comic Sans MS" w:hAnsi="Comic Sans MS"/>
                          <w:szCs w:val="28"/>
                          <w:lang w:val="ro-RO"/>
                        </w:rPr>
                      </w:pPr>
                      <w:r>
                        <w:rPr>
                          <w:rFonts w:ascii="Comic Sans MS" w:hAnsi="Comic Sans MS"/>
                          <w:szCs w:val="28"/>
                          <w:lang w:val="ro-RO"/>
                        </w:rPr>
                        <w:t>Parametrii tehnologici</w:t>
                      </w:r>
                    </w:p>
                    <w:p w:rsidR="00556FA5" w:rsidRDefault="00556FA5">
                      <w:pPr>
                        <w:jc w:val="center"/>
                      </w:pPr>
                      <w:r>
                        <w:rPr>
                          <w:rFonts w:ascii="Comic Sans MS" w:hAnsi="Comic Sans MS"/>
                          <w:szCs w:val="28"/>
                          <w:lang w:val="ro-RO"/>
                        </w:rPr>
                        <w:t>folositi la batere</w:t>
                      </w:r>
                    </w:p>
                  </w:txbxContent>
                </v:textbox>
              </v:shape>
            </v:group>
            <v:line id="_x0000_s1214" style="position:absolute;flip:y" from="5454,11855" to="5994,12035" strokeweight="3pt">
              <v:stroke endarrow="block"/>
            </v:line>
            <v:line id="_x0000_s1215" style="position:absolute" from="5454,14195" to="5994,14375" strokeweight="3pt">
              <v:stroke endarrow="block"/>
            </v:line>
            <v:group id="_x0000_s1216" style="position:absolute;left:954;top:12215;width:2340;height:1440" coordorigin="954,12549" coordsize="2340,1440">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217" type="#_x0000_t64" style="position:absolute;left:954;top:12549;width:2340;height:1440" fillcolor="#cff"/>
              <v:shape id="_x0000_s1218" type="#_x0000_t202" style="position:absolute;left:1314;top:12909;width:1800;height:900" filled="f" fillcolor="#cff" stroked="f">
                <v:textbox style="mso-next-textbox:#_x0000_s1218">
                  <w:txbxContent>
                    <w:p w:rsidR="00556FA5" w:rsidRDefault="00556FA5">
                      <w:pPr>
                        <w:pStyle w:val="BodyText2"/>
                        <w:rPr>
                          <w:rFonts w:ascii="Comic Sans MS" w:hAnsi="Comic Sans MS"/>
                        </w:rPr>
                      </w:pPr>
                      <w:r>
                        <w:rPr>
                          <w:rFonts w:ascii="Comic Sans MS" w:hAnsi="Comic Sans MS"/>
                        </w:rPr>
                        <w:t>FACTORII DE BATERE</w:t>
                      </w:r>
                    </w:p>
                  </w:txbxContent>
                </v:textbox>
              </v:shape>
            </v:group>
          </v:group>
        </w:pict>
      </w:r>
    </w:p>
    <w:p w:rsidR="000C24D5" w:rsidRPr="004F2D34" w:rsidRDefault="000C24D5">
      <w:pPr>
        <w:jc w:val="both"/>
        <w:rPr>
          <w:rFonts w:ascii="Comic Sans MS" w:hAnsi="Comic Sans MS"/>
          <w:szCs w:val="28"/>
          <w:lang w:val="ro-RO"/>
        </w:rPr>
      </w:pPr>
    </w:p>
    <w:p w:rsidR="000C24D5" w:rsidRPr="004F2D34" w:rsidRDefault="000C24D5">
      <w:pPr>
        <w:jc w:val="both"/>
        <w:rPr>
          <w:rFonts w:ascii="Comic Sans MS" w:hAnsi="Comic Sans MS"/>
          <w:szCs w:val="28"/>
          <w:lang w:val="ro-RO"/>
        </w:rPr>
      </w:pPr>
    </w:p>
    <w:p w:rsidR="000C24D5" w:rsidRPr="004F2D34" w:rsidRDefault="000C24D5">
      <w:pPr>
        <w:jc w:val="both"/>
        <w:rPr>
          <w:rFonts w:ascii="Comic Sans MS" w:hAnsi="Comic Sans MS"/>
          <w:szCs w:val="28"/>
          <w:lang w:val="ro-RO"/>
        </w:rPr>
      </w:pPr>
    </w:p>
    <w:p w:rsidR="000C24D5" w:rsidRPr="004F2D34" w:rsidRDefault="000C24D5">
      <w:pPr>
        <w:jc w:val="both"/>
        <w:rPr>
          <w:rFonts w:ascii="Comic Sans MS" w:hAnsi="Comic Sans MS"/>
          <w:szCs w:val="28"/>
          <w:lang w:val="ro-RO"/>
        </w:rPr>
      </w:pPr>
    </w:p>
    <w:p w:rsidR="000C24D5" w:rsidRPr="004F2D34" w:rsidRDefault="000C24D5">
      <w:pPr>
        <w:jc w:val="both"/>
        <w:rPr>
          <w:rFonts w:ascii="Comic Sans MS" w:hAnsi="Comic Sans MS"/>
          <w:szCs w:val="28"/>
          <w:lang w:val="ro-RO"/>
        </w:rPr>
      </w:pPr>
    </w:p>
    <w:p w:rsidR="000C24D5" w:rsidRPr="004F2D34" w:rsidRDefault="000C24D5">
      <w:pPr>
        <w:ind w:left="57"/>
        <w:jc w:val="both"/>
        <w:rPr>
          <w:rFonts w:ascii="Comic Sans MS" w:hAnsi="Comic Sans MS"/>
          <w:szCs w:val="28"/>
          <w:lang w:val="ro-RO"/>
        </w:rPr>
      </w:pPr>
      <w:r w:rsidRPr="004F2D34">
        <w:rPr>
          <w:rFonts w:ascii="Comic Sans MS" w:hAnsi="Comic Sans MS"/>
          <w:szCs w:val="28"/>
          <w:lang w:val="ro-RO"/>
        </w:rPr>
        <w:t xml:space="preserve"> </w:t>
      </w:r>
    </w:p>
    <w:p w:rsidR="000C24D5" w:rsidRPr="004F2D34" w:rsidRDefault="000C24D5">
      <w:pPr>
        <w:jc w:val="both"/>
        <w:rPr>
          <w:rFonts w:ascii="Comic Sans MS" w:hAnsi="Comic Sans MS"/>
          <w:szCs w:val="28"/>
          <w:lang w:val="ro-RO"/>
        </w:rPr>
      </w:pPr>
    </w:p>
    <w:p w:rsidR="000C24D5" w:rsidRPr="004F2D34" w:rsidRDefault="000C24D5">
      <w:pPr>
        <w:tabs>
          <w:tab w:val="num" w:pos="399"/>
        </w:tabs>
        <w:jc w:val="both"/>
        <w:rPr>
          <w:rFonts w:ascii="Comic Sans MS" w:hAnsi="Comic Sans MS"/>
          <w:szCs w:val="28"/>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cs="Arial"/>
          <w:b/>
          <w:bCs/>
          <w:noProof/>
          <w:color w:val="800080"/>
          <w:sz w:val="20"/>
          <w:szCs w:val="20"/>
          <w:lang w:val="ro-RO"/>
        </w:rPr>
        <w:pict>
          <v:shape id="_x0000_s1201" type="#_x0000_t202" style="position:absolute;left:0;text-align:left;margin-left:441pt;margin-top:0;width:54pt;height:75.15pt;z-index:251629568" filled="f" stroked="f">
            <v:textbox style="mso-next-textbox:#_x0000_s1201">
              <w:txbxContent>
                <w:p w:rsidR="00556FA5" w:rsidRDefault="00556FA5">
                  <w:r>
                    <w:object w:dxaOrig="615" w:dyaOrig="1051">
                      <v:shape id="_x0000_i1064" type="#_x0000_t75" style="width:39.8pt;height:68.2pt" o:ole="">
                        <v:imagedata r:id="rId12" o:title=""/>
                      </v:shape>
                      <o:OLEObject Type="Embed" ProgID="CorelDRAW.Graphic.13" ShapeID="_x0000_i1064" DrawAspect="Content" ObjectID="_1294749552" r:id="rId50"/>
                    </w:object>
                  </w:r>
                </w:p>
              </w:txbxContent>
            </v:textbox>
          </v:shape>
        </w:pict>
      </w:r>
      <w:r w:rsidR="000C24D5" w:rsidRPr="004F2D34">
        <w:rPr>
          <w:rFonts w:ascii="Comic Sans MS" w:hAnsi="Comic Sans MS"/>
          <w:b/>
          <w:bCs/>
          <w:color w:val="800080"/>
          <w:lang w:val="ro-RO"/>
        </w:rPr>
        <w:t>FIŞA DE DOCUMENTARE NR. 9</w:t>
      </w:r>
    </w:p>
    <w:p w:rsidR="000C24D5" w:rsidRPr="004F2D34" w:rsidRDefault="00AE2BFD">
      <w:pPr>
        <w:jc w:val="both"/>
        <w:rPr>
          <w:rFonts w:ascii="Comic Sans MS" w:hAnsi="Comic Sans MS" w:cs="Arial"/>
          <w:b/>
          <w:color w:val="800080"/>
          <w:lang w:val="ro-RO"/>
        </w:rPr>
      </w:pPr>
      <w:r>
        <w:rPr>
          <w:rFonts w:ascii="Comic Sans MS" w:hAnsi="Comic Sans MS" w:cs="Arial"/>
          <w:b/>
          <w:color w:val="800080"/>
          <w:lang w:val="ro-RO"/>
        </w:rPr>
        <w:t>Competenţa</w:t>
      </w:r>
      <w:r w:rsidR="000C24D5" w:rsidRPr="004F2D34">
        <w:rPr>
          <w:rFonts w:ascii="Comic Sans MS" w:hAnsi="Comic Sans MS" w:cs="Arial"/>
          <w:b/>
          <w:color w:val="800080"/>
          <w:lang w:val="ro-RO"/>
        </w:rPr>
        <w:t>: Conducerea operaţiilor de spălare şi malaxare a untului</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OBŢINEREA UNTULUI</w:t>
      </w:r>
    </w:p>
    <w:p w:rsidR="000C24D5" w:rsidRPr="004F2D34" w:rsidRDefault="00D042B9">
      <w:pPr>
        <w:jc w:val="center"/>
        <w:rPr>
          <w:rFonts w:ascii="Comic Sans MS" w:hAnsi="Comic Sans MS" w:cs="Arial"/>
          <w:b/>
          <w:color w:val="800080"/>
          <w:lang w:val="ro-RO"/>
        </w:rPr>
      </w:pPr>
      <w:r w:rsidRPr="00D042B9">
        <w:rPr>
          <w:rFonts w:ascii="Comic Sans MS" w:hAnsi="Comic Sans MS" w:cs="Arial"/>
          <w:b/>
          <w:noProof/>
          <w:color w:val="800080"/>
          <w:sz w:val="20"/>
          <w:lang w:val="ro-RO"/>
        </w:rPr>
        <w:pict>
          <v:group id="_x0000_s1220" style="position:absolute;left:0;text-align:left;margin-left:17.85pt;margin-top:7.05pt;width:441.15pt;height:117pt;z-index:251635712" coordorigin="1491,3189" coordsize="8823,2340">
            <v:group id="_x0000_s1221" style="position:absolute;left:1491;top:3189;width:8823;height:2340" coordorigin="1491,3189" coordsize="8823,2340">
              <v:oval id="_x0000_s1222" style="position:absolute;left:3114;top:3189;width:5760;height:1080" fillcolor="#ffc"/>
              <v:shape id="_x0000_s1223" type="#_x0000_t202" style="position:absolute;left:3654;top:3369;width:4680;height:1080" filled="f" stroked="f">
                <v:textbox style="mso-next-textbox:#_x0000_s1223">
                  <w:txbxContent>
                    <w:p w:rsidR="00556FA5" w:rsidRDefault="00556FA5">
                      <w:pPr>
                        <w:pStyle w:val="BodyText2"/>
                        <w:rPr>
                          <w:rFonts w:ascii="Comic Sans MS" w:hAnsi="Comic Sans MS"/>
                          <w:b/>
                          <w:bCs/>
                        </w:rPr>
                      </w:pPr>
                      <w:r>
                        <w:rPr>
                          <w:rFonts w:ascii="Comic Sans MS" w:hAnsi="Comic Sans MS"/>
                          <w:b/>
                          <w:bCs/>
                        </w:rPr>
                        <w:t>SCOPUL OPERAŢIEI DE SPĂLARE A UNTULUI</w:t>
                      </w:r>
                    </w:p>
                  </w:txbxContent>
                </v:textbox>
              </v:shape>
              <v:shape id="_x0000_s1224" type="#_x0000_t202" style="position:absolute;left:1491;top:4629;width:2700;height:900" fillcolor="#cf9">
                <v:textbox>
                  <w:txbxContent>
                    <w:p w:rsidR="00556FA5" w:rsidRDefault="00556FA5">
                      <w:pPr>
                        <w:jc w:val="center"/>
                        <w:rPr>
                          <w:rFonts w:ascii="Comic Sans MS" w:hAnsi="Comic Sans MS"/>
                          <w:lang w:val="ro-RO"/>
                        </w:rPr>
                      </w:pPr>
                      <w:r>
                        <w:rPr>
                          <w:rFonts w:ascii="Comic Sans MS" w:hAnsi="Comic Sans MS"/>
                          <w:lang w:val="ro-RO"/>
                        </w:rPr>
                        <w:t>Îndepărtarea picăturilor de zară</w:t>
                      </w:r>
                    </w:p>
                  </w:txbxContent>
                </v:textbox>
              </v:shape>
              <v:shape id="_x0000_s1225" type="#_x0000_t202" style="position:absolute;left:4554;top:4629;width:2700;height:900" fillcolor="#cf9">
                <v:textbox>
                  <w:txbxContent>
                    <w:p w:rsidR="00556FA5" w:rsidRDefault="00556FA5">
                      <w:pPr>
                        <w:pStyle w:val="BodyText2"/>
                        <w:rPr>
                          <w:rFonts w:ascii="Comic Sans MS" w:hAnsi="Comic Sans MS"/>
                        </w:rPr>
                      </w:pPr>
                      <w:r>
                        <w:rPr>
                          <w:rFonts w:ascii="Comic Sans MS" w:hAnsi="Comic Sans MS"/>
                        </w:rPr>
                        <w:t>Creşterea conservabilităţii</w:t>
                      </w:r>
                    </w:p>
                  </w:txbxContent>
                </v:textbox>
              </v:shape>
              <v:shape id="_x0000_s1226" type="#_x0000_t202" style="position:absolute;left:7614;top:4629;width:2700;height:900" fillcolor="#cf9">
                <v:textbox>
                  <w:txbxContent>
                    <w:p w:rsidR="00556FA5" w:rsidRDefault="00556FA5">
                      <w:pPr>
                        <w:jc w:val="center"/>
                        <w:rPr>
                          <w:rFonts w:ascii="Comic Sans MS" w:hAnsi="Comic Sans MS"/>
                          <w:lang w:val="ro-RO"/>
                        </w:rPr>
                      </w:pPr>
                      <w:r>
                        <w:rPr>
                          <w:rFonts w:ascii="Comic Sans MS" w:hAnsi="Comic Sans MS"/>
                          <w:lang w:val="ro-RO"/>
                        </w:rPr>
                        <w:t>Îndepărtarea mirosului neplăcut</w:t>
                      </w:r>
                    </w:p>
                  </w:txbxContent>
                </v:textbox>
              </v:shape>
            </v:group>
            <v:line id="_x0000_s1227" style="position:absolute;flip:x" from="3294,4269" to="5094,4629">
              <v:stroke endarrow="block"/>
            </v:line>
            <v:line id="_x0000_s1228" style="position:absolute" from="5994,4269" to="5994,4629">
              <v:stroke endarrow="block"/>
            </v:line>
            <v:line id="_x0000_s1229" style="position:absolute" from="6714,4269" to="9054,4629">
              <v:stroke endarrow="block"/>
            </v:line>
          </v:group>
        </w:pict>
      </w:r>
      <w:r w:rsidRPr="00D042B9">
        <w:rPr>
          <w:rFonts w:ascii="Comic Sans MS" w:hAnsi="Comic Sans MS" w:cs="Arial"/>
          <w:b/>
          <w:noProof/>
          <w:color w:val="800080"/>
          <w:sz w:val="20"/>
          <w:lang w:val="ro-RO"/>
        </w:rPr>
        <w:pict>
          <v:shape id="_x0000_s1219" type="#_x0000_t202" style="position:absolute;left:0;text-align:left;margin-left:126pt;margin-top:16.05pt;width:234pt;height:45pt;z-index:251634688" filled="f" stroked="f">
            <v:textbox>
              <w:txbxContent>
                <w:p w:rsidR="00556FA5" w:rsidRDefault="00556FA5">
                  <w:pPr>
                    <w:pStyle w:val="BodyText2"/>
                    <w:rPr>
                      <w:rFonts w:ascii="Comic Sans MS" w:hAnsi="Comic Sans MS"/>
                    </w:rPr>
                  </w:pPr>
                  <w:r>
                    <w:rPr>
                      <w:rFonts w:ascii="Comic Sans MS" w:hAnsi="Comic Sans MS"/>
                    </w:rPr>
                    <w:t>SCOPUL OPERAŢIEI DE SPĂLARE A UNTULUI</w:t>
                  </w:r>
                </w:p>
              </w:txbxContent>
            </v:textbox>
          </v:shape>
        </w:pict>
      </w: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D042B9">
      <w:pPr>
        <w:jc w:val="center"/>
        <w:rPr>
          <w:rFonts w:ascii="Comic Sans MS" w:hAnsi="Comic Sans MS" w:cs="Arial"/>
          <w:b/>
          <w:color w:val="800080"/>
          <w:lang w:val="ro-RO"/>
        </w:rPr>
      </w:pPr>
      <w:r w:rsidRPr="00D042B9">
        <w:rPr>
          <w:rFonts w:ascii="Comic Sans MS" w:hAnsi="Comic Sans MS" w:cs="Arial"/>
          <w:b/>
          <w:noProof/>
          <w:color w:val="800080"/>
          <w:sz w:val="20"/>
          <w:lang w:val="ro-RO"/>
        </w:rPr>
        <w:pict>
          <v:shape id="_x0000_s1239" type="#_x0000_t202" style="position:absolute;left:0;text-align:left;margin-left:63pt;margin-top:1.8pt;width:369pt;height:63pt;z-index:251637760" fillcolor="#ffc">
            <v:textbox>
              <w:txbxContent>
                <w:p w:rsidR="00556FA5" w:rsidRDefault="00556FA5">
                  <w:pPr>
                    <w:jc w:val="center"/>
                    <w:rPr>
                      <w:rFonts w:ascii="Comic Sans MS" w:hAnsi="Comic Sans MS"/>
                      <w:b/>
                      <w:szCs w:val="28"/>
                      <w:lang w:val="ro-RO"/>
                    </w:rPr>
                  </w:pPr>
                  <w:r>
                    <w:rPr>
                      <w:rFonts w:ascii="Comic Sans MS" w:hAnsi="Comic Sans MS"/>
                      <w:b/>
                      <w:szCs w:val="28"/>
                      <w:lang w:val="ro-RO"/>
                    </w:rPr>
                    <w:t>PROCEDEE DE SPĂLARE</w:t>
                  </w:r>
                </w:p>
                <w:p w:rsidR="00556FA5" w:rsidRDefault="00556FA5">
                  <w:pPr>
                    <w:pStyle w:val="BodyText2"/>
                    <w:rPr>
                      <w:rFonts w:ascii="Comic Sans MS" w:hAnsi="Comic Sans MS"/>
                      <w:szCs w:val="28"/>
                    </w:rPr>
                  </w:pPr>
                  <w:r>
                    <w:rPr>
                      <w:rFonts w:ascii="Comic Sans MS" w:hAnsi="Comic Sans MS"/>
                      <w:szCs w:val="28"/>
                    </w:rPr>
                    <w:t>Spălarea untului în putinei.</w:t>
                  </w:r>
                </w:p>
                <w:p w:rsidR="00556FA5" w:rsidRDefault="00556FA5">
                  <w:pPr>
                    <w:jc w:val="center"/>
                    <w:rPr>
                      <w:rFonts w:ascii="Comic Sans MS" w:hAnsi="Comic Sans MS"/>
                      <w:szCs w:val="28"/>
                      <w:lang w:val="ro-RO"/>
                    </w:rPr>
                  </w:pPr>
                  <w:r>
                    <w:rPr>
                      <w:rFonts w:ascii="Comic Sans MS" w:hAnsi="Comic Sans MS"/>
                      <w:szCs w:val="28"/>
                      <w:lang w:val="ro-RO"/>
                    </w:rPr>
                    <w:t>Spălarea untului în instalaţiile cu funcţionare continuă.</w:t>
                  </w:r>
                </w:p>
                <w:p w:rsidR="00556FA5" w:rsidRDefault="00556FA5">
                  <w:pPr>
                    <w:jc w:val="both"/>
                    <w:rPr>
                      <w:sz w:val="28"/>
                      <w:szCs w:val="28"/>
                      <w:lang w:val="ro-RO"/>
                    </w:rPr>
                  </w:pPr>
                </w:p>
                <w:p w:rsidR="00556FA5" w:rsidRPr="00302E4C" w:rsidRDefault="00556FA5">
                  <w:pPr>
                    <w:rPr>
                      <w:lang w:val="ro-RO"/>
                    </w:rPr>
                  </w:pPr>
                </w:p>
              </w:txbxContent>
            </v:textbox>
          </v:shape>
        </w:pict>
      </w: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D042B9">
      <w:pPr>
        <w:jc w:val="center"/>
        <w:rPr>
          <w:rFonts w:ascii="Comic Sans MS" w:hAnsi="Comic Sans MS" w:cs="Arial"/>
          <w:b/>
          <w:color w:val="800080"/>
          <w:lang w:val="ro-RO"/>
        </w:rPr>
      </w:pPr>
      <w:r w:rsidRPr="00D042B9">
        <w:rPr>
          <w:rFonts w:ascii="Comic Sans MS" w:hAnsi="Comic Sans MS" w:cs="Arial"/>
          <w:b/>
          <w:noProof/>
          <w:color w:val="800080"/>
          <w:sz w:val="20"/>
          <w:lang w:val="ro-RO"/>
        </w:rPr>
        <w:pict>
          <v:shape id="_x0000_s1240" type="#_x0000_t202" style="position:absolute;left:0;text-align:left;margin-left:45pt;margin-top:15.9pt;width:405pt;height:27pt;z-index:251638784" fillcolor="#ffc">
            <v:textbox>
              <w:txbxContent>
                <w:p w:rsidR="00556FA5" w:rsidRDefault="00556FA5">
                  <w:pPr>
                    <w:jc w:val="center"/>
                    <w:rPr>
                      <w:rFonts w:ascii="Comic Sans MS" w:hAnsi="Comic Sans MS"/>
                      <w:szCs w:val="28"/>
                      <w:lang w:val="ro-RO"/>
                    </w:rPr>
                  </w:pPr>
                  <w:r>
                    <w:rPr>
                      <w:rFonts w:ascii="Comic Sans MS" w:hAnsi="Comic Sans MS"/>
                      <w:szCs w:val="28"/>
                      <w:lang w:val="ro-RO"/>
                    </w:rPr>
                    <w:t>Temperatura apei de spălare trebuie să fie de 1 – 5</w:t>
                  </w:r>
                  <w:r>
                    <w:rPr>
                      <w:rFonts w:ascii="Comic Sans MS" w:hAnsi="Comic Sans MS"/>
                      <w:szCs w:val="28"/>
                      <w:vertAlign w:val="superscript"/>
                      <w:lang w:val="ro-RO"/>
                    </w:rPr>
                    <w:t>o</w:t>
                  </w:r>
                  <w:r w:rsidR="00AE2BFD">
                    <w:rPr>
                      <w:rFonts w:ascii="Comic Sans MS" w:hAnsi="Comic Sans MS"/>
                      <w:szCs w:val="28"/>
                      <w:lang w:val="ro-RO"/>
                    </w:rPr>
                    <w:t>C</w:t>
                  </w:r>
                  <w:r>
                    <w:rPr>
                      <w:rFonts w:ascii="Comic Sans MS" w:hAnsi="Comic Sans MS"/>
                      <w:szCs w:val="28"/>
                      <w:lang w:val="ro-RO"/>
                    </w:rPr>
                    <w:t>, maxim 12</w:t>
                  </w:r>
                  <w:r>
                    <w:rPr>
                      <w:rFonts w:ascii="Comic Sans MS" w:hAnsi="Comic Sans MS"/>
                      <w:szCs w:val="28"/>
                      <w:vertAlign w:val="superscript"/>
                      <w:lang w:val="ro-RO"/>
                    </w:rPr>
                    <w:t xml:space="preserve"> o</w:t>
                  </w:r>
                  <w:r>
                    <w:rPr>
                      <w:rFonts w:ascii="Comic Sans MS" w:hAnsi="Comic Sans MS"/>
                      <w:szCs w:val="28"/>
                      <w:lang w:val="ro-RO"/>
                    </w:rPr>
                    <w:t>C</w:t>
                  </w:r>
                </w:p>
                <w:p w:rsidR="00556FA5" w:rsidRDefault="00556FA5"/>
              </w:txbxContent>
            </v:textbox>
          </v:shape>
        </w:pict>
      </w: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D042B9">
      <w:pPr>
        <w:jc w:val="center"/>
        <w:rPr>
          <w:rFonts w:ascii="Comic Sans MS" w:hAnsi="Comic Sans MS" w:cs="Arial"/>
          <w:b/>
          <w:color w:val="800080"/>
          <w:lang w:val="ro-RO"/>
        </w:rPr>
      </w:pPr>
      <w:r w:rsidRPr="00D042B9">
        <w:rPr>
          <w:rFonts w:ascii="Comic Sans MS" w:hAnsi="Comic Sans MS" w:cs="Arial"/>
          <w:b/>
          <w:noProof/>
          <w:color w:val="800080"/>
          <w:sz w:val="20"/>
          <w:lang w:val="ro-RO"/>
        </w:rPr>
        <w:pict>
          <v:group id="_x0000_s1230" style="position:absolute;left:0;text-align:left;margin-left:36pt;margin-top:3.1pt;width:6in;height:270pt;z-index:251636736" coordorigin="1854,6789" coordsize="8640,5400">
            <v:group id="_x0000_s1231" style="position:absolute;left:4554;top:8769;width:2880;height:1980" coordorigin="4554,8769" coordsize="2880,1980">
              <v:oval id="_x0000_s1232" style="position:absolute;left:4554;top:8769;width:2880;height:1980" fillcolor="#ffc"/>
              <v:shape id="_x0000_s1233" type="#_x0000_t202" style="position:absolute;left:5094;top:8949;width:1800;height:1620" filled="f" stroked="f">
                <v:textbox>
                  <w:txbxContent>
                    <w:p w:rsidR="00556FA5" w:rsidRDefault="00556FA5">
                      <w:pPr>
                        <w:jc w:val="center"/>
                        <w:rPr>
                          <w:rFonts w:ascii="Comic Sans MS" w:hAnsi="Comic Sans MS"/>
                          <w:lang w:val="ro-RO"/>
                        </w:rPr>
                      </w:pPr>
                      <w:r>
                        <w:rPr>
                          <w:rFonts w:ascii="Comic Sans MS" w:hAnsi="Comic Sans MS"/>
                          <w:b/>
                          <w:bCs/>
                          <w:lang w:val="ro-RO"/>
                        </w:rPr>
                        <w:t>SCOPUL OPERAŢIEI DE MALAXARE</w:t>
                      </w:r>
                    </w:p>
                  </w:txbxContent>
                </v:textbox>
              </v:shape>
            </v:group>
            <v:group id="_x0000_s1234" style="position:absolute;left:1854;top:6789;width:8640;height:5400" coordorigin="1854,6789" coordsize="8640,5400">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235" type="#_x0000_t63" style="position:absolute;left:7254;top:6969;width:2880;height:2160" adj="-2303,26610" fillcolor="#cf9">
                <v:textbox>
                  <w:txbxContent>
                    <w:p w:rsidR="00556FA5" w:rsidRPr="00302E4C" w:rsidRDefault="00556FA5">
                      <w:pPr>
                        <w:pStyle w:val="Header"/>
                        <w:tabs>
                          <w:tab w:val="clear" w:pos="4153"/>
                          <w:tab w:val="clear" w:pos="8306"/>
                        </w:tabs>
                        <w:jc w:val="center"/>
                        <w:rPr>
                          <w:rFonts w:ascii="Comic Sans MS" w:hAnsi="Comic Sans MS"/>
                          <w:lang w:val="pt-BR"/>
                        </w:rPr>
                      </w:pPr>
                      <w:r>
                        <w:rPr>
                          <w:rFonts w:ascii="Comic Sans MS" w:hAnsi="Comic Sans MS"/>
                          <w:szCs w:val="28"/>
                          <w:lang w:val="ro-RO"/>
                        </w:rPr>
                        <w:t>transformarea boabelor de unt într-o masă omogenă</w:t>
                      </w:r>
                    </w:p>
                  </w:txbxContent>
                </v:textbox>
              </v:shape>
              <v:shape id="_x0000_s1236" type="#_x0000_t63" style="position:absolute;left:1854;top:6789;width:3240;height:2160" adj="22153,27210" fillcolor="#cf9">
                <v:textbox>
                  <w:txbxContent>
                    <w:p w:rsidR="00556FA5" w:rsidRDefault="00556FA5">
                      <w:pPr>
                        <w:pStyle w:val="Header"/>
                        <w:tabs>
                          <w:tab w:val="clear" w:pos="4153"/>
                          <w:tab w:val="clear" w:pos="8306"/>
                        </w:tabs>
                        <w:jc w:val="center"/>
                        <w:rPr>
                          <w:rFonts w:ascii="Comic Sans MS" w:hAnsi="Comic Sans MS"/>
                        </w:rPr>
                      </w:pPr>
                      <w:r>
                        <w:rPr>
                          <w:rFonts w:ascii="Comic Sans MS" w:hAnsi="Comic Sans MS"/>
                          <w:szCs w:val="28"/>
                          <w:lang w:val="ro-RO"/>
                        </w:rPr>
                        <w:t>dispersarea şi repartizarea uniformă a picăturilor de apă</w:t>
                      </w:r>
                    </w:p>
                  </w:txbxContent>
                </v:textbox>
              </v:shape>
              <v:shape id="_x0000_s1237" type="#_x0000_t63" style="position:absolute;left:1854;top:10569;width:2820;height:1620" adj="25828,-5853" fillcolor="#cf9">
                <v:textbox style="mso-next-textbox:#_x0000_s1237">
                  <w:txbxContent>
                    <w:p w:rsidR="00556FA5" w:rsidRDefault="00556FA5">
                      <w:pPr>
                        <w:pStyle w:val="BodyText2"/>
                        <w:rPr>
                          <w:rFonts w:ascii="Comic Sans MS" w:hAnsi="Comic Sans MS"/>
                          <w:szCs w:val="28"/>
                        </w:rPr>
                      </w:pPr>
                      <w:r>
                        <w:rPr>
                          <w:rFonts w:ascii="Comic Sans MS" w:hAnsi="Comic Sans MS"/>
                          <w:szCs w:val="28"/>
                        </w:rPr>
                        <w:t>eliminarea excesului de apă</w:t>
                      </w:r>
                    </w:p>
                  </w:txbxContent>
                </v:textbox>
              </v:shape>
              <v:shape id="_x0000_s1238" type="#_x0000_t63" style="position:absolute;left:7794;top:10389;width:2700;height:1800" adj="-8491,-2671" fillcolor="#cf9">
                <v:textbox style="mso-next-textbox:#_x0000_s1238">
                  <w:txbxContent>
                    <w:p w:rsidR="00556FA5" w:rsidRDefault="00556FA5">
                      <w:pPr>
                        <w:pStyle w:val="BodyText2"/>
                        <w:rPr>
                          <w:rFonts w:ascii="Comic Sans MS" w:hAnsi="Comic Sans MS"/>
                          <w:szCs w:val="28"/>
                        </w:rPr>
                      </w:pPr>
                      <w:r>
                        <w:rPr>
                          <w:rFonts w:ascii="Comic Sans MS" w:hAnsi="Comic Sans MS"/>
                          <w:szCs w:val="28"/>
                        </w:rPr>
                        <w:t>reglarea conţinutului de apă în unt</w:t>
                      </w:r>
                    </w:p>
                  </w:txbxContent>
                </v:textbox>
              </v:shape>
            </v:group>
          </v:group>
        </w:pict>
      </w: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both"/>
        <w:rPr>
          <w:b/>
          <w:sz w:val="28"/>
          <w:szCs w:val="28"/>
          <w:lang w:val="ro-RO"/>
        </w:rPr>
      </w:pPr>
    </w:p>
    <w:p w:rsidR="000C24D5" w:rsidRPr="004F2D34" w:rsidRDefault="000C24D5">
      <w:pPr>
        <w:jc w:val="both"/>
        <w:rPr>
          <w:sz w:val="28"/>
          <w:szCs w:val="28"/>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pPr>
        <w:jc w:val="center"/>
        <w:rPr>
          <w:rFonts w:ascii="Comic Sans MS" w:hAnsi="Comic Sans MS" w:cs="Arial"/>
          <w:b/>
          <w:color w:val="800080"/>
          <w:lang w:val="ro-RO"/>
        </w:rPr>
      </w:pPr>
    </w:p>
    <w:p w:rsidR="000C24D5" w:rsidRPr="004F2D34" w:rsidRDefault="000C24D5" w:rsidP="00302E4C">
      <w:pPr>
        <w:rPr>
          <w:rFonts w:ascii="Comic Sans MS" w:hAnsi="Comic Sans MS" w:cs="Arial"/>
          <w:b/>
          <w:color w:val="800080"/>
          <w:lang w:val="ro-RO"/>
        </w:rPr>
      </w:pPr>
    </w:p>
    <w:p w:rsidR="000C24D5" w:rsidRPr="004F2D34" w:rsidRDefault="00D042B9">
      <w:pPr>
        <w:jc w:val="center"/>
        <w:rPr>
          <w:rFonts w:ascii="Comic Sans MS" w:hAnsi="Comic Sans MS"/>
          <w:lang w:val="ro-RO"/>
        </w:rPr>
      </w:pPr>
      <w:r w:rsidRPr="00D042B9">
        <w:rPr>
          <w:rFonts w:ascii="Comic Sans MS" w:hAnsi="Comic Sans MS" w:cs="Arial"/>
          <w:noProof/>
          <w:sz w:val="20"/>
          <w:lang w:val="ro-RO"/>
        </w:rPr>
        <w:lastRenderedPageBreak/>
        <w:pict>
          <v:shape id="_x0000_s1326" type="#_x0000_t202" style="position:absolute;left:0;text-align:left;margin-left:5in;margin-top:0;width:153pt;height:54pt;z-index:251646976" stroked="f">
            <v:textbox>
              <w:txbxContent>
                <w:p w:rsidR="00556FA5" w:rsidRDefault="00556FA5">
                  <w:pPr>
                    <w:rPr>
                      <w:rFonts w:ascii="Comic Sans MS" w:hAnsi="Comic Sans MS"/>
                      <w:lang w:val="ro-RO"/>
                    </w:rPr>
                  </w:pPr>
                  <w:r>
                    <w:rPr>
                      <w:rFonts w:ascii="Comic Sans MS" w:hAnsi="Comic Sans MS"/>
                      <w:lang w:val="ro-RO"/>
                    </w:rPr>
                    <w:t>Nume elev .................</w:t>
                  </w:r>
                </w:p>
                <w:p w:rsidR="00556FA5" w:rsidRDefault="00556FA5">
                  <w:pPr>
                    <w:rPr>
                      <w:rFonts w:ascii="Comic Sans MS" w:hAnsi="Comic Sans MS"/>
                      <w:lang w:val="ro-RO"/>
                    </w:rPr>
                  </w:pPr>
                  <w:r>
                    <w:rPr>
                      <w:rFonts w:ascii="Comic Sans MS" w:hAnsi="Comic Sans MS"/>
                      <w:lang w:val="ro-RO"/>
                    </w:rPr>
                    <w:t>clasa ...........................</w:t>
                  </w:r>
                </w:p>
                <w:p w:rsidR="00556FA5" w:rsidRDefault="00556FA5">
                  <w:pPr>
                    <w:rPr>
                      <w:rFonts w:ascii="Comic Sans MS" w:hAnsi="Comic Sans MS"/>
                      <w:lang w:val="ro-RO"/>
                    </w:rPr>
                  </w:pPr>
                  <w:r>
                    <w:rPr>
                      <w:rFonts w:ascii="Comic Sans MS" w:hAnsi="Comic Sans MS"/>
                      <w:lang w:val="ro-RO"/>
                    </w:rPr>
                    <w:t>data .............................</w:t>
                  </w:r>
                </w:p>
              </w:txbxContent>
            </v:textbox>
          </v:shape>
        </w:pict>
      </w:r>
    </w:p>
    <w:p w:rsidR="000C24D5" w:rsidRPr="004F2D34" w:rsidRDefault="000C24D5">
      <w:pPr>
        <w:jc w:val="center"/>
        <w:rPr>
          <w:rFonts w:ascii="Comic Sans MS" w:hAnsi="Comic Sans MS" w:cs="Arial"/>
          <w:b/>
          <w:lang w:val="ro-RO"/>
        </w:rPr>
      </w:pPr>
      <w:r w:rsidRPr="004F2D34">
        <w:rPr>
          <w:rFonts w:ascii="Comic Sans MS" w:hAnsi="Comic Sans MS"/>
          <w:b/>
          <w:color w:val="800080"/>
          <w:lang w:val="ro-RO"/>
        </w:rPr>
        <w:t>FIŞA DE LUCRU NR. 3</w:t>
      </w:r>
    </w:p>
    <w:p w:rsidR="000C24D5" w:rsidRPr="004F2D34" w:rsidRDefault="000C24D5">
      <w:pPr>
        <w:jc w:val="center"/>
        <w:rPr>
          <w:rFonts w:ascii="Comic Sans MS" w:hAnsi="Comic Sans MS" w:cs="Arial"/>
          <w:lang w:val="ro-RO"/>
        </w:rPr>
      </w:pPr>
    </w:p>
    <w:p w:rsidR="000C24D5" w:rsidRPr="004F2D34" w:rsidRDefault="000C24D5">
      <w:pPr>
        <w:jc w:val="center"/>
        <w:rPr>
          <w:rFonts w:ascii="Comic Sans MS" w:hAnsi="Comic Sans MS" w:cs="Arial"/>
          <w:lang w:val="ro-RO"/>
        </w:rPr>
      </w:pPr>
    </w:p>
    <w:p w:rsidR="000C24D5" w:rsidRPr="004F2D34" w:rsidRDefault="00B9481C">
      <w:pPr>
        <w:jc w:val="both"/>
        <w:rPr>
          <w:rFonts w:ascii="Comic Sans MS" w:hAnsi="Comic Sans MS" w:cs="Arial"/>
          <w:b/>
          <w:color w:val="800080"/>
          <w:lang w:val="ro-RO"/>
        </w:rPr>
      </w:pPr>
      <w:r>
        <w:rPr>
          <w:rFonts w:ascii="Comic Sans MS" w:hAnsi="Comic Sans MS" w:cs="Arial"/>
          <w:b/>
          <w:color w:val="800080"/>
          <w:lang w:val="ro-RO"/>
        </w:rPr>
        <w:t>Competenţa</w:t>
      </w:r>
      <w:r w:rsidR="000C24D5" w:rsidRPr="004F2D34">
        <w:rPr>
          <w:rFonts w:ascii="Comic Sans MS" w:hAnsi="Comic Sans MS" w:cs="Arial"/>
          <w:b/>
          <w:color w:val="800080"/>
          <w:lang w:val="ro-RO"/>
        </w:rPr>
        <w:t>: Supravegherea operaţiei de batere a smântânii</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OBŢINEREA UNTULUI</w:t>
      </w:r>
    </w:p>
    <w:p w:rsidR="000C24D5" w:rsidRPr="004F2D34" w:rsidRDefault="000C24D5">
      <w:pPr>
        <w:widowControl w:val="0"/>
        <w:autoSpaceDE w:val="0"/>
        <w:autoSpaceDN w:val="0"/>
        <w:adjustRightInd w:val="0"/>
        <w:rPr>
          <w:rFonts w:ascii="Comic Sans MS" w:hAnsi="Comic Sans MS" w:cs="Arial"/>
          <w:b/>
          <w:i/>
          <w:color w:val="666699"/>
          <w:lang w:val="ro-RO"/>
        </w:rPr>
      </w:pPr>
    </w:p>
    <w:p w:rsidR="000C24D5" w:rsidRPr="004F2D34" w:rsidRDefault="000C24D5">
      <w:pPr>
        <w:widowControl w:val="0"/>
        <w:autoSpaceDE w:val="0"/>
        <w:autoSpaceDN w:val="0"/>
        <w:adjustRightInd w:val="0"/>
        <w:rPr>
          <w:rFonts w:ascii="Comic Sans MS" w:hAnsi="Comic Sans MS" w:cs="Arial"/>
          <w:b/>
          <w:iCs/>
          <w:color w:val="333399"/>
          <w:lang w:val="ro-RO"/>
        </w:rPr>
      </w:pPr>
      <w:r w:rsidRPr="004F2D34">
        <w:rPr>
          <w:rFonts w:ascii="Comic Sans MS" w:hAnsi="Comic Sans MS" w:cs="Arial"/>
          <w:b/>
          <w:iCs/>
          <w:color w:val="333399"/>
          <w:lang w:val="ro-RO"/>
        </w:rPr>
        <w:t>Sarcini de lucru :</w:t>
      </w:r>
    </w:p>
    <w:p w:rsidR="000C24D5" w:rsidRPr="004F2D34" w:rsidRDefault="000C24D5">
      <w:pPr>
        <w:widowControl w:val="0"/>
        <w:autoSpaceDE w:val="0"/>
        <w:autoSpaceDN w:val="0"/>
        <w:adjustRightInd w:val="0"/>
        <w:rPr>
          <w:rFonts w:ascii="Comic Sans MS" w:hAnsi="Comic Sans MS" w:cs="Arial"/>
          <w:bCs/>
          <w:color w:val="333399"/>
          <w:szCs w:val="20"/>
          <w:lang w:val="ro-RO"/>
        </w:rPr>
      </w:pPr>
      <w:r w:rsidRPr="004F2D34">
        <w:rPr>
          <w:rFonts w:ascii="Comic Sans MS" w:hAnsi="Comic Sans MS" w:cs="Arial"/>
          <w:bCs/>
          <w:iCs/>
          <w:color w:val="333399"/>
          <w:lang w:val="ro-RO"/>
        </w:rPr>
        <w:t>1.</w:t>
      </w:r>
      <w:r w:rsidR="00B9481C">
        <w:rPr>
          <w:rFonts w:ascii="Comic Sans MS" w:hAnsi="Comic Sans MS" w:cs="Arial"/>
          <w:bCs/>
          <w:iCs/>
          <w:color w:val="333399"/>
          <w:lang w:val="ro-RO"/>
        </w:rPr>
        <w:t xml:space="preserve"> </w:t>
      </w:r>
      <w:r w:rsidRPr="004F2D34">
        <w:rPr>
          <w:rFonts w:ascii="Comic Sans MS" w:hAnsi="Comic Sans MS" w:cs="Arial"/>
          <w:bCs/>
          <w:color w:val="333399"/>
          <w:szCs w:val="20"/>
          <w:lang w:val="ro-RO"/>
        </w:rPr>
        <w:t>Completaţi schemele de mai jos:</w:t>
      </w: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B17E6A">
      <w:pPr>
        <w:numPr>
          <w:ilvl w:val="0"/>
          <w:numId w:val="13"/>
        </w:numPr>
        <w:jc w:val="both"/>
        <w:rPr>
          <w:rFonts w:ascii="Comic Sans MS" w:hAnsi="Comic Sans MS"/>
          <w:b/>
          <w:szCs w:val="28"/>
          <w:lang w:val="ro-RO"/>
        </w:rPr>
      </w:pPr>
      <w:r>
        <w:rPr>
          <w:rFonts w:ascii="Comic Sans MS" w:hAnsi="Comic Sans MS"/>
          <w:b/>
          <w:szCs w:val="28"/>
          <w:lang w:val="ro-RO"/>
        </w:rPr>
        <w:t>F</w:t>
      </w:r>
      <w:r w:rsidR="000C24D5" w:rsidRPr="004F2D34">
        <w:rPr>
          <w:rFonts w:ascii="Comic Sans MS" w:hAnsi="Comic Sans MS"/>
          <w:b/>
          <w:szCs w:val="28"/>
          <w:lang w:val="ro-RO"/>
        </w:rPr>
        <w:t>actorii care influenţează baterea smântânii</w:t>
      </w:r>
    </w:p>
    <w:p w:rsidR="000C24D5" w:rsidRPr="004F2D34" w:rsidRDefault="000C24D5">
      <w:pPr>
        <w:ind w:left="360"/>
        <w:jc w:val="both"/>
        <w:rPr>
          <w:rFonts w:ascii="Comic Sans MS" w:hAnsi="Comic Sans MS"/>
          <w:b/>
          <w:szCs w:val="28"/>
          <w:lang w:val="ro-RO"/>
        </w:rPr>
      </w:pPr>
    </w:p>
    <w:p w:rsidR="000C24D5" w:rsidRPr="004F2D34" w:rsidRDefault="00D042B9">
      <w:pPr>
        <w:jc w:val="both"/>
        <w:rPr>
          <w:rFonts w:ascii="Comic Sans MS" w:hAnsi="Comic Sans MS"/>
          <w:szCs w:val="28"/>
          <w:lang w:val="ro-RO"/>
        </w:rPr>
      </w:pPr>
      <w:r w:rsidRPr="00D042B9">
        <w:rPr>
          <w:rFonts w:ascii="Comic Sans MS" w:hAnsi="Comic Sans MS"/>
          <w:noProof/>
          <w:sz w:val="20"/>
          <w:szCs w:val="28"/>
          <w:lang w:val="ro-RO"/>
        </w:rPr>
        <w:pict>
          <v:group id="_x0000_s1327" style="position:absolute;left:0;text-align:left;margin-left:-9pt;margin-top:2.55pt;width:477pt;height:189pt;z-index:251648000" coordorigin="954,11315" coordsize="9540,3780">
            <v:shape id="_x0000_s1328" type="#_x0000_t202" style="position:absolute;left:5994;top:11495;width:4500;height:1080" fillcolor="#cff">
              <v:textbox style="mso-next-textbox:#_x0000_s1328">
                <w:txbxContent>
                  <w:p w:rsidR="00556FA5" w:rsidRDefault="00556FA5">
                    <w:pPr>
                      <w:ind w:left="57"/>
                      <w:jc w:val="both"/>
                      <w:rPr>
                        <w:rFonts w:ascii="Comic Sans MS" w:hAnsi="Comic Sans MS"/>
                        <w:b/>
                        <w:szCs w:val="28"/>
                        <w:lang w:val="ro-RO"/>
                      </w:rPr>
                    </w:pPr>
                    <w:r>
                      <w:rPr>
                        <w:rFonts w:ascii="Comic Sans MS" w:hAnsi="Comic Sans MS"/>
                        <w:b/>
                        <w:szCs w:val="28"/>
                        <w:lang w:val="ro-RO"/>
                      </w:rPr>
                      <w:t>Conţinutul .........................</w:t>
                    </w:r>
                  </w:p>
                  <w:p w:rsidR="00556FA5" w:rsidRDefault="00556FA5">
                    <w:pPr>
                      <w:ind w:left="57"/>
                      <w:jc w:val="both"/>
                      <w:rPr>
                        <w:rFonts w:ascii="Comic Sans MS" w:hAnsi="Comic Sans MS"/>
                        <w:szCs w:val="28"/>
                        <w:lang w:val="ro-RO"/>
                      </w:rPr>
                    </w:pPr>
                    <w:r>
                      <w:rPr>
                        <w:rFonts w:ascii="Comic Sans MS" w:hAnsi="Comic Sans MS"/>
                        <w:b/>
                        <w:szCs w:val="28"/>
                        <w:lang w:val="ro-RO"/>
                      </w:rPr>
                      <w:t>.....................................</w:t>
                    </w:r>
                  </w:p>
                  <w:p w:rsidR="00556FA5" w:rsidRDefault="00556FA5"/>
                </w:txbxContent>
              </v:textbox>
            </v:shape>
            <v:shape id="_x0000_s1329" type="#_x0000_t202" style="position:absolute;left:5994;top:13295;width:4500;height:1800" fillcolor="#cff">
              <v:textbox style="mso-next-textbox:#_x0000_s1329">
                <w:txbxContent>
                  <w:p w:rsidR="00556FA5" w:rsidRDefault="00556FA5">
                    <w:pPr>
                      <w:jc w:val="both"/>
                      <w:rPr>
                        <w:rFonts w:ascii="Comic Sans MS" w:hAnsi="Comic Sans MS"/>
                        <w:szCs w:val="28"/>
                        <w:lang w:val="ro-RO"/>
                      </w:rPr>
                    </w:pPr>
                    <w:r>
                      <w:rPr>
                        <w:rFonts w:ascii="Comic Sans MS" w:hAnsi="Comic Sans MS"/>
                        <w:b/>
                        <w:szCs w:val="28"/>
                        <w:lang w:val="ro-RO"/>
                      </w:rPr>
                      <w:t xml:space="preserve">Temperatura ......................... </w:t>
                    </w:r>
                  </w:p>
                  <w:p w:rsidR="00556FA5" w:rsidRDefault="00556FA5">
                    <w:pPr>
                      <w:jc w:val="both"/>
                      <w:rPr>
                        <w:rFonts w:ascii="Comic Sans MS" w:hAnsi="Comic Sans MS"/>
                        <w:szCs w:val="28"/>
                        <w:lang w:val="ro-RO"/>
                      </w:rPr>
                    </w:pPr>
                    <w:r>
                      <w:rPr>
                        <w:rFonts w:ascii="Comic Sans MS" w:hAnsi="Comic Sans MS"/>
                        <w:b/>
                        <w:szCs w:val="28"/>
                        <w:lang w:val="ro-RO"/>
                      </w:rPr>
                      <w:t xml:space="preserve">Gradul de ............................ </w:t>
                    </w:r>
                  </w:p>
                  <w:p w:rsidR="00556FA5" w:rsidRDefault="00556FA5">
                    <w:pPr>
                      <w:jc w:val="both"/>
                      <w:rPr>
                        <w:rFonts w:ascii="Comic Sans MS" w:hAnsi="Comic Sans MS"/>
                        <w:szCs w:val="28"/>
                        <w:lang w:val="ro-RO"/>
                      </w:rPr>
                    </w:pPr>
                    <w:r>
                      <w:rPr>
                        <w:rFonts w:ascii="Comic Sans MS" w:hAnsi="Comic Sans MS"/>
                        <w:b/>
                        <w:szCs w:val="28"/>
                        <w:lang w:val="ro-RO"/>
                      </w:rPr>
                      <w:t>Debitul ...............................</w:t>
                    </w:r>
                  </w:p>
                  <w:p w:rsidR="00556FA5" w:rsidRDefault="00556FA5">
                    <w:pPr>
                      <w:jc w:val="both"/>
                      <w:rPr>
                        <w:sz w:val="28"/>
                        <w:szCs w:val="28"/>
                        <w:lang w:val="ro-RO"/>
                      </w:rPr>
                    </w:pPr>
                    <w:r>
                      <w:rPr>
                        <w:rFonts w:ascii="Comic Sans MS" w:hAnsi="Comic Sans MS"/>
                        <w:b/>
                        <w:szCs w:val="28"/>
                        <w:lang w:val="ro-RO"/>
                      </w:rPr>
                      <w:t>Construcţia ..........................</w:t>
                    </w:r>
                    <w:r>
                      <w:rPr>
                        <w:sz w:val="28"/>
                        <w:szCs w:val="28"/>
                        <w:lang w:val="ro-RO"/>
                      </w:rPr>
                      <w:t xml:space="preserve"> </w:t>
                    </w:r>
                  </w:p>
                  <w:p w:rsidR="00556FA5" w:rsidRDefault="00556FA5"/>
                </w:txbxContent>
              </v:textbox>
            </v:shape>
            <v:group id="_x0000_s1330" style="position:absolute;left:2394;top:11315;width:3063;height:1440" coordorigin="2034,12009" coordsize="3063,1440">
              <v:oval id="_x0000_s1331" style="position:absolute;left:2034;top:12009;width:3060;height:1440" fillcolor="#ff9" strokecolor="purple">
                <v:fill focusposition=".5,.5" focussize="" focus="100%" type="gradientRadial"/>
              </v:oval>
              <v:shape id="_x0000_s1332" type="#_x0000_t202" style="position:absolute;left:2034;top:12369;width:3063;height:900" filled="f" stroked="f">
                <v:textbox style="mso-next-textbox:#_x0000_s1332">
                  <w:txbxContent>
                    <w:p w:rsidR="00556FA5" w:rsidRDefault="00556FA5">
                      <w:pPr>
                        <w:jc w:val="center"/>
                        <w:rPr>
                          <w:rFonts w:ascii="Comic Sans MS" w:hAnsi="Comic Sans MS"/>
                          <w:szCs w:val="28"/>
                          <w:lang w:val="ro-RO"/>
                        </w:rPr>
                      </w:pPr>
                      <w:r>
                        <w:rPr>
                          <w:rFonts w:ascii="Comic Sans MS" w:hAnsi="Comic Sans MS"/>
                          <w:szCs w:val="28"/>
                          <w:lang w:val="ro-RO"/>
                        </w:rPr>
                        <w:t>proprietăţile ................</w:t>
                      </w:r>
                    </w:p>
                    <w:p w:rsidR="00556FA5" w:rsidRDefault="00556FA5">
                      <w:pPr>
                        <w:jc w:val="center"/>
                      </w:pPr>
                      <w:r>
                        <w:rPr>
                          <w:rFonts w:ascii="Comic Sans MS" w:hAnsi="Comic Sans MS"/>
                          <w:szCs w:val="28"/>
                          <w:lang w:val="ro-RO"/>
                        </w:rPr>
                        <w:t>............................................</w:t>
                      </w:r>
                    </w:p>
                  </w:txbxContent>
                </v:textbox>
              </v:shape>
            </v:group>
            <v:group id="_x0000_s1333" style="position:absolute;left:2394;top:13295;width:3063;height:1440" coordorigin="2034,12009" coordsize="3063,1440">
              <v:oval id="_x0000_s1334" style="position:absolute;left:2034;top:12009;width:3060;height:1440" fillcolor="#ff9" strokecolor="purple">
                <v:fill focusposition=".5,.5" focussize="" focus="100%" type="gradientRadial"/>
              </v:oval>
              <v:shape id="_x0000_s1335" type="#_x0000_t202" style="position:absolute;left:2034;top:12369;width:3063;height:900" filled="f" stroked="f">
                <v:textbox style="mso-next-textbox:#_x0000_s1335">
                  <w:txbxContent>
                    <w:p w:rsidR="00556FA5" w:rsidRDefault="00556FA5">
                      <w:pPr>
                        <w:jc w:val="center"/>
                        <w:rPr>
                          <w:rFonts w:ascii="Comic Sans MS" w:hAnsi="Comic Sans MS"/>
                          <w:szCs w:val="28"/>
                          <w:lang w:val="ro-RO"/>
                        </w:rPr>
                      </w:pPr>
                      <w:r>
                        <w:rPr>
                          <w:rFonts w:ascii="Comic Sans MS" w:hAnsi="Comic Sans MS"/>
                          <w:szCs w:val="28"/>
                          <w:lang w:val="ro-RO"/>
                        </w:rPr>
                        <w:t>Parametrii ........................</w:t>
                      </w:r>
                    </w:p>
                    <w:p w:rsidR="00556FA5" w:rsidRDefault="00556FA5">
                      <w:pPr>
                        <w:jc w:val="center"/>
                      </w:pPr>
                      <w:r>
                        <w:rPr>
                          <w:rFonts w:ascii="Comic Sans MS" w:hAnsi="Comic Sans MS"/>
                          <w:szCs w:val="28"/>
                          <w:lang w:val="ro-RO"/>
                        </w:rPr>
                        <w:t>.............................................</w:t>
                      </w:r>
                    </w:p>
                  </w:txbxContent>
                </v:textbox>
              </v:shape>
            </v:group>
            <v:line id="_x0000_s1336" style="position:absolute;flip:y" from="5454,11855" to="5994,12035" strokeweight="3pt">
              <v:stroke endarrow="block"/>
            </v:line>
            <v:line id="_x0000_s1337" style="position:absolute" from="5454,14195" to="5994,14375" strokeweight="3pt">
              <v:stroke endarrow="block"/>
            </v:line>
            <v:group id="_x0000_s1338" style="position:absolute;left:954;top:12215;width:2340;height:1440" coordorigin="954,12549" coordsize="2340,1440">
              <v:shape id="_x0000_s1339" type="#_x0000_t64" style="position:absolute;left:954;top:12549;width:2340;height:1440" fillcolor="#cff"/>
              <v:shape id="_x0000_s1340" type="#_x0000_t202" style="position:absolute;left:1314;top:12909;width:1800;height:900" filled="f" fillcolor="#cff" stroked="f">
                <v:textbox style="mso-next-textbox:#_x0000_s1340">
                  <w:txbxContent>
                    <w:p w:rsidR="00556FA5" w:rsidRDefault="00556FA5">
                      <w:pPr>
                        <w:pStyle w:val="BodyText2"/>
                        <w:rPr>
                          <w:rFonts w:ascii="Comic Sans MS" w:hAnsi="Comic Sans MS"/>
                        </w:rPr>
                      </w:pPr>
                      <w:r>
                        <w:rPr>
                          <w:rFonts w:ascii="Comic Sans MS" w:hAnsi="Comic Sans MS"/>
                        </w:rPr>
                        <w:t>FACTORII DE BATERE</w:t>
                      </w:r>
                    </w:p>
                  </w:txbxContent>
                </v:textbox>
              </v:shape>
            </v:group>
          </v:group>
        </w:pict>
      </w:r>
    </w:p>
    <w:p w:rsidR="000C24D5" w:rsidRPr="004F2D34" w:rsidRDefault="000C24D5">
      <w:pPr>
        <w:jc w:val="both"/>
        <w:rPr>
          <w:rFonts w:ascii="Comic Sans MS" w:hAnsi="Comic Sans MS"/>
          <w:szCs w:val="28"/>
          <w:lang w:val="ro-RO"/>
        </w:rPr>
      </w:pPr>
    </w:p>
    <w:p w:rsidR="000C24D5" w:rsidRPr="004F2D34" w:rsidRDefault="000C24D5">
      <w:pPr>
        <w:jc w:val="both"/>
        <w:rPr>
          <w:rFonts w:ascii="Comic Sans MS" w:hAnsi="Comic Sans MS"/>
          <w:szCs w:val="28"/>
          <w:lang w:val="ro-RO"/>
        </w:rPr>
      </w:pPr>
    </w:p>
    <w:p w:rsidR="000C24D5" w:rsidRPr="004F2D34" w:rsidRDefault="000C24D5">
      <w:pPr>
        <w:jc w:val="both"/>
        <w:rPr>
          <w:rFonts w:ascii="Comic Sans MS" w:hAnsi="Comic Sans MS"/>
          <w:szCs w:val="28"/>
          <w:lang w:val="ro-RO"/>
        </w:rPr>
      </w:pPr>
    </w:p>
    <w:p w:rsidR="000C24D5" w:rsidRPr="004F2D34" w:rsidRDefault="000C24D5">
      <w:pPr>
        <w:jc w:val="both"/>
        <w:rPr>
          <w:rFonts w:ascii="Comic Sans MS" w:hAnsi="Comic Sans MS"/>
          <w:szCs w:val="28"/>
          <w:lang w:val="ro-RO"/>
        </w:rPr>
      </w:pPr>
    </w:p>
    <w:p w:rsidR="000C24D5" w:rsidRPr="004F2D34" w:rsidRDefault="000C24D5">
      <w:pPr>
        <w:jc w:val="both"/>
        <w:rPr>
          <w:rFonts w:ascii="Comic Sans MS" w:hAnsi="Comic Sans MS"/>
          <w:szCs w:val="28"/>
          <w:lang w:val="ro-RO"/>
        </w:rPr>
      </w:pPr>
    </w:p>
    <w:p w:rsidR="000C24D5" w:rsidRPr="004F2D34" w:rsidRDefault="000C24D5">
      <w:pPr>
        <w:jc w:val="both"/>
        <w:rPr>
          <w:rFonts w:ascii="Comic Sans MS" w:hAnsi="Comic Sans MS"/>
          <w:szCs w:val="28"/>
          <w:lang w:val="ro-RO"/>
        </w:rPr>
      </w:pPr>
    </w:p>
    <w:p w:rsidR="000C24D5" w:rsidRPr="004F2D34" w:rsidRDefault="000C24D5">
      <w:pPr>
        <w:ind w:left="57"/>
        <w:jc w:val="both"/>
        <w:rPr>
          <w:rFonts w:ascii="Comic Sans MS" w:hAnsi="Comic Sans MS"/>
          <w:szCs w:val="28"/>
          <w:lang w:val="ro-RO"/>
        </w:rPr>
      </w:pPr>
      <w:r w:rsidRPr="004F2D34">
        <w:rPr>
          <w:rFonts w:ascii="Comic Sans MS" w:hAnsi="Comic Sans MS"/>
          <w:szCs w:val="28"/>
          <w:lang w:val="ro-RO"/>
        </w:rPr>
        <w:t xml:space="preserve"> </w:t>
      </w:r>
    </w:p>
    <w:p w:rsidR="000C24D5" w:rsidRPr="004F2D34" w:rsidRDefault="000C24D5">
      <w:pPr>
        <w:jc w:val="both"/>
        <w:rPr>
          <w:rFonts w:ascii="Comic Sans MS" w:hAnsi="Comic Sans MS"/>
          <w:szCs w:val="28"/>
          <w:lang w:val="ro-RO"/>
        </w:rPr>
      </w:pPr>
    </w:p>
    <w:p w:rsidR="000C24D5" w:rsidRPr="004F2D34" w:rsidRDefault="000C24D5">
      <w:pPr>
        <w:tabs>
          <w:tab w:val="num" w:pos="399"/>
        </w:tabs>
        <w:jc w:val="both"/>
        <w:rPr>
          <w:rFonts w:ascii="Comic Sans MS" w:hAnsi="Comic Sans MS"/>
          <w:szCs w:val="28"/>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rFonts w:ascii="Comic Sans MS" w:hAnsi="Comic Sans MS"/>
          <w:b/>
          <w:bCs/>
          <w:lang w:val="ro-RO"/>
        </w:rPr>
      </w:pPr>
    </w:p>
    <w:p w:rsidR="000C24D5" w:rsidRPr="004F2D34" w:rsidRDefault="00B9481C">
      <w:pPr>
        <w:numPr>
          <w:ilvl w:val="0"/>
          <w:numId w:val="13"/>
        </w:numPr>
        <w:rPr>
          <w:rFonts w:ascii="Comic Sans MS" w:hAnsi="Comic Sans MS"/>
          <w:b/>
          <w:bCs/>
          <w:szCs w:val="28"/>
          <w:lang w:val="ro-RO"/>
        </w:rPr>
      </w:pPr>
      <w:r>
        <w:rPr>
          <w:rFonts w:ascii="Comic Sans MS" w:hAnsi="Comic Sans MS"/>
          <w:b/>
          <w:bCs/>
          <w:szCs w:val="28"/>
          <w:lang w:val="ro-RO"/>
        </w:rPr>
        <w:t>S</w:t>
      </w:r>
      <w:r w:rsidR="000C24D5" w:rsidRPr="004F2D34">
        <w:rPr>
          <w:rFonts w:ascii="Comic Sans MS" w:hAnsi="Comic Sans MS"/>
          <w:b/>
          <w:bCs/>
          <w:szCs w:val="28"/>
          <w:lang w:val="ro-RO"/>
        </w:rPr>
        <w:t>e cunosc trei procedee care permit realizarea inversării de faze :</w:t>
      </w:r>
    </w:p>
    <w:p w:rsidR="000C24D5" w:rsidRPr="004F2D34" w:rsidRDefault="000C24D5">
      <w:pPr>
        <w:ind w:left="360"/>
        <w:rPr>
          <w:rFonts w:ascii="Comic Sans MS" w:hAnsi="Comic Sans MS"/>
          <w:b/>
          <w:bCs/>
          <w:szCs w:val="28"/>
          <w:lang w:val="ro-RO"/>
        </w:rPr>
      </w:pPr>
    </w:p>
    <w:p w:rsidR="000C24D5" w:rsidRPr="004F2D34" w:rsidRDefault="000C24D5">
      <w:pPr>
        <w:ind w:left="360"/>
        <w:rPr>
          <w:rFonts w:ascii="Comic Sans MS" w:hAnsi="Comic Sans MS"/>
          <w:b/>
          <w:bCs/>
          <w:szCs w:val="28"/>
          <w:lang w:val="ro-RO"/>
        </w:rPr>
      </w:pPr>
      <w:r w:rsidRPr="004F2D34">
        <w:rPr>
          <w:rFonts w:ascii="Comic Sans MS" w:hAnsi="Comic Sans MS"/>
          <w:b/>
          <w:bCs/>
          <w:szCs w:val="28"/>
          <w:lang w:val="ro-RO"/>
        </w:rPr>
        <w:t>....................................................................</w:t>
      </w:r>
    </w:p>
    <w:p w:rsidR="000C24D5" w:rsidRPr="004F2D34" w:rsidRDefault="000C24D5">
      <w:pPr>
        <w:ind w:left="360"/>
        <w:rPr>
          <w:rFonts w:ascii="Comic Sans MS" w:hAnsi="Comic Sans MS"/>
          <w:b/>
          <w:bCs/>
          <w:szCs w:val="28"/>
          <w:lang w:val="ro-RO"/>
        </w:rPr>
      </w:pPr>
    </w:p>
    <w:p w:rsidR="000C24D5" w:rsidRPr="004F2D34" w:rsidRDefault="000C24D5">
      <w:pPr>
        <w:ind w:left="360"/>
        <w:rPr>
          <w:rFonts w:ascii="Comic Sans MS" w:hAnsi="Comic Sans MS"/>
          <w:b/>
          <w:bCs/>
          <w:szCs w:val="28"/>
          <w:lang w:val="ro-RO"/>
        </w:rPr>
      </w:pPr>
      <w:r w:rsidRPr="004F2D34">
        <w:rPr>
          <w:rFonts w:ascii="Comic Sans MS" w:hAnsi="Comic Sans MS"/>
          <w:b/>
          <w:bCs/>
          <w:szCs w:val="28"/>
          <w:lang w:val="ro-RO"/>
        </w:rPr>
        <w:t>......................................................................</w:t>
      </w:r>
    </w:p>
    <w:p w:rsidR="000C24D5" w:rsidRPr="004F2D34" w:rsidRDefault="000C24D5">
      <w:pPr>
        <w:ind w:left="360"/>
        <w:rPr>
          <w:rFonts w:ascii="Comic Sans MS" w:hAnsi="Comic Sans MS"/>
          <w:b/>
          <w:bCs/>
          <w:szCs w:val="28"/>
          <w:lang w:val="ro-RO"/>
        </w:rPr>
      </w:pPr>
    </w:p>
    <w:p w:rsidR="000C24D5" w:rsidRPr="004F2D34" w:rsidRDefault="000C24D5">
      <w:pPr>
        <w:ind w:left="360"/>
        <w:rPr>
          <w:lang w:val="ro-RO"/>
        </w:rPr>
      </w:pPr>
      <w:r w:rsidRPr="004F2D34">
        <w:rPr>
          <w:rFonts w:ascii="Comic Sans MS" w:hAnsi="Comic Sans MS"/>
          <w:b/>
          <w:bCs/>
          <w:szCs w:val="28"/>
          <w:lang w:val="ro-RO"/>
        </w:rPr>
        <w:t>......................................................................</w:t>
      </w:r>
    </w:p>
    <w:p w:rsidR="000C24D5" w:rsidRPr="004F2D34" w:rsidRDefault="000C24D5">
      <w:pPr>
        <w:jc w:val="center"/>
        <w:rPr>
          <w:lang w:val="ro-RO"/>
        </w:rPr>
      </w:pPr>
    </w:p>
    <w:p w:rsidR="000C24D5" w:rsidRPr="004F2D34" w:rsidRDefault="000C24D5">
      <w:pPr>
        <w:jc w:val="center"/>
        <w:rPr>
          <w:rFonts w:ascii="Comic Sans MS" w:hAnsi="Comic Sans MS"/>
          <w:b/>
          <w:bCs/>
          <w:color w:val="800080"/>
          <w:lang w:val="ro-RO"/>
        </w:rPr>
      </w:pPr>
    </w:p>
    <w:p w:rsidR="000C24D5" w:rsidRPr="004F2D34" w:rsidRDefault="000C24D5">
      <w:pPr>
        <w:jc w:val="center"/>
        <w:rPr>
          <w:rFonts w:ascii="Comic Sans MS" w:hAnsi="Comic Sans MS"/>
          <w:b/>
          <w:bCs/>
          <w:color w:val="800080"/>
          <w:lang w:val="ro-RO"/>
        </w:rPr>
      </w:pPr>
    </w:p>
    <w:p w:rsidR="000C24D5" w:rsidRPr="004F2D34" w:rsidRDefault="000C24D5">
      <w:pPr>
        <w:jc w:val="center"/>
        <w:rPr>
          <w:rFonts w:ascii="Comic Sans MS" w:hAnsi="Comic Sans MS"/>
          <w:b/>
          <w:bCs/>
          <w:color w:val="800080"/>
          <w:lang w:val="ro-RO"/>
        </w:rPr>
      </w:pPr>
    </w:p>
    <w:p w:rsidR="000C24D5" w:rsidRPr="004F2D34" w:rsidRDefault="000C24D5">
      <w:pPr>
        <w:jc w:val="center"/>
        <w:rPr>
          <w:rFonts w:ascii="Comic Sans MS" w:hAnsi="Comic Sans MS"/>
          <w:b/>
          <w:bCs/>
          <w:color w:val="800080"/>
          <w:lang w:val="ro-RO"/>
        </w:rPr>
      </w:pPr>
    </w:p>
    <w:p w:rsidR="000C24D5" w:rsidRPr="004F2D34" w:rsidRDefault="000C24D5">
      <w:pPr>
        <w:pStyle w:val="NormalWeb"/>
        <w:spacing w:before="0" w:beforeAutospacing="0" w:after="0" w:afterAutospacing="0"/>
        <w:rPr>
          <w:rFonts w:ascii="Arial" w:hAnsi="Arial" w:cs="Arial"/>
          <w:lang w:val="ro-RO"/>
        </w:rPr>
      </w:pPr>
      <w:r w:rsidRPr="004F2D34">
        <w:rPr>
          <w:rFonts w:ascii="Comic Sans MS" w:hAnsi="Comic Sans MS" w:cs="Arial"/>
          <w:b/>
          <w:bCs/>
          <w:color w:val="800080"/>
          <w:lang w:val="ro-RO"/>
        </w:rPr>
        <w:t>TIMP DE LUCRU 15 MIN</w:t>
      </w:r>
    </w:p>
    <w:p w:rsidR="000C24D5" w:rsidRPr="004F2D34" w:rsidRDefault="000C24D5">
      <w:pPr>
        <w:pStyle w:val="BodyText2"/>
        <w:jc w:val="left"/>
        <w:rPr>
          <w:rFonts w:ascii="Comic Sans MS" w:hAnsi="Comic Sans MS"/>
          <w:b/>
          <w:bCs/>
          <w:color w:val="800080"/>
        </w:rPr>
      </w:pPr>
    </w:p>
    <w:p w:rsidR="000C24D5" w:rsidRPr="004F2D34" w:rsidRDefault="00D042B9">
      <w:pPr>
        <w:pStyle w:val="Heading1"/>
        <w:jc w:val="center"/>
        <w:rPr>
          <w:lang w:val="ro-RO"/>
        </w:rPr>
      </w:pPr>
      <w:r w:rsidRPr="00D042B9">
        <w:rPr>
          <w:lang w:val="ro-RO"/>
        </w:rPr>
        <w:lastRenderedPageBreak/>
        <w:pict>
          <v:shape id="_x0000_i1034" type="#_x0000_t136" style="width:129.45pt;height:29.7pt" fillcolor="purple" strokecolor="yellow">
            <v:shadow on="t" opacity="52429f"/>
            <v:textpath style="font-family:&quot;Arial Black&quot;;font-weight:bold;font-style:italic;v-text-kern:t" trim="t" fitpath="t" string="2.GLOSAR "/>
          </v:shape>
        </w:pict>
      </w: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21"/>
        <w:gridCol w:w="5933"/>
      </w:tblGrid>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BACTERIE</w:t>
            </w:r>
          </w:p>
        </w:tc>
        <w:tc>
          <w:tcPr>
            <w:tcW w:w="5933" w:type="dxa"/>
          </w:tcPr>
          <w:p w:rsidR="000C24D5" w:rsidRPr="004F2D34" w:rsidRDefault="00D042B9">
            <w:pPr>
              <w:rPr>
                <w:rFonts w:ascii="Arial" w:hAnsi="Arial" w:cs="Arial"/>
                <w:lang w:val="ro-RO"/>
              </w:rPr>
            </w:pPr>
            <w:hyperlink r:id="rId51" w:history="1">
              <w:r w:rsidR="000C24D5" w:rsidRPr="004F2D34">
                <w:rPr>
                  <w:rStyle w:val="Hyperlink"/>
                  <w:rFonts w:ascii="Arial" w:hAnsi="Arial" w:cs="Arial"/>
                  <w:lang w:val="ro-RO"/>
                </w:rPr>
                <w:t>Organism</w:t>
              </w:r>
            </w:hyperlink>
            <w:r w:rsidR="000C24D5" w:rsidRPr="004F2D34">
              <w:rPr>
                <w:rStyle w:val="def"/>
                <w:rFonts w:ascii="Arial" w:hAnsi="Arial" w:cs="Arial"/>
                <w:lang w:val="ro-RO"/>
              </w:rPr>
              <w:t xml:space="preserve"> </w:t>
            </w:r>
            <w:hyperlink r:id="rId52" w:history="1">
              <w:r w:rsidR="000C24D5" w:rsidRPr="004F2D34">
                <w:rPr>
                  <w:rStyle w:val="Hyperlink"/>
                  <w:rFonts w:ascii="Arial" w:hAnsi="Arial" w:cs="Arial"/>
                  <w:lang w:val="ro-RO"/>
                </w:rPr>
                <w:t>microscopic</w:t>
              </w:r>
            </w:hyperlink>
            <w:r w:rsidR="000C24D5" w:rsidRPr="004F2D34">
              <w:rPr>
                <w:rStyle w:val="def"/>
                <w:rFonts w:ascii="Arial" w:hAnsi="Arial" w:cs="Arial"/>
                <w:lang w:val="ro-RO"/>
              </w:rPr>
              <w:t xml:space="preserve"> </w:t>
            </w:r>
            <w:hyperlink r:id="rId53" w:history="1">
              <w:r w:rsidR="000C24D5" w:rsidRPr="004F2D34">
                <w:rPr>
                  <w:rStyle w:val="Hyperlink"/>
                  <w:rFonts w:ascii="Arial" w:hAnsi="Arial" w:cs="Arial"/>
                  <w:lang w:val="ro-RO"/>
                </w:rPr>
                <w:t>unicelular</w:t>
              </w:r>
            </w:hyperlink>
            <w:r w:rsidR="000C24D5" w:rsidRPr="004F2D34">
              <w:rPr>
                <w:rStyle w:val="def"/>
                <w:rFonts w:ascii="Arial" w:hAnsi="Arial" w:cs="Arial"/>
                <w:lang w:val="ro-RO"/>
              </w:rPr>
              <w:t xml:space="preserve"> de natură vegetală.</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pStyle w:val="Header"/>
              <w:tabs>
                <w:tab w:val="clear" w:pos="4153"/>
                <w:tab w:val="clear" w:pos="8306"/>
              </w:tabs>
              <w:rPr>
                <w:rFonts w:ascii="Arial" w:hAnsi="Arial" w:cs="Arial"/>
                <w:b/>
                <w:bCs/>
                <w:color w:val="800080"/>
                <w:lang w:val="ro-RO"/>
              </w:rPr>
            </w:pPr>
            <w:r w:rsidRPr="004F2D34">
              <w:rPr>
                <w:rFonts w:ascii="Arial" w:hAnsi="Arial" w:cs="Arial"/>
                <w:b/>
                <w:bCs/>
                <w:color w:val="800080"/>
                <w:lang w:val="ro-RO"/>
              </w:rPr>
              <w:t>MAIA</w:t>
            </w:r>
          </w:p>
        </w:tc>
        <w:tc>
          <w:tcPr>
            <w:tcW w:w="5933" w:type="dxa"/>
          </w:tcPr>
          <w:p w:rsidR="000C24D5" w:rsidRPr="004F2D34" w:rsidRDefault="000C24D5">
            <w:pPr>
              <w:rPr>
                <w:rFonts w:ascii="Arial" w:hAnsi="Arial" w:cs="Arial"/>
                <w:lang w:val="ro-RO"/>
              </w:rPr>
            </w:pPr>
            <w:r w:rsidRPr="004F2D34">
              <w:rPr>
                <w:rFonts w:ascii="Arial" w:hAnsi="Arial" w:cs="Arial"/>
                <w:lang w:val="ro-RO"/>
              </w:rPr>
              <w:t>Suspensie de celule active într-un mediu nutritiv , utilizată pentru declanşarea proceselor fermentative</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 xml:space="preserve">UPERIZARE </w:t>
            </w:r>
          </w:p>
        </w:tc>
        <w:tc>
          <w:tcPr>
            <w:tcW w:w="5933" w:type="dxa"/>
          </w:tcPr>
          <w:p w:rsidR="000C24D5" w:rsidRPr="004F2D34" w:rsidRDefault="000C24D5">
            <w:pPr>
              <w:rPr>
                <w:rFonts w:ascii="Arial" w:hAnsi="Arial" w:cs="Arial"/>
                <w:lang w:val="ro-RO"/>
              </w:rPr>
            </w:pPr>
            <w:r w:rsidRPr="004F2D34">
              <w:rPr>
                <w:rFonts w:ascii="Arial" w:hAnsi="Arial" w:cs="Arial"/>
                <w:lang w:val="ro-RO"/>
              </w:rPr>
              <w:t>Procedeu de sterilizare a laptelui prin injecţie directă de abur.</w:t>
            </w:r>
          </w:p>
        </w:tc>
      </w:tr>
      <w:tr w:rsidR="000C24D5" w:rsidRPr="004F2D34">
        <w:trPr>
          <w:trHeight w:val="337"/>
        </w:trPr>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PUTINEI</w:t>
            </w:r>
          </w:p>
        </w:tc>
        <w:tc>
          <w:tcPr>
            <w:tcW w:w="5933" w:type="dxa"/>
          </w:tcPr>
          <w:p w:rsidR="000C24D5" w:rsidRPr="004F2D34" w:rsidRDefault="000C24D5">
            <w:pPr>
              <w:rPr>
                <w:rFonts w:ascii="Arial" w:hAnsi="Arial" w:cs="Arial"/>
                <w:lang w:val="ro-RO"/>
              </w:rPr>
            </w:pPr>
            <w:r w:rsidRPr="004F2D34">
              <w:rPr>
                <w:rFonts w:ascii="Arial" w:hAnsi="Arial" w:cs="Arial"/>
                <w:lang w:val="ro-RO"/>
              </w:rPr>
              <w:t>Utilaj folosit pentru transformarea smântânii în unt prin aglomerare discontinuă</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SPOR</w:t>
            </w:r>
          </w:p>
        </w:tc>
        <w:tc>
          <w:tcPr>
            <w:tcW w:w="5933" w:type="dxa"/>
          </w:tcPr>
          <w:p w:rsidR="000C24D5" w:rsidRPr="004F2D34" w:rsidRDefault="000C24D5">
            <w:pPr>
              <w:rPr>
                <w:rFonts w:ascii="Arial" w:hAnsi="Arial" w:cs="Arial"/>
                <w:lang w:val="ro-RO"/>
              </w:rPr>
            </w:pPr>
            <w:r w:rsidRPr="004F2D34">
              <w:rPr>
                <w:rFonts w:ascii="Arial" w:hAnsi="Arial" w:cs="Arial"/>
                <w:lang w:val="ro-RO"/>
              </w:rPr>
              <w:t>Formă de rezistenţă care apare într-un anumit stadiu de dezvoltare a unor microorganisme şi care păstrează în stare latentă, toate caracterele ereditare ale formei vegetative. Nu poate fi distrus prin pasteurizare.</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STABILIZATOR</w:t>
            </w:r>
          </w:p>
        </w:tc>
        <w:tc>
          <w:tcPr>
            <w:tcW w:w="5933" w:type="dxa"/>
          </w:tcPr>
          <w:p w:rsidR="000C24D5" w:rsidRPr="004F2D34" w:rsidRDefault="000C24D5">
            <w:pPr>
              <w:rPr>
                <w:rFonts w:ascii="Arial" w:hAnsi="Arial" w:cs="Arial"/>
                <w:lang w:val="ro-RO"/>
              </w:rPr>
            </w:pPr>
            <w:r w:rsidRPr="004F2D34">
              <w:rPr>
                <w:rFonts w:ascii="Arial" w:hAnsi="Arial" w:cs="Arial"/>
                <w:lang w:val="ro-RO"/>
              </w:rPr>
              <w:t>Substanţă care asigură stabilitatea unui sistem</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PASTEURIZARE</w:t>
            </w:r>
          </w:p>
        </w:tc>
        <w:tc>
          <w:tcPr>
            <w:tcW w:w="5933" w:type="dxa"/>
          </w:tcPr>
          <w:p w:rsidR="000C24D5" w:rsidRPr="004F2D34" w:rsidRDefault="000C24D5">
            <w:pPr>
              <w:rPr>
                <w:rFonts w:ascii="Arial" w:hAnsi="Arial" w:cs="Arial"/>
                <w:lang w:val="ro-RO"/>
              </w:rPr>
            </w:pPr>
            <w:r w:rsidRPr="004F2D34">
              <w:rPr>
                <w:rFonts w:ascii="Arial" w:hAnsi="Arial" w:cs="Arial"/>
                <w:lang w:val="ro-RO"/>
              </w:rPr>
              <w:t xml:space="preserve">Tratament termic la temperaturi sub 100° C care are ca scop distrugerea microorganismelor patogene din produs. Prin pasteurizare nu se distrug decât formele vegetative ale microorganismelor </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STERILIZARE</w:t>
            </w:r>
          </w:p>
        </w:tc>
        <w:tc>
          <w:tcPr>
            <w:tcW w:w="5933" w:type="dxa"/>
          </w:tcPr>
          <w:p w:rsidR="000C24D5" w:rsidRPr="004F2D34" w:rsidRDefault="000C24D5">
            <w:pPr>
              <w:rPr>
                <w:rFonts w:ascii="Arial" w:hAnsi="Arial" w:cs="Arial"/>
                <w:lang w:val="ro-RO"/>
              </w:rPr>
            </w:pPr>
            <w:r w:rsidRPr="004F2D34">
              <w:rPr>
                <w:rFonts w:ascii="Arial" w:hAnsi="Arial" w:cs="Arial"/>
                <w:lang w:val="ro-RO"/>
              </w:rPr>
              <w:t>Tratament termic la temperaturi peste 100° C care are ca scop distrugerea microorganismelor  inclusiv a sporilor acestora</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TITRARE</w:t>
            </w:r>
          </w:p>
        </w:tc>
        <w:tc>
          <w:tcPr>
            <w:tcW w:w="5933" w:type="dxa"/>
          </w:tcPr>
          <w:p w:rsidR="000C24D5" w:rsidRPr="004F2D34" w:rsidRDefault="000C24D5">
            <w:pPr>
              <w:rPr>
                <w:rFonts w:ascii="Arial" w:hAnsi="Arial" w:cs="Arial"/>
                <w:lang w:val="ro-RO"/>
              </w:rPr>
            </w:pPr>
            <w:r w:rsidRPr="004F2D34">
              <w:rPr>
                <w:rFonts w:ascii="Arial" w:hAnsi="Arial" w:cs="Arial"/>
                <w:lang w:val="ro-RO"/>
              </w:rPr>
              <w:t>Operaţie de laborator utilizată pentru a determina cantitatea de substanţă conţinută într-o soluţie</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TITRU</w:t>
            </w:r>
          </w:p>
        </w:tc>
        <w:tc>
          <w:tcPr>
            <w:tcW w:w="5933" w:type="dxa"/>
          </w:tcPr>
          <w:p w:rsidR="000C24D5" w:rsidRPr="004F2D34" w:rsidRDefault="000C24D5">
            <w:pPr>
              <w:rPr>
                <w:rFonts w:ascii="Arial" w:hAnsi="Arial" w:cs="Arial"/>
                <w:lang w:val="ro-RO"/>
              </w:rPr>
            </w:pPr>
            <w:r w:rsidRPr="004F2D34">
              <w:rPr>
                <w:rFonts w:ascii="Arial" w:hAnsi="Arial" w:cs="Arial"/>
                <w:lang w:val="ro-RO"/>
              </w:rPr>
              <w:t>Cantitate în grame, dintr-un element sau compus conţinută într-un mililitru de soluţie</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LAPTE COLOSTRAL</w:t>
            </w:r>
          </w:p>
        </w:tc>
        <w:tc>
          <w:tcPr>
            <w:tcW w:w="5933" w:type="dxa"/>
          </w:tcPr>
          <w:p w:rsidR="000C24D5" w:rsidRPr="004F2D34" w:rsidRDefault="000C24D5">
            <w:pPr>
              <w:rPr>
                <w:rFonts w:ascii="Arial" w:hAnsi="Arial" w:cs="Arial"/>
                <w:lang w:val="ro-RO"/>
              </w:rPr>
            </w:pPr>
            <w:r w:rsidRPr="004F2D34">
              <w:rPr>
                <w:rFonts w:ascii="Arial" w:hAnsi="Arial" w:cs="Arial"/>
                <w:lang w:val="ro-RO"/>
              </w:rPr>
              <w:t>Laptele din primele zile de lactaţie</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VITAMINE LIPOSOLUBILE</w:t>
            </w:r>
          </w:p>
        </w:tc>
        <w:tc>
          <w:tcPr>
            <w:tcW w:w="5933" w:type="dxa"/>
          </w:tcPr>
          <w:p w:rsidR="000C24D5" w:rsidRPr="004F2D34" w:rsidRDefault="000C24D5">
            <w:pPr>
              <w:rPr>
                <w:rFonts w:ascii="Arial" w:hAnsi="Arial" w:cs="Arial"/>
                <w:lang w:val="ro-RO"/>
              </w:rPr>
            </w:pPr>
            <w:r w:rsidRPr="004F2D34">
              <w:rPr>
                <w:rFonts w:ascii="Arial" w:hAnsi="Arial" w:cs="Arial"/>
                <w:lang w:val="ro-RO"/>
              </w:rPr>
              <w:t>Vitamine solubile în grăsimi</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VITAMINE HIDROSOLUBILE</w:t>
            </w:r>
          </w:p>
        </w:tc>
        <w:tc>
          <w:tcPr>
            <w:tcW w:w="5933" w:type="dxa"/>
          </w:tcPr>
          <w:p w:rsidR="000C24D5" w:rsidRPr="004F2D34" w:rsidRDefault="000C24D5">
            <w:pPr>
              <w:rPr>
                <w:rFonts w:ascii="Arial" w:hAnsi="Arial" w:cs="Arial"/>
                <w:lang w:val="ro-RO"/>
              </w:rPr>
            </w:pPr>
            <w:r w:rsidRPr="004F2D34">
              <w:rPr>
                <w:rFonts w:ascii="Arial" w:hAnsi="Arial" w:cs="Arial"/>
                <w:lang w:val="ro-RO"/>
              </w:rPr>
              <w:t>Vitamine solubile în apă</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ZER</w:t>
            </w:r>
          </w:p>
        </w:tc>
        <w:tc>
          <w:tcPr>
            <w:tcW w:w="5933" w:type="dxa"/>
          </w:tcPr>
          <w:p w:rsidR="000C24D5" w:rsidRPr="004F2D34" w:rsidRDefault="000C24D5">
            <w:pPr>
              <w:rPr>
                <w:rFonts w:ascii="Arial" w:hAnsi="Arial" w:cs="Arial"/>
                <w:lang w:val="ro-RO"/>
              </w:rPr>
            </w:pPr>
            <w:r w:rsidRPr="004F2D34">
              <w:rPr>
                <w:rFonts w:ascii="Arial" w:hAnsi="Arial" w:cs="Arial"/>
                <w:lang w:val="ro-RO"/>
              </w:rPr>
              <w:t>Subprodus rezultat la fabricarea brânzeturilor</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ZARĂ</w:t>
            </w:r>
          </w:p>
        </w:tc>
        <w:tc>
          <w:tcPr>
            <w:tcW w:w="5933" w:type="dxa"/>
          </w:tcPr>
          <w:p w:rsidR="000C24D5" w:rsidRPr="004F2D34" w:rsidRDefault="000C24D5">
            <w:pPr>
              <w:rPr>
                <w:rFonts w:ascii="Arial" w:hAnsi="Arial" w:cs="Arial"/>
                <w:lang w:val="ro-RO"/>
              </w:rPr>
            </w:pPr>
            <w:r w:rsidRPr="004F2D34">
              <w:rPr>
                <w:rFonts w:ascii="Arial" w:hAnsi="Arial" w:cs="Arial"/>
                <w:lang w:val="ro-RO"/>
              </w:rPr>
              <w:t>Subprodus rezultat la transformarea smântânii în unt</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LECITINĂ</w:t>
            </w:r>
          </w:p>
        </w:tc>
        <w:tc>
          <w:tcPr>
            <w:tcW w:w="5933" w:type="dxa"/>
          </w:tcPr>
          <w:p w:rsidR="000C24D5" w:rsidRPr="004F2D34" w:rsidRDefault="000C24D5">
            <w:pPr>
              <w:rPr>
                <w:rFonts w:ascii="Arial" w:hAnsi="Arial" w:cs="Arial"/>
                <w:lang w:val="ro-RO"/>
              </w:rPr>
            </w:pPr>
            <w:r w:rsidRPr="004F2D34">
              <w:rPr>
                <w:rFonts w:ascii="Arial" w:hAnsi="Arial" w:cs="Arial"/>
                <w:lang w:val="ro-RO"/>
              </w:rPr>
              <w:t>Lipidă fosforată care se găseşte în gălbenuşul de ou şi ţesutul nervos</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AMINOACIZI</w:t>
            </w:r>
          </w:p>
        </w:tc>
        <w:tc>
          <w:tcPr>
            <w:tcW w:w="5933" w:type="dxa"/>
          </w:tcPr>
          <w:p w:rsidR="000C24D5" w:rsidRPr="004F2D34" w:rsidRDefault="000C24D5">
            <w:pPr>
              <w:rPr>
                <w:rFonts w:ascii="Arial" w:hAnsi="Arial" w:cs="Arial"/>
                <w:lang w:val="ro-RO"/>
              </w:rPr>
            </w:pPr>
            <w:r w:rsidRPr="004F2D34">
              <w:rPr>
                <w:rStyle w:val="def"/>
                <w:rFonts w:ascii="Arial" w:hAnsi="Arial" w:cs="Arial"/>
                <w:color w:val="000000"/>
                <w:lang w:val="ro-RO"/>
              </w:rPr>
              <w:t>Substanţe organice, componenţi ai proteinelor, care se găsesc liberi în cantităţi mici în organismele vieţuitoarelor</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PEPTIDE</w:t>
            </w:r>
          </w:p>
        </w:tc>
        <w:tc>
          <w:tcPr>
            <w:tcW w:w="5933" w:type="dxa"/>
          </w:tcPr>
          <w:p w:rsidR="000C24D5" w:rsidRPr="004F2D34" w:rsidRDefault="000C24D5">
            <w:pPr>
              <w:rPr>
                <w:rFonts w:ascii="Arial" w:hAnsi="Arial" w:cs="Arial"/>
                <w:lang w:val="ro-RO"/>
              </w:rPr>
            </w:pPr>
            <w:r w:rsidRPr="004F2D34">
              <w:rPr>
                <w:rStyle w:val="def"/>
                <w:rFonts w:ascii="Arial" w:hAnsi="Arial" w:cs="Arial"/>
                <w:color w:val="000000"/>
                <w:lang w:val="ro-RO"/>
              </w:rPr>
              <w:t>Substanţe chimice rezultate din desfacerea hidrolitică a proteinelor</w:t>
            </w:r>
            <w:r w:rsidRPr="004F2D34">
              <w:rPr>
                <w:rStyle w:val="def"/>
                <w:color w:val="000000"/>
                <w:lang w:val="ro-RO"/>
              </w:rPr>
              <w:t>.</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DROJDII</w:t>
            </w:r>
          </w:p>
        </w:tc>
        <w:tc>
          <w:tcPr>
            <w:tcW w:w="5933" w:type="dxa"/>
          </w:tcPr>
          <w:p w:rsidR="000C24D5" w:rsidRPr="004F2D34" w:rsidRDefault="000C24D5">
            <w:pPr>
              <w:rPr>
                <w:rFonts w:ascii="Arial" w:hAnsi="Arial" w:cs="Arial"/>
                <w:lang w:val="ro-RO"/>
              </w:rPr>
            </w:pPr>
            <w:r w:rsidRPr="004F2D34">
              <w:rPr>
                <w:rStyle w:val="def"/>
                <w:rFonts w:ascii="Arial" w:hAnsi="Arial" w:cs="Arial"/>
                <w:color w:val="000000"/>
                <w:lang w:val="ro-RO"/>
              </w:rPr>
              <w:t>Colonii de ciuperci microscopice unicelulare care produc fermentaţia alcoolică</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MUCEGAIURI</w:t>
            </w:r>
          </w:p>
        </w:tc>
        <w:tc>
          <w:tcPr>
            <w:tcW w:w="5933" w:type="dxa"/>
          </w:tcPr>
          <w:p w:rsidR="000C24D5" w:rsidRPr="004F2D34" w:rsidRDefault="000C24D5">
            <w:pPr>
              <w:rPr>
                <w:rFonts w:ascii="Arial" w:hAnsi="Arial" w:cs="Arial"/>
                <w:lang w:val="ro-RO"/>
              </w:rPr>
            </w:pPr>
            <w:r w:rsidRPr="004F2D34">
              <w:rPr>
                <w:rStyle w:val="def"/>
                <w:rFonts w:ascii="Arial" w:hAnsi="Arial" w:cs="Arial"/>
                <w:color w:val="000000"/>
                <w:lang w:val="ro-RO"/>
              </w:rPr>
              <w:t>Ciuperci saprofite sau parazite, care se dezvoltă pe suprafaţa unor substanţe organice,</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BACTERII PATOGENE</w:t>
            </w:r>
          </w:p>
        </w:tc>
        <w:tc>
          <w:tcPr>
            <w:tcW w:w="5933" w:type="dxa"/>
          </w:tcPr>
          <w:p w:rsidR="000C24D5" w:rsidRPr="004F2D34" w:rsidRDefault="000C24D5">
            <w:pPr>
              <w:rPr>
                <w:rFonts w:ascii="Arial" w:hAnsi="Arial" w:cs="Arial"/>
                <w:lang w:val="ro-RO"/>
              </w:rPr>
            </w:pPr>
            <w:r w:rsidRPr="004F2D34">
              <w:rPr>
                <w:rFonts w:ascii="Arial" w:hAnsi="Arial" w:cs="Arial"/>
                <w:lang w:val="ro-RO"/>
              </w:rPr>
              <w:t>Bacterii care  pot provoaca boli</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SIMBIOZĂ</w:t>
            </w:r>
          </w:p>
        </w:tc>
        <w:tc>
          <w:tcPr>
            <w:tcW w:w="5933" w:type="dxa"/>
          </w:tcPr>
          <w:p w:rsidR="000C24D5" w:rsidRPr="004F2D34" w:rsidRDefault="000C24D5">
            <w:pPr>
              <w:rPr>
                <w:rFonts w:ascii="Arial" w:hAnsi="Arial" w:cs="Arial"/>
                <w:lang w:val="ro-RO"/>
              </w:rPr>
            </w:pPr>
            <w:r w:rsidRPr="004F2D34">
              <w:rPr>
                <w:rFonts w:ascii="Arial" w:hAnsi="Arial" w:cs="Arial"/>
                <w:lang w:val="ro-RO"/>
              </w:rPr>
              <w:t>Relaţie între două sau mai multe organisme care se dezvoltă favorabil într-un habitat comun</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ACTIVITATE BACTERIOSTATICĂ</w:t>
            </w:r>
          </w:p>
        </w:tc>
        <w:tc>
          <w:tcPr>
            <w:tcW w:w="5933" w:type="dxa"/>
          </w:tcPr>
          <w:p w:rsidR="000C24D5" w:rsidRPr="004F2D34" w:rsidRDefault="000C24D5">
            <w:pPr>
              <w:rPr>
                <w:rFonts w:ascii="Arial" w:hAnsi="Arial" w:cs="Arial"/>
                <w:lang w:val="ro-RO"/>
              </w:rPr>
            </w:pPr>
            <w:r w:rsidRPr="004F2D34">
              <w:rPr>
                <w:rFonts w:ascii="Arial" w:hAnsi="Arial" w:cs="Arial"/>
                <w:lang w:val="ro-RO"/>
              </w:rPr>
              <w:t>Activitate de împiedicare a dezvoltării bacterilor</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ACTIVITATE BACTERICIDĂ</w:t>
            </w:r>
          </w:p>
        </w:tc>
        <w:tc>
          <w:tcPr>
            <w:tcW w:w="5933" w:type="dxa"/>
          </w:tcPr>
          <w:p w:rsidR="000C24D5" w:rsidRPr="004F2D34" w:rsidRDefault="000C24D5">
            <w:pPr>
              <w:rPr>
                <w:rFonts w:ascii="Arial" w:hAnsi="Arial" w:cs="Arial"/>
                <w:lang w:val="ro-RO"/>
              </w:rPr>
            </w:pPr>
            <w:r w:rsidRPr="004F2D34">
              <w:rPr>
                <w:rFonts w:ascii="Arial" w:hAnsi="Arial" w:cs="Arial"/>
                <w:lang w:val="ro-RO"/>
              </w:rPr>
              <w:t>Activitate de distrugere a bacterilor</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LAPTE CRUD INTEGRAL</w:t>
            </w:r>
          </w:p>
        </w:tc>
        <w:tc>
          <w:tcPr>
            <w:tcW w:w="5933" w:type="dxa"/>
          </w:tcPr>
          <w:p w:rsidR="000C24D5" w:rsidRPr="004F2D34" w:rsidRDefault="000C24D5">
            <w:pPr>
              <w:rPr>
                <w:rFonts w:ascii="Arial" w:hAnsi="Arial" w:cs="Arial"/>
                <w:lang w:val="ro-RO"/>
              </w:rPr>
            </w:pPr>
            <w:r w:rsidRPr="004F2D34">
              <w:rPr>
                <w:rFonts w:ascii="Arial" w:hAnsi="Arial" w:cs="Arial"/>
                <w:lang w:val="ro-RO"/>
              </w:rPr>
              <w:t>Lapte proaspăt muls care nu a suferit nici un tratament termic</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PROTEINE</w:t>
            </w:r>
          </w:p>
        </w:tc>
        <w:tc>
          <w:tcPr>
            <w:tcW w:w="5933" w:type="dxa"/>
          </w:tcPr>
          <w:p w:rsidR="000C24D5" w:rsidRPr="004F2D34" w:rsidRDefault="000C24D5">
            <w:pPr>
              <w:rPr>
                <w:rFonts w:ascii="Arial" w:hAnsi="Arial" w:cs="Arial"/>
                <w:lang w:val="ro-RO"/>
              </w:rPr>
            </w:pPr>
            <w:r w:rsidRPr="004F2D34">
              <w:rPr>
                <w:rStyle w:val="def"/>
                <w:rFonts w:ascii="Arial" w:hAnsi="Arial" w:cs="Arial"/>
                <w:color w:val="000000"/>
                <w:lang w:val="ro-RO"/>
              </w:rPr>
              <w:t>Substanţă organică alcătuită din carbon, hidrogen, oxigen, azot, sulf etc., care intră în componenţa protoplasmei celulelor animale şi vegetale, îndeplinind în organism funcţii variate fundamentale.</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LIPIDE</w:t>
            </w:r>
          </w:p>
        </w:tc>
        <w:tc>
          <w:tcPr>
            <w:tcW w:w="5933" w:type="dxa"/>
          </w:tcPr>
          <w:p w:rsidR="000C24D5" w:rsidRPr="004F2D34" w:rsidRDefault="000C24D5">
            <w:pPr>
              <w:rPr>
                <w:rFonts w:ascii="Arial" w:hAnsi="Arial" w:cs="Arial"/>
                <w:lang w:val="ro-RO"/>
              </w:rPr>
            </w:pPr>
            <w:r w:rsidRPr="004F2D34">
              <w:rPr>
                <w:rStyle w:val="def"/>
                <w:rFonts w:ascii="Arial" w:hAnsi="Arial" w:cs="Arial"/>
                <w:color w:val="000000"/>
                <w:lang w:val="ro-RO"/>
              </w:rPr>
              <w:t>Substanţe organice din grupa esterilor de acizi graşi şi alcooli, care prin oxidarea lor produc căldura organismului. Se mai numesc şi grăsimi</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GLUCIDE</w:t>
            </w:r>
          </w:p>
        </w:tc>
        <w:tc>
          <w:tcPr>
            <w:tcW w:w="5933" w:type="dxa"/>
          </w:tcPr>
          <w:p w:rsidR="000C24D5" w:rsidRPr="004F2D34" w:rsidRDefault="000C24D5">
            <w:pPr>
              <w:rPr>
                <w:rFonts w:ascii="Arial" w:hAnsi="Arial" w:cs="Arial"/>
                <w:lang w:val="ro-RO"/>
              </w:rPr>
            </w:pPr>
            <w:r w:rsidRPr="004F2D34">
              <w:rPr>
                <w:rStyle w:val="def"/>
                <w:rFonts w:ascii="Arial" w:hAnsi="Arial" w:cs="Arial"/>
                <w:color w:val="000000"/>
                <w:lang w:val="ro-RO"/>
              </w:rPr>
              <w:t>Substanţe organice care intră în compoziţia protoplasmei; hidraţi de carbon. Se mai numesc şi zaharuri</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LACTENINE</w:t>
            </w:r>
          </w:p>
        </w:tc>
        <w:tc>
          <w:tcPr>
            <w:tcW w:w="5933" w:type="dxa"/>
          </w:tcPr>
          <w:p w:rsidR="000C24D5" w:rsidRPr="004F2D34" w:rsidRDefault="000C24D5">
            <w:pPr>
              <w:rPr>
                <w:rFonts w:ascii="Arial" w:hAnsi="Arial" w:cs="Arial"/>
                <w:lang w:val="ro-RO"/>
              </w:rPr>
            </w:pPr>
            <w:r w:rsidRPr="004F2D34">
              <w:rPr>
                <w:rFonts w:ascii="Arial" w:hAnsi="Arial" w:cs="Arial"/>
                <w:lang w:val="ro-RO"/>
              </w:rPr>
              <w:t>Anticorpi care inhibă dezvoltarea microorganismelor din laptele proaspăt muls</w:t>
            </w:r>
          </w:p>
        </w:tc>
      </w:tr>
      <w:tr w:rsidR="000C24D5" w:rsidRPr="004F2D34">
        <w:tc>
          <w:tcPr>
            <w:tcW w:w="3921" w:type="dxa"/>
          </w:tcPr>
          <w:p w:rsidR="000C24D5" w:rsidRPr="004F2D34" w:rsidRDefault="000C24D5">
            <w:pPr>
              <w:rPr>
                <w:rFonts w:ascii="Arial" w:hAnsi="Arial" w:cs="Arial"/>
                <w:b/>
                <w:bCs/>
                <w:color w:val="800080"/>
                <w:lang w:val="ro-RO"/>
              </w:rPr>
            </w:pPr>
          </w:p>
        </w:tc>
        <w:tc>
          <w:tcPr>
            <w:tcW w:w="5933" w:type="dxa"/>
          </w:tcPr>
          <w:p w:rsidR="000C24D5" w:rsidRPr="004F2D34" w:rsidRDefault="000C24D5">
            <w:pPr>
              <w:rPr>
                <w:rFonts w:ascii="Arial" w:hAnsi="Arial" w:cs="Arial"/>
                <w:lang w:val="ro-RO"/>
              </w:rPr>
            </w:pPr>
          </w:p>
        </w:tc>
      </w:tr>
      <w:tr w:rsidR="000C24D5" w:rsidRPr="004F2D34">
        <w:tc>
          <w:tcPr>
            <w:tcW w:w="3921" w:type="dxa"/>
          </w:tcPr>
          <w:p w:rsidR="000C24D5" w:rsidRPr="004F2D34" w:rsidRDefault="000C24D5">
            <w:pPr>
              <w:rPr>
                <w:rFonts w:ascii="Arial" w:hAnsi="Arial" w:cs="Arial"/>
                <w:b/>
                <w:bCs/>
                <w:color w:val="800080"/>
                <w:lang w:val="ro-RO"/>
              </w:rPr>
            </w:pPr>
            <w:r w:rsidRPr="004F2D34">
              <w:rPr>
                <w:rFonts w:ascii="Arial" w:hAnsi="Arial" w:cs="Arial"/>
                <w:b/>
                <w:bCs/>
                <w:color w:val="800080"/>
                <w:lang w:val="ro-RO"/>
              </w:rPr>
              <w:t>LAPTE HIPOPROTEIC</w:t>
            </w:r>
          </w:p>
        </w:tc>
        <w:tc>
          <w:tcPr>
            <w:tcW w:w="5933" w:type="dxa"/>
          </w:tcPr>
          <w:p w:rsidR="000C24D5" w:rsidRPr="004F2D34" w:rsidRDefault="000C24D5">
            <w:pPr>
              <w:rPr>
                <w:rFonts w:ascii="Arial" w:hAnsi="Arial" w:cs="Arial"/>
                <w:lang w:val="ro-RO"/>
              </w:rPr>
            </w:pPr>
            <w:r w:rsidRPr="004F2D34">
              <w:rPr>
                <w:rFonts w:ascii="Arial" w:hAnsi="Arial" w:cs="Arial"/>
                <w:lang w:val="ro-RO"/>
              </w:rPr>
              <w:t>Lapte preparat prin concentrarea laptelui smântânit</w:t>
            </w:r>
          </w:p>
        </w:tc>
      </w:tr>
    </w:tbl>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D042B9">
      <w:pPr>
        <w:pStyle w:val="BodyTextIndent"/>
        <w:ind w:left="0" w:firstLine="360"/>
        <w:jc w:val="center"/>
        <w:outlineLvl w:val="0"/>
        <w:rPr>
          <w:rFonts w:ascii="Arial" w:hAnsi="Arial"/>
          <w:sz w:val="24"/>
          <w:szCs w:val="24"/>
          <w:lang w:val="ro-RO"/>
        </w:rPr>
      </w:pPr>
      <w:r w:rsidRPr="00D042B9">
        <w:rPr>
          <w:rFonts w:ascii="Arial" w:hAnsi="Arial"/>
          <w:b/>
          <w:sz w:val="32"/>
          <w:lang w:val="ro-RO"/>
        </w:rPr>
        <w:pict>
          <v:shape id="_x0000_i1035" type="#_x0000_t136" style="width:338.55pt;height:54.3pt" fillcolor="purple" strokecolor="yellow">
            <v:shadow on="t" opacity="52429f"/>
            <v:textpath style="font-family:&quot;Arial Black&quot;;font-weight:bold;font-style:italic;v-text-kern:t" trim="t" fitpath="t" string="7. INFORMAŢII PENTRU PROFESORI"/>
          </v:shape>
        </w:pict>
      </w:r>
    </w:p>
    <w:p w:rsidR="000C24D5" w:rsidRPr="004F2D34" w:rsidRDefault="000C24D5">
      <w:pPr>
        <w:pStyle w:val="BodyTextIndent"/>
        <w:ind w:left="0"/>
        <w:jc w:val="both"/>
        <w:outlineLvl w:val="0"/>
        <w:rPr>
          <w:rFonts w:ascii="Arial" w:hAnsi="Arial"/>
          <w:sz w:val="24"/>
          <w:szCs w:val="24"/>
          <w:lang w:val="ro-RO"/>
        </w:rPr>
      </w:pPr>
    </w:p>
    <w:p w:rsidR="000C24D5" w:rsidRPr="004F2D34" w:rsidRDefault="000C24D5">
      <w:pPr>
        <w:pStyle w:val="BodyTextIndent"/>
        <w:ind w:left="0" w:firstLine="360"/>
        <w:jc w:val="both"/>
        <w:outlineLvl w:val="0"/>
        <w:rPr>
          <w:b/>
          <w:sz w:val="24"/>
          <w:lang w:val="ro-RO"/>
        </w:rPr>
      </w:pPr>
      <w:r w:rsidRPr="004F2D34">
        <w:rPr>
          <w:rFonts w:ascii="Arial" w:hAnsi="Arial"/>
          <w:sz w:val="24"/>
          <w:szCs w:val="24"/>
          <w:lang w:val="ro-RO"/>
        </w:rPr>
        <w:t>Modulul</w:t>
      </w:r>
      <w:r w:rsidRPr="004F2D34">
        <w:rPr>
          <w:b/>
          <w:lang w:val="ro-RO"/>
        </w:rPr>
        <w:t xml:space="preserve"> ,,</w:t>
      </w:r>
      <w:r w:rsidRPr="004F2D34">
        <w:rPr>
          <w:b/>
          <w:bCs/>
          <w:sz w:val="24"/>
          <w:lang w:val="ro-RO"/>
        </w:rPr>
        <w:t>OBŢINEREA PRODUSELOR LACTATE PROASPETE</w:t>
      </w:r>
      <w:r w:rsidRPr="004F2D34">
        <w:rPr>
          <w:b/>
          <w:sz w:val="24"/>
          <w:lang w:val="ro-RO"/>
        </w:rPr>
        <w:t xml:space="preserve">”  </w:t>
      </w:r>
      <w:r w:rsidRPr="004F2D34">
        <w:rPr>
          <w:rFonts w:ascii="Arial" w:hAnsi="Arial"/>
          <w:sz w:val="24"/>
          <w:szCs w:val="24"/>
          <w:lang w:val="ro-RO"/>
        </w:rPr>
        <w:t>face parte din curriculum-ul pentru clasa  a XI-a prin care se asigură formarea profesională în calificările de nivel 3.</w:t>
      </w:r>
    </w:p>
    <w:p w:rsidR="000C24D5" w:rsidRPr="004F2D34" w:rsidRDefault="000C24D5">
      <w:pPr>
        <w:ind w:firstLine="360"/>
        <w:jc w:val="both"/>
        <w:rPr>
          <w:rFonts w:ascii="Arial" w:hAnsi="Arial"/>
          <w:lang w:val="ro-RO"/>
        </w:rPr>
      </w:pPr>
      <w:r w:rsidRPr="004F2D34">
        <w:rPr>
          <w:rFonts w:ascii="Arial" w:hAnsi="Arial"/>
          <w:lang w:val="ro-RO"/>
        </w:rPr>
        <w:t>Modulul are alocat 2 credite şi se desfăşoară prin parcurgerea a 90 de ore din care:</w:t>
      </w:r>
    </w:p>
    <w:p w:rsidR="000C24D5" w:rsidRPr="004F2D34" w:rsidRDefault="000C24D5">
      <w:pPr>
        <w:ind w:firstLine="360"/>
        <w:jc w:val="both"/>
        <w:rPr>
          <w:rFonts w:ascii="Arial" w:hAnsi="Arial"/>
          <w:lang w:val="ro-RO"/>
        </w:rPr>
      </w:pPr>
    </w:p>
    <w:p w:rsidR="000C24D5" w:rsidRPr="004F2D34" w:rsidRDefault="000C24D5">
      <w:pPr>
        <w:numPr>
          <w:ilvl w:val="0"/>
          <w:numId w:val="1"/>
        </w:numPr>
        <w:ind w:left="1418"/>
        <w:jc w:val="both"/>
        <w:rPr>
          <w:rFonts w:ascii="Arial" w:hAnsi="Arial"/>
          <w:b/>
          <w:lang w:val="ro-RO"/>
        </w:rPr>
      </w:pPr>
      <w:r w:rsidRPr="004F2D34">
        <w:rPr>
          <w:rFonts w:ascii="Arial" w:hAnsi="Arial"/>
          <w:b/>
          <w:lang w:val="ro-RO"/>
        </w:rPr>
        <w:t xml:space="preserve">30 ore pentru teorie </w:t>
      </w:r>
    </w:p>
    <w:p w:rsidR="000C24D5" w:rsidRPr="004F2D34" w:rsidRDefault="000C24D5">
      <w:pPr>
        <w:numPr>
          <w:ilvl w:val="0"/>
          <w:numId w:val="2"/>
        </w:numPr>
        <w:ind w:left="1418"/>
        <w:jc w:val="both"/>
        <w:rPr>
          <w:rFonts w:ascii="Arial" w:hAnsi="Arial"/>
          <w:lang w:val="ro-RO"/>
        </w:rPr>
      </w:pPr>
      <w:r w:rsidRPr="004F2D34">
        <w:rPr>
          <w:rFonts w:ascii="Arial" w:hAnsi="Arial"/>
          <w:b/>
          <w:lang w:val="ro-RO"/>
        </w:rPr>
        <w:t>60 ore pentru laborator</w:t>
      </w:r>
      <w:r w:rsidRPr="004F2D34">
        <w:rPr>
          <w:rFonts w:ascii="Arial" w:hAnsi="Arial"/>
          <w:lang w:val="ro-RO"/>
        </w:rPr>
        <w:t>.</w:t>
      </w:r>
    </w:p>
    <w:p w:rsidR="000C24D5" w:rsidRPr="004F2D34" w:rsidRDefault="000C24D5">
      <w:pPr>
        <w:jc w:val="both"/>
        <w:rPr>
          <w:rFonts w:ascii="Arial" w:hAnsi="Arial"/>
          <w:lang w:val="ro-RO"/>
        </w:rPr>
      </w:pPr>
    </w:p>
    <w:p w:rsidR="000C24D5" w:rsidRPr="004F2D34" w:rsidRDefault="000C24D5">
      <w:pPr>
        <w:ind w:firstLine="720"/>
        <w:jc w:val="both"/>
        <w:rPr>
          <w:rFonts w:ascii="Arial" w:hAnsi="Arial"/>
          <w:lang w:val="ro-RO"/>
        </w:rPr>
      </w:pPr>
      <w:r w:rsidRPr="004F2D34">
        <w:rPr>
          <w:rFonts w:ascii="Arial" w:hAnsi="Arial"/>
          <w:lang w:val="ro-RO"/>
        </w:rPr>
        <w:t>Pentru sarcinile ce urmează a fi realizate de elevi, s-au avut în vedere atât competenţele subordonate unităţii de competenţă “</w:t>
      </w:r>
      <w:r w:rsidRPr="004F2D34">
        <w:rPr>
          <w:rFonts w:ascii="Arial" w:hAnsi="Arial" w:cs="Arial"/>
          <w:b/>
          <w:bCs/>
          <w:lang w:val="ro-RO"/>
        </w:rPr>
        <w:t>OBŢINEREA PRODUSELOR LACTATE PROASPETE</w:t>
      </w:r>
      <w:r w:rsidRPr="004F2D34">
        <w:rPr>
          <w:rFonts w:ascii="Arial" w:hAnsi="Arial" w:cs="Arial"/>
          <w:lang w:val="ro-RO"/>
        </w:rPr>
        <w:t>”</w:t>
      </w:r>
      <w:r w:rsidRPr="004F2D34">
        <w:rPr>
          <w:rFonts w:ascii="Arial" w:hAnsi="Arial"/>
          <w:lang w:val="ro-RO"/>
        </w:rPr>
        <w:t>, dar şi competenţe specifice abilităţilor cheie. S-au avut în vedere, de asemenea, şi stilurile de învăţare ale elevilor (auditiv, vizual, practic).</w:t>
      </w:r>
    </w:p>
    <w:p w:rsidR="000C24D5" w:rsidRPr="004F2D34" w:rsidRDefault="000C24D5">
      <w:pPr>
        <w:ind w:firstLine="207"/>
        <w:jc w:val="both"/>
        <w:rPr>
          <w:rFonts w:ascii="Arial" w:hAnsi="Arial"/>
          <w:lang w:val="ro-RO"/>
        </w:rPr>
      </w:pPr>
    </w:p>
    <w:p w:rsidR="000C24D5" w:rsidRPr="004F2D34" w:rsidRDefault="000C24D5">
      <w:pPr>
        <w:pStyle w:val="BodyTextIndent3"/>
        <w:ind w:left="0" w:firstLine="720"/>
        <w:jc w:val="both"/>
        <w:rPr>
          <w:rFonts w:ascii="Arial" w:hAnsi="Arial"/>
          <w:sz w:val="24"/>
          <w:szCs w:val="24"/>
          <w:lang w:val="ro-RO"/>
        </w:rPr>
      </w:pPr>
      <w:r w:rsidRPr="004F2D34">
        <w:rPr>
          <w:rFonts w:ascii="Arial" w:hAnsi="Arial"/>
          <w:sz w:val="24"/>
          <w:szCs w:val="24"/>
          <w:lang w:val="ro-RO"/>
        </w:rPr>
        <w:t>Profesorul trebuie să cunoască particularităţile colectivului de elevi şi stilurile de învăţare ale acestora pentru reuşita centrării pe elev a procesului instructive educativ; el poate adapta materialele în raport cu cerinţele clasei şi cu specificul calificării, utilizând activităţi variate de învăţare şi, în special, cu caracter aplicativ.</w:t>
      </w:r>
    </w:p>
    <w:p w:rsidR="000C24D5" w:rsidRPr="004F2D34" w:rsidRDefault="000C24D5">
      <w:pPr>
        <w:jc w:val="both"/>
        <w:rPr>
          <w:rFonts w:ascii="Arial" w:hAnsi="Arial"/>
          <w:lang w:val="ro-RO"/>
        </w:rPr>
      </w:pPr>
    </w:p>
    <w:p w:rsidR="000C24D5" w:rsidRPr="004F2D34" w:rsidRDefault="000C24D5">
      <w:pPr>
        <w:pStyle w:val="BodyTextIndent3"/>
        <w:ind w:left="0" w:firstLine="720"/>
        <w:jc w:val="both"/>
        <w:rPr>
          <w:rFonts w:ascii="Arial" w:hAnsi="Arial"/>
          <w:sz w:val="24"/>
          <w:szCs w:val="24"/>
          <w:lang w:val="ro-RO"/>
        </w:rPr>
      </w:pPr>
      <w:r w:rsidRPr="004F2D34">
        <w:rPr>
          <w:rFonts w:ascii="Arial" w:hAnsi="Arial"/>
          <w:sz w:val="24"/>
          <w:szCs w:val="24"/>
          <w:lang w:val="ro-RO"/>
        </w:rPr>
        <w:t>Materialele de învăţare propuse sunt uşor de citit şi de înţeles, informaţiile şi cerinţele sunt formulate într-un limbaj adecvat nivelului elevilor, accesibil şi susţinut prin exemple sugestive şi prin imagini.</w:t>
      </w:r>
    </w:p>
    <w:p w:rsidR="000C24D5" w:rsidRPr="004F2D34" w:rsidRDefault="000C24D5">
      <w:pPr>
        <w:ind w:firstLine="708"/>
        <w:jc w:val="both"/>
        <w:rPr>
          <w:rFonts w:ascii="Arial" w:hAnsi="Arial" w:cs="Arial"/>
          <w:lang w:val="ro-RO"/>
        </w:rPr>
      </w:pPr>
      <w:r w:rsidRPr="004F2D34">
        <w:rPr>
          <w:rFonts w:ascii="Arial" w:hAnsi="Arial" w:cs="Arial"/>
          <w:lang w:val="ro-RO"/>
        </w:rPr>
        <w:t>Folosirea metodelor centrate pe elev ca metode de participare activă a acestora în procesul de învăţare au rolul să genereze contexte în care se manifestă diferenţe ca şi în activitatea reală şi dau posibilitatea participării active la experienţe de viaţă şi lucrul în grup.</w:t>
      </w:r>
    </w:p>
    <w:p w:rsidR="000C24D5" w:rsidRPr="004F2D34" w:rsidRDefault="000C24D5">
      <w:pPr>
        <w:ind w:firstLine="708"/>
        <w:jc w:val="both"/>
        <w:rPr>
          <w:rFonts w:ascii="Arial" w:hAnsi="Arial" w:cs="Arial"/>
          <w:lang w:val="ro-RO"/>
        </w:rPr>
      </w:pPr>
      <w:r w:rsidRPr="004F2D34">
        <w:rPr>
          <w:rFonts w:ascii="Arial" w:hAnsi="Arial" w:cs="Arial"/>
          <w:lang w:val="ro-RO"/>
        </w:rPr>
        <w:t>Elevilor li se va permite să aplice propriul lor mod de înţelegere a conţinutului realizând proiecte, portofolii, discuţii în grup.</w:t>
      </w:r>
    </w:p>
    <w:p w:rsidR="000C24D5" w:rsidRPr="004F2D34" w:rsidRDefault="000C24D5">
      <w:pPr>
        <w:ind w:firstLine="708"/>
        <w:jc w:val="both"/>
        <w:rPr>
          <w:rFonts w:ascii="Arial" w:hAnsi="Arial" w:cs="Arial"/>
          <w:lang w:val="ro-RO"/>
        </w:rPr>
      </w:pPr>
      <w:r w:rsidRPr="004F2D34">
        <w:rPr>
          <w:rFonts w:ascii="Arial" w:hAnsi="Arial" w:cs="Arial"/>
          <w:lang w:val="ro-RO"/>
        </w:rPr>
        <w:t>Se pot realiza, individual sau în grup, teme de proiecte specifice modulului.</w:t>
      </w:r>
    </w:p>
    <w:p w:rsidR="000C24D5" w:rsidRPr="004F2D34" w:rsidRDefault="000C24D5">
      <w:pPr>
        <w:ind w:firstLine="708"/>
        <w:jc w:val="both"/>
        <w:rPr>
          <w:rFonts w:ascii="Arial" w:hAnsi="Arial" w:cs="Arial"/>
          <w:lang w:val="ro-RO"/>
        </w:rPr>
      </w:pPr>
      <w:r w:rsidRPr="004F2D34">
        <w:rPr>
          <w:rFonts w:ascii="Arial" w:hAnsi="Arial" w:cs="Arial"/>
          <w:lang w:val="ro-RO"/>
        </w:rPr>
        <w:t>Elevul poate fi integrat în evaluarea activităţilor sale, consolidând astfel, capacitatea de a se autoevalua şi mărind gradul de transparenţă a acordării notelor.</w:t>
      </w:r>
    </w:p>
    <w:p w:rsidR="000C24D5" w:rsidRPr="004F2D34" w:rsidRDefault="000C24D5">
      <w:pPr>
        <w:ind w:firstLine="708"/>
        <w:jc w:val="both"/>
        <w:rPr>
          <w:rFonts w:ascii="Arial" w:hAnsi="Arial" w:cs="Arial"/>
          <w:lang w:val="ro-RO"/>
        </w:rPr>
      </w:pPr>
      <w:r w:rsidRPr="004F2D34">
        <w:rPr>
          <w:rFonts w:ascii="Arial" w:hAnsi="Arial" w:cs="Arial"/>
          <w:lang w:val="ro-RO"/>
        </w:rPr>
        <w:t xml:space="preserve">Procesul de evaluare pe parcursul anului şi evaluarea finală trebuie să urmărească gradul de dobândire a competenţelor şi nu nivelul de cunoştinţe acumulate. Cunoştinţele ştiinţifice nu reprezintă decât cadrul în care se dezvoltă competenţele. </w:t>
      </w:r>
    </w:p>
    <w:p w:rsidR="000C24D5" w:rsidRPr="004F2D34" w:rsidRDefault="000C24D5">
      <w:pPr>
        <w:ind w:firstLine="708"/>
        <w:jc w:val="both"/>
        <w:rPr>
          <w:rFonts w:ascii="Arial" w:hAnsi="Arial" w:cs="Arial"/>
          <w:lang w:val="ro-RO"/>
        </w:rPr>
      </w:pPr>
      <w:r w:rsidRPr="004F2D34">
        <w:rPr>
          <w:rFonts w:ascii="Arial" w:hAnsi="Arial" w:cs="Arial"/>
          <w:lang w:val="ro-RO"/>
        </w:rPr>
        <w:t>Pe parcursul anului elevul trebuie să fie supus evaluării prin probe de evaluare diferite, în momente diferite, iar rezultatul final al evaluării (atingerea competenţelor) va avea în vedere progresul realizat de acesta.</w:t>
      </w:r>
    </w:p>
    <w:p w:rsidR="000C24D5" w:rsidRPr="004F2D34" w:rsidRDefault="000C24D5">
      <w:pPr>
        <w:pStyle w:val="BodyTextIndent2"/>
        <w:spacing w:line="240" w:lineRule="auto"/>
        <w:rPr>
          <w:lang w:val="ro-RO"/>
        </w:rPr>
      </w:pPr>
      <w:r w:rsidRPr="004F2D34">
        <w:rPr>
          <w:lang w:val="ro-RO"/>
        </w:rPr>
        <w:t xml:space="preserve">Evaluarea trebuie să fie un proces continuu şi sumativ referindu-se în mod explicit la criteriile de performanţă şi la condiţiile de aplicabilitate ale acestora, </w:t>
      </w:r>
      <w:r w:rsidRPr="004F2D34">
        <w:rPr>
          <w:lang w:val="ro-RO"/>
        </w:rPr>
        <w:lastRenderedPageBreak/>
        <w:t>corelate cu tipul de evaluare specificat în Standardul de Pregătire Profesională pentru fiecare competenţă.</w:t>
      </w:r>
    </w:p>
    <w:p w:rsidR="000C24D5" w:rsidRPr="004F2D34" w:rsidRDefault="000C24D5">
      <w:pPr>
        <w:ind w:firstLine="708"/>
        <w:jc w:val="both"/>
        <w:rPr>
          <w:rFonts w:ascii="Arial" w:hAnsi="Arial" w:cs="Arial"/>
          <w:lang w:val="ro-RO"/>
        </w:rPr>
      </w:pPr>
      <w:r w:rsidRPr="004F2D34">
        <w:rPr>
          <w:rFonts w:ascii="Arial" w:hAnsi="Arial" w:cs="Arial"/>
          <w:lang w:val="ro-RO"/>
        </w:rPr>
        <w:t>Pe parcursul derulării modulului profesorii vor avea următoarele sarcini:</w:t>
      </w:r>
    </w:p>
    <w:p w:rsidR="000C24D5" w:rsidRPr="004F2D34" w:rsidRDefault="000C24D5" w:rsidP="000C24D5">
      <w:pPr>
        <w:numPr>
          <w:ilvl w:val="3"/>
          <w:numId w:val="7"/>
        </w:numPr>
        <w:tabs>
          <w:tab w:val="num" w:pos="720"/>
        </w:tabs>
        <w:ind w:hanging="5040"/>
        <w:jc w:val="both"/>
        <w:rPr>
          <w:rFonts w:ascii="Arial" w:hAnsi="Arial" w:cs="Arial"/>
          <w:lang w:val="ro-RO"/>
        </w:rPr>
      </w:pPr>
      <w:r w:rsidRPr="004F2D34">
        <w:rPr>
          <w:rFonts w:ascii="Arial" w:hAnsi="Arial" w:cs="Arial"/>
          <w:lang w:val="ro-RO"/>
        </w:rPr>
        <w:t>îndrumarea activităţii de învăţare</w:t>
      </w:r>
    </w:p>
    <w:p w:rsidR="000C24D5" w:rsidRPr="004F2D34" w:rsidRDefault="000C24D5" w:rsidP="000C24D5">
      <w:pPr>
        <w:numPr>
          <w:ilvl w:val="3"/>
          <w:numId w:val="7"/>
        </w:numPr>
        <w:tabs>
          <w:tab w:val="num" w:pos="720"/>
        </w:tabs>
        <w:ind w:hanging="5040"/>
        <w:jc w:val="both"/>
        <w:rPr>
          <w:rFonts w:ascii="Arial" w:hAnsi="Arial" w:cs="Arial"/>
          <w:lang w:val="ro-RO"/>
        </w:rPr>
      </w:pPr>
      <w:r w:rsidRPr="004F2D34">
        <w:rPr>
          <w:rFonts w:ascii="Arial" w:hAnsi="Arial" w:cs="Arial"/>
          <w:lang w:val="ro-RO"/>
        </w:rPr>
        <w:t>oferirea de alternative în rezolvarea problemelor</w:t>
      </w:r>
    </w:p>
    <w:p w:rsidR="000C24D5" w:rsidRPr="004F2D34" w:rsidRDefault="000C24D5" w:rsidP="000C24D5">
      <w:pPr>
        <w:numPr>
          <w:ilvl w:val="3"/>
          <w:numId w:val="7"/>
        </w:numPr>
        <w:tabs>
          <w:tab w:val="num" w:pos="720"/>
        </w:tabs>
        <w:ind w:hanging="5040"/>
        <w:jc w:val="both"/>
        <w:rPr>
          <w:rFonts w:ascii="Arial" w:hAnsi="Arial" w:cs="Arial"/>
          <w:lang w:val="ro-RO"/>
        </w:rPr>
      </w:pPr>
      <w:r w:rsidRPr="004F2D34">
        <w:rPr>
          <w:rFonts w:ascii="Arial" w:hAnsi="Arial" w:cs="Arial"/>
          <w:lang w:val="ro-RO"/>
        </w:rPr>
        <w:t>oferirea de informaţii  referitoare la resurse, timp, etc.</w:t>
      </w:r>
    </w:p>
    <w:p w:rsidR="000C24D5" w:rsidRPr="004F2D34" w:rsidRDefault="000C24D5" w:rsidP="000C24D5">
      <w:pPr>
        <w:numPr>
          <w:ilvl w:val="3"/>
          <w:numId w:val="7"/>
        </w:numPr>
        <w:tabs>
          <w:tab w:val="num" w:pos="720"/>
        </w:tabs>
        <w:ind w:hanging="5040"/>
        <w:jc w:val="both"/>
        <w:rPr>
          <w:rFonts w:ascii="Arial" w:hAnsi="Arial" w:cs="Arial"/>
          <w:lang w:val="ro-RO"/>
        </w:rPr>
      </w:pPr>
      <w:r w:rsidRPr="004F2D34">
        <w:rPr>
          <w:rFonts w:ascii="Arial" w:hAnsi="Arial" w:cs="Arial"/>
          <w:lang w:val="ro-RO"/>
        </w:rPr>
        <w:t>observarea activităţii elevilor, a abilităţilor dobândite, comunicarea în cadrul grupului</w:t>
      </w:r>
    </w:p>
    <w:p w:rsidR="000C24D5" w:rsidRPr="004F2D34" w:rsidRDefault="000C24D5" w:rsidP="000C24D5">
      <w:pPr>
        <w:numPr>
          <w:ilvl w:val="3"/>
          <w:numId w:val="7"/>
        </w:numPr>
        <w:tabs>
          <w:tab w:val="num" w:pos="720"/>
        </w:tabs>
        <w:ind w:hanging="5040"/>
        <w:jc w:val="both"/>
        <w:rPr>
          <w:rFonts w:ascii="Arial" w:hAnsi="Arial" w:cs="Arial"/>
          <w:lang w:val="ro-RO"/>
        </w:rPr>
      </w:pPr>
      <w:r w:rsidRPr="004F2D34">
        <w:rPr>
          <w:rFonts w:ascii="Arial" w:hAnsi="Arial" w:cs="Arial"/>
          <w:lang w:val="ro-RO"/>
        </w:rPr>
        <w:t>evaluarea secvenţială</w:t>
      </w:r>
    </w:p>
    <w:p w:rsidR="000C24D5" w:rsidRPr="004F2D34" w:rsidRDefault="000C24D5" w:rsidP="000C24D5">
      <w:pPr>
        <w:numPr>
          <w:ilvl w:val="3"/>
          <w:numId w:val="7"/>
        </w:numPr>
        <w:tabs>
          <w:tab w:val="num" w:pos="720"/>
        </w:tabs>
        <w:ind w:hanging="5040"/>
        <w:jc w:val="both"/>
        <w:rPr>
          <w:rFonts w:ascii="Arial" w:hAnsi="Arial" w:cs="Arial"/>
          <w:lang w:val="ro-RO"/>
        </w:rPr>
      </w:pPr>
      <w:r w:rsidRPr="004F2D34">
        <w:rPr>
          <w:rFonts w:ascii="Arial" w:hAnsi="Arial" w:cs="Arial"/>
          <w:lang w:val="ro-RO"/>
        </w:rPr>
        <w:t>evaluarea finală - dobândirea competenţelor, etc.</w:t>
      </w:r>
    </w:p>
    <w:p w:rsidR="000C24D5" w:rsidRPr="004F2D34" w:rsidRDefault="000C24D5">
      <w:pPr>
        <w:jc w:val="both"/>
        <w:rPr>
          <w:rFonts w:ascii="Arial" w:hAnsi="Arial" w:cs="Arial"/>
          <w:lang w:val="ro-RO"/>
        </w:rPr>
      </w:pPr>
      <w:r w:rsidRPr="004F2D34">
        <w:rPr>
          <w:rFonts w:ascii="Arial" w:hAnsi="Arial" w:cs="Arial"/>
          <w:lang w:val="ro-RO"/>
        </w:rPr>
        <w:t>Formarea profesională pentru elevii cu cerinţe educaţionale speciale se va realiza prin aplicarea de :</w:t>
      </w:r>
    </w:p>
    <w:p w:rsidR="000C24D5" w:rsidRPr="004F2D34" w:rsidRDefault="000C24D5">
      <w:pPr>
        <w:numPr>
          <w:ilvl w:val="0"/>
          <w:numId w:val="8"/>
        </w:numPr>
        <w:jc w:val="both"/>
        <w:rPr>
          <w:rFonts w:ascii="Arial" w:hAnsi="Arial" w:cs="Arial"/>
          <w:lang w:val="ro-RO"/>
        </w:rPr>
      </w:pPr>
      <w:r w:rsidRPr="004F2D34">
        <w:rPr>
          <w:rFonts w:ascii="Arial" w:hAnsi="Arial" w:cs="Arial"/>
          <w:lang w:val="ro-RO"/>
        </w:rPr>
        <w:t>programe individualizate pe grupe de nivel</w:t>
      </w:r>
    </w:p>
    <w:p w:rsidR="000C24D5" w:rsidRPr="004F2D34" w:rsidRDefault="000C24D5">
      <w:pPr>
        <w:numPr>
          <w:ilvl w:val="0"/>
          <w:numId w:val="8"/>
        </w:numPr>
        <w:jc w:val="both"/>
        <w:rPr>
          <w:rFonts w:ascii="Arial" w:hAnsi="Arial" w:cs="Arial"/>
          <w:lang w:val="ro-RO"/>
        </w:rPr>
      </w:pPr>
      <w:r w:rsidRPr="004F2D34">
        <w:rPr>
          <w:rFonts w:ascii="Arial" w:hAnsi="Arial" w:cs="Arial"/>
          <w:lang w:val="ro-RO"/>
        </w:rPr>
        <w:t>programe care facilitează comunicarea şi relaţionarea în activităţile de la clasă şi instruire practică</w:t>
      </w:r>
    </w:p>
    <w:p w:rsidR="000C24D5" w:rsidRPr="004F2D34" w:rsidRDefault="000C24D5">
      <w:pPr>
        <w:numPr>
          <w:ilvl w:val="0"/>
          <w:numId w:val="8"/>
        </w:numPr>
        <w:jc w:val="both"/>
        <w:rPr>
          <w:rFonts w:ascii="Arial" w:hAnsi="Arial" w:cs="Arial"/>
          <w:lang w:val="ro-RO"/>
        </w:rPr>
      </w:pPr>
      <w:r w:rsidRPr="004F2D34">
        <w:rPr>
          <w:rFonts w:ascii="Arial" w:hAnsi="Arial" w:cs="Arial"/>
          <w:lang w:val="ro-RO"/>
        </w:rPr>
        <w:t>programe suplimentare de instruire pentru atingerea competenţelor</w:t>
      </w:r>
    </w:p>
    <w:p w:rsidR="000C24D5" w:rsidRPr="004F2D34" w:rsidRDefault="000C24D5">
      <w:pPr>
        <w:numPr>
          <w:ilvl w:val="0"/>
          <w:numId w:val="8"/>
        </w:numPr>
        <w:jc w:val="both"/>
        <w:rPr>
          <w:rFonts w:ascii="Arial" w:hAnsi="Arial" w:cs="Arial"/>
          <w:lang w:val="ro-RO"/>
        </w:rPr>
      </w:pPr>
      <w:r w:rsidRPr="004F2D34">
        <w:rPr>
          <w:rFonts w:ascii="Arial" w:hAnsi="Arial" w:cs="Arial"/>
          <w:lang w:val="ro-RO"/>
        </w:rPr>
        <w:t>dotarea suplimentară a atelierelor de lucru (instruire practică, laborator tehnologic) cu mobilier adecvat fiecărui tip de deficienţă</w:t>
      </w:r>
    </w:p>
    <w:p w:rsidR="000C24D5" w:rsidRPr="004F2D34" w:rsidRDefault="000C24D5">
      <w:pPr>
        <w:numPr>
          <w:ilvl w:val="0"/>
          <w:numId w:val="8"/>
        </w:numPr>
        <w:jc w:val="both"/>
        <w:rPr>
          <w:rFonts w:ascii="Arial" w:hAnsi="Arial" w:cs="Arial"/>
          <w:lang w:val="ro-RO"/>
        </w:rPr>
      </w:pPr>
      <w:r w:rsidRPr="004F2D34">
        <w:rPr>
          <w:rFonts w:ascii="Arial" w:hAnsi="Arial" w:cs="Arial"/>
          <w:lang w:val="ro-RO"/>
        </w:rPr>
        <w:t>folosirea limbajelor specifice pentru transmiterea cunoştinţelor pentru elevii cu deficienţe vizuale sau auditive</w:t>
      </w:r>
    </w:p>
    <w:p w:rsidR="000C24D5" w:rsidRPr="004F2D34" w:rsidRDefault="000C24D5">
      <w:pPr>
        <w:jc w:val="both"/>
        <w:rPr>
          <w:rFonts w:ascii="Arial" w:hAnsi="Arial" w:cs="Arial"/>
          <w:b/>
          <w:color w:val="0000FF"/>
          <w:sz w:val="22"/>
          <w:lang w:val="ro-RO"/>
        </w:rPr>
      </w:pPr>
    </w:p>
    <w:p w:rsidR="000C24D5" w:rsidRPr="004F2D34" w:rsidRDefault="000C24D5">
      <w:pPr>
        <w:jc w:val="both"/>
        <w:rPr>
          <w:rFonts w:ascii="Arial" w:hAnsi="Arial" w:cs="Arial"/>
          <w:b/>
          <w:color w:val="800080"/>
          <w:sz w:val="22"/>
          <w:lang w:val="ro-RO"/>
        </w:rPr>
      </w:pPr>
      <w:r w:rsidRPr="004F2D34">
        <w:rPr>
          <w:rFonts w:ascii="Arial" w:hAnsi="Arial" w:cs="Arial"/>
          <w:b/>
          <w:color w:val="800080"/>
          <w:sz w:val="22"/>
          <w:lang w:val="ro-RO"/>
        </w:rPr>
        <w:t>Recomandări:</w:t>
      </w:r>
    </w:p>
    <w:p w:rsidR="000C24D5" w:rsidRPr="004F2D34" w:rsidRDefault="000C24D5">
      <w:pPr>
        <w:jc w:val="both"/>
        <w:rPr>
          <w:rFonts w:ascii="Arial" w:hAnsi="Arial" w:cs="Arial"/>
          <w:b/>
          <w:color w:val="0000FF"/>
          <w:sz w:val="22"/>
          <w:lang w:val="ro-RO"/>
        </w:rPr>
      </w:pPr>
    </w:p>
    <w:p w:rsidR="000C24D5" w:rsidRPr="004F2D34" w:rsidRDefault="000C24D5">
      <w:pPr>
        <w:ind w:firstLine="570"/>
        <w:jc w:val="both"/>
        <w:rPr>
          <w:rFonts w:ascii="Arial" w:hAnsi="Arial" w:cs="Arial"/>
          <w:b/>
          <w:sz w:val="22"/>
          <w:lang w:val="ro-RO"/>
        </w:rPr>
      </w:pPr>
      <w:r w:rsidRPr="004F2D34">
        <w:rPr>
          <w:rFonts w:ascii="Arial" w:hAnsi="Arial" w:cs="Arial"/>
          <w:sz w:val="22"/>
          <w:lang w:val="ro-RO"/>
        </w:rPr>
        <w:t xml:space="preserve">Pe baza fişelor de documentare prezentate s-au elaborat modele de </w:t>
      </w:r>
      <w:r w:rsidRPr="004F2D34">
        <w:rPr>
          <w:rFonts w:ascii="Arial" w:hAnsi="Arial" w:cs="Arial"/>
          <w:b/>
          <w:sz w:val="22"/>
          <w:lang w:val="ro-RO"/>
        </w:rPr>
        <w:t>fişe de lucru</w:t>
      </w:r>
      <w:r w:rsidRPr="004F2D34">
        <w:rPr>
          <w:rFonts w:ascii="Arial" w:hAnsi="Arial" w:cs="Arial"/>
          <w:sz w:val="22"/>
          <w:lang w:val="ro-RO"/>
        </w:rPr>
        <w:t>,</w:t>
      </w:r>
      <w:r w:rsidRPr="004F2D34">
        <w:rPr>
          <w:rFonts w:ascii="Arial" w:hAnsi="Arial" w:cs="Arial"/>
          <w:b/>
          <w:sz w:val="22"/>
          <w:lang w:val="ro-RO"/>
        </w:rPr>
        <w:t xml:space="preserve">  fişe de evaluare, studii de caz , fişe de autoevaluare etc</w:t>
      </w:r>
      <w:r w:rsidRPr="004F2D34">
        <w:rPr>
          <w:rFonts w:ascii="Arial" w:hAnsi="Arial" w:cs="Arial"/>
          <w:sz w:val="22"/>
          <w:lang w:val="ro-RO"/>
        </w:rPr>
        <w:t xml:space="preserve">, pe care le găsiţi la </w:t>
      </w:r>
      <w:r w:rsidRPr="004F2D34">
        <w:rPr>
          <w:rFonts w:ascii="Arial" w:hAnsi="Arial" w:cs="Arial"/>
          <w:i/>
          <w:sz w:val="22"/>
          <w:lang w:val="ro-RO"/>
        </w:rPr>
        <w:t>Activităţi de învăţare</w:t>
      </w:r>
      <w:r w:rsidRPr="004F2D34">
        <w:rPr>
          <w:rFonts w:ascii="Arial" w:hAnsi="Arial" w:cs="Arial"/>
          <w:sz w:val="22"/>
          <w:lang w:val="ro-RO"/>
        </w:rPr>
        <w:t>. Folosind aceste modele, puteţi crea propriile fişe de lucru şi pentru conţinuturile ce nu au putut fi atinse în acest material.</w:t>
      </w:r>
    </w:p>
    <w:p w:rsidR="000C24D5" w:rsidRPr="004F2D34" w:rsidRDefault="000C24D5">
      <w:pPr>
        <w:jc w:val="both"/>
        <w:rPr>
          <w:rFonts w:ascii="Arial" w:hAnsi="Arial" w:cs="Arial"/>
          <w:sz w:val="22"/>
          <w:lang w:val="ro-RO"/>
        </w:rPr>
      </w:pPr>
      <w:r w:rsidRPr="004F2D34">
        <w:rPr>
          <w:rFonts w:ascii="Arial" w:hAnsi="Arial" w:cs="Arial"/>
          <w:sz w:val="22"/>
          <w:lang w:val="ro-RO"/>
        </w:rPr>
        <w:t>Fişele se vor introduce în portofoliul elevilor.</w:t>
      </w:r>
    </w:p>
    <w:p w:rsidR="000C24D5" w:rsidRPr="004F2D34" w:rsidRDefault="000C24D5">
      <w:pPr>
        <w:pStyle w:val="BodyTextIndent2"/>
        <w:spacing w:line="240" w:lineRule="auto"/>
        <w:rPr>
          <w:bCs/>
          <w:lang w:val="ro-RO"/>
        </w:rPr>
      </w:pPr>
    </w:p>
    <w:p w:rsidR="000C24D5" w:rsidRPr="004F2D34" w:rsidRDefault="00D042B9">
      <w:pPr>
        <w:pStyle w:val="BodyTextIndent2"/>
        <w:spacing w:line="240" w:lineRule="auto"/>
        <w:rPr>
          <w:bCs/>
          <w:lang w:val="ro-RO"/>
        </w:rPr>
      </w:pPr>
      <w:r w:rsidRPr="00D042B9">
        <w:rPr>
          <w:bCs/>
          <w:noProof/>
          <w:sz w:val="20"/>
          <w:lang w:val="ro-RO"/>
        </w:rPr>
        <w:pict>
          <v:shape id="_x0000_s1379" type="#_x0000_t202" style="position:absolute;left:0;text-align:left;margin-left:559.75pt;margin-top:10.45pt;width:98.95pt;height:113.2pt;z-index:-251656192;mso-wrap-edited:f;mso-position-horizontal:right" wrapcoords="0 0 21600 0 21600 21600 0 21600 0 0" filled="f" stroked="f">
            <v:textbox>
              <w:txbxContent>
                <w:p w:rsidR="00556FA5" w:rsidRDefault="00556FA5">
                  <w:r w:rsidRPr="000055AA">
                    <w:object w:dxaOrig="1794" w:dyaOrig="2249">
                      <v:shape id="_x0000_i1065" type="#_x0000_t75" style="width:84.65pt;height:106.1pt" o:ole="">
                        <v:imagedata r:id="rId54" o:title=""/>
                      </v:shape>
                      <o:OLEObject Type="Embed" ProgID="CorelDRAW.Graphic.13" ShapeID="_x0000_i1065" DrawAspect="Content" ObjectID="_1294749553" r:id="rId55"/>
                    </w:object>
                  </w:r>
                </w:p>
              </w:txbxContent>
            </v:textbox>
            <w10:wrap type="tight"/>
          </v:shape>
        </w:pict>
      </w:r>
      <w:r w:rsidR="000C24D5" w:rsidRPr="004F2D34">
        <w:rPr>
          <w:bCs/>
          <w:lang w:val="ro-RO"/>
        </w:rPr>
        <w:t>ATENŢIE</w:t>
      </w:r>
    </w:p>
    <w:p w:rsidR="000C24D5" w:rsidRPr="004F2D34" w:rsidRDefault="000C24D5">
      <w:pPr>
        <w:pStyle w:val="BodyTextIndent2"/>
        <w:spacing w:line="240" w:lineRule="auto"/>
        <w:rPr>
          <w:bCs/>
          <w:lang w:val="ro-RO"/>
        </w:rPr>
      </w:pPr>
    </w:p>
    <w:p w:rsidR="000C24D5" w:rsidRPr="004F2D34" w:rsidRDefault="000C24D5">
      <w:pPr>
        <w:pStyle w:val="BodyText"/>
        <w:numPr>
          <w:ilvl w:val="0"/>
          <w:numId w:val="6"/>
        </w:numPr>
        <w:tabs>
          <w:tab w:val="num" w:pos="720"/>
        </w:tabs>
        <w:spacing w:after="0"/>
        <w:ind w:left="540"/>
        <w:rPr>
          <w:rFonts w:ascii="Arial" w:hAnsi="Arial"/>
          <w:b/>
          <w:color w:val="800080"/>
          <w:sz w:val="24"/>
          <w:szCs w:val="24"/>
          <w:lang w:val="ro-RO"/>
        </w:rPr>
      </w:pPr>
      <w:r w:rsidRPr="004F2D34">
        <w:rPr>
          <w:rFonts w:ascii="Arial" w:hAnsi="Arial"/>
          <w:b/>
          <w:color w:val="800080"/>
          <w:sz w:val="24"/>
          <w:szCs w:val="24"/>
          <w:lang w:val="ro-RO"/>
        </w:rPr>
        <w:t xml:space="preserve">Prezentul Auxiliar Didactic nu acoperă toate cerinţele cuprinse în Standardul de Pregătire Profesională al calificărilor pentru care a fost realizat. </w:t>
      </w:r>
    </w:p>
    <w:p w:rsidR="000C24D5" w:rsidRPr="004F2D34" w:rsidRDefault="000C24D5">
      <w:pPr>
        <w:pStyle w:val="BodyText"/>
        <w:numPr>
          <w:ilvl w:val="0"/>
          <w:numId w:val="6"/>
        </w:numPr>
        <w:tabs>
          <w:tab w:val="num" w:pos="720"/>
        </w:tabs>
        <w:spacing w:after="0"/>
        <w:ind w:left="540"/>
        <w:rPr>
          <w:rFonts w:ascii="Arial" w:hAnsi="Arial" w:cs="Arial"/>
          <w:b/>
          <w:color w:val="800080"/>
          <w:sz w:val="24"/>
          <w:szCs w:val="24"/>
          <w:lang w:val="ro-RO"/>
        </w:rPr>
      </w:pPr>
      <w:r w:rsidRPr="004F2D34">
        <w:rPr>
          <w:rFonts w:ascii="Arial" w:hAnsi="Arial" w:cs="Arial"/>
          <w:b/>
          <w:color w:val="800080"/>
          <w:sz w:val="24"/>
          <w:szCs w:val="24"/>
          <w:lang w:val="ro-RO"/>
        </w:rPr>
        <w:t>Auxiliarul Didactic poate fi folosit în procesul de predare – învăţare – evaluare al elevilor.</w:t>
      </w:r>
    </w:p>
    <w:p w:rsidR="000C24D5" w:rsidRPr="004F2D34" w:rsidRDefault="000C24D5">
      <w:pPr>
        <w:pStyle w:val="BodyText"/>
        <w:numPr>
          <w:ilvl w:val="0"/>
          <w:numId w:val="6"/>
        </w:numPr>
        <w:tabs>
          <w:tab w:val="num" w:pos="720"/>
        </w:tabs>
        <w:spacing w:after="0"/>
        <w:ind w:left="540"/>
        <w:rPr>
          <w:rFonts w:ascii="Arial" w:hAnsi="Arial" w:cs="Arial"/>
          <w:b/>
          <w:color w:val="800080"/>
          <w:sz w:val="24"/>
          <w:szCs w:val="24"/>
          <w:lang w:val="ro-RO"/>
        </w:rPr>
      </w:pPr>
      <w:r w:rsidRPr="004F2D34">
        <w:rPr>
          <w:rFonts w:ascii="Arial" w:hAnsi="Arial" w:cs="Arial"/>
          <w:b/>
          <w:color w:val="800080"/>
          <w:sz w:val="24"/>
          <w:szCs w:val="24"/>
          <w:lang w:val="ro-RO"/>
        </w:rPr>
        <w:t>Evaluarea elevilor trebuie însă efectuată prin validarea integrală a competenţelor din Standardul de Pregătire Profesională prin probe de evaluare conform celor prevăzute în standardul respectiv</w:t>
      </w:r>
    </w:p>
    <w:p w:rsidR="000C24D5" w:rsidRPr="004F2D34" w:rsidRDefault="000C24D5">
      <w:pPr>
        <w:shd w:val="clear" w:color="auto" w:fill="FFFFFF"/>
        <w:spacing w:before="48" w:line="278" w:lineRule="exact"/>
        <w:ind w:left="-1620" w:right="259" w:firstLine="1620"/>
        <w:jc w:val="both"/>
        <w:rPr>
          <w:rFonts w:ascii="Comic Sans MS" w:hAnsi="Comic Sans MS"/>
          <w:color w:val="800080"/>
          <w:lang w:val="ro-RO"/>
        </w:rPr>
      </w:pPr>
    </w:p>
    <w:p w:rsidR="000C24D5" w:rsidRPr="004F2D34" w:rsidRDefault="000C24D5">
      <w:pPr>
        <w:shd w:val="clear" w:color="auto" w:fill="FFFFFF"/>
        <w:spacing w:before="48" w:line="278" w:lineRule="exact"/>
        <w:ind w:left="-1620" w:right="259" w:firstLine="1620"/>
        <w:jc w:val="both"/>
        <w:rPr>
          <w:rFonts w:ascii="Comic Sans MS" w:hAnsi="Comic Sans MS"/>
          <w:color w:val="800080"/>
          <w:lang w:val="ro-RO"/>
        </w:rPr>
      </w:pPr>
    </w:p>
    <w:p w:rsidR="000C24D5" w:rsidRPr="004F2D34" w:rsidRDefault="000C24D5">
      <w:pPr>
        <w:shd w:val="clear" w:color="auto" w:fill="FFFFFF"/>
        <w:spacing w:before="48" w:line="278" w:lineRule="exact"/>
        <w:ind w:left="-1620" w:right="259" w:firstLine="1620"/>
        <w:jc w:val="center"/>
        <w:rPr>
          <w:rFonts w:ascii="Arial" w:hAnsi="Arial" w:cs="Arial"/>
          <w:b/>
          <w:bCs/>
          <w:color w:val="800080"/>
          <w:lang w:val="ro-RO"/>
        </w:rPr>
      </w:pPr>
      <w:r w:rsidRPr="004F2D34">
        <w:rPr>
          <w:rFonts w:ascii="Arial" w:hAnsi="Arial" w:cs="Arial"/>
          <w:b/>
          <w:bCs/>
          <w:color w:val="800080"/>
          <w:lang w:val="ro-RO"/>
        </w:rPr>
        <w:t>ÎN ATENŢIA PROFESORULUI !</w:t>
      </w:r>
    </w:p>
    <w:p w:rsidR="000C24D5" w:rsidRPr="004F2D34" w:rsidRDefault="000C24D5">
      <w:pPr>
        <w:shd w:val="clear" w:color="auto" w:fill="FFFFFF"/>
        <w:spacing w:before="48" w:line="278" w:lineRule="exact"/>
        <w:ind w:left="-1620" w:right="259" w:firstLine="1620"/>
        <w:jc w:val="center"/>
        <w:rPr>
          <w:rFonts w:ascii="Comic Sans MS" w:hAnsi="Comic Sans MS"/>
          <w:color w:val="800080"/>
          <w:lang w:val="ro-RO"/>
        </w:rPr>
      </w:pPr>
    </w:p>
    <w:p w:rsidR="000C24D5" w:rsidRPr="004F2D34" w:rsidRDefault="000C24D5">
      <w:pPr>
        <w:jc w:val="center"/>
        <w:rPr>
          <w:rFonts w:ascii="Arial" w:hAnsi="Arial"/>
          <w:b/>
          <w:color w:val="800080"/>
          <w:sz w:val="32"/>
          <w:lang w:val="ro-RO"/>
        </w:rPr>
      </w:pPr>
      <w:r w:rsidRPr="004F2D34">
        <w:rPr>
          <w:rFonts w:ascii="Arial" w:hAnsi="Arial" w:cs="Arial"/>
          <w:b/>
          <w:color w:val="800080"/>
          <w:lang w:val="ro-RO"/>
        </w:rPr>
        <w:t>Elevul va avea la sfârşitul modulului un portofoliu alcătuit din fişele de lucru, fişe de autoevaluare şi evaluare rezolvate</w:t>
      </w: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0C24D5">
      <w:pPr>
        <w:jc w:val="center"/>
        <w:rPr>
          <w:rFonts w:ascii="Arial" w:hAnsi="Arial"/>
          <w:b/>
          <w:sz w:val="32"/>
          <w:lang w:val="ro-RO"/>
        </w:rPr>
      </w:pPr>
    </w:p>
    <w:p w:rsidR="000C24D5" w:rsidRPr="004F2D34" w:rsidRDefault="00D042B9">
      <w:pPr>
        <w:jc w:val="center"/>
        <w:rPr>
          <w:rFonts w:ascii="Arial" w:hAnsi="Arial" w:cs="Arial"/>
          <w:sz w:val="20"/>
          <w:szCs w:val="20"/>
          <w:lang w:val="ro-RO"/>
        </w:rPr>
      </w:pPr>
      <w:r w:rsidRPr="00D042B9">
        <w:rPr>
          <w:rFonts w:ascii="Arial" w:hAnsi="Arial"/>
          <w:b/>
          <w:sz w:val="32"/>
          <w:lang w:val="ro-RO"/>
        </w:rPr>
        <w:pict>
          <v:shape id="_x0000_i1036" type="#_x0000_t136" style="width:242.55pt;height:35.35pt" fillcolor="purple" strokecolor="yellow">
            <v:shadow on="t" opacity="52429f"/>
            <v:textpath style="font-family:&quot;Arial&quot;;font-weight:bold;font-style:italic;v-text-kern:t" trim="t" fitpath="t" string="8. FIŞE REZUMAT"/>
          </v:shape>
        </w:pict>
      </w:r>
    </w:p>
    <w:p w:rsidR="000C24D5" w:rsidRPr="004F2D34" w:rsidRDefault="000C24D5">
      <w:pPr>
        <w:spacing w:line="360" w:lineRule="auto"/>
        <w:rPr>
          <w:rFonts w:ascii="Arial" w:hAnsi="Arial" w:cs="Arial"/>
          <w:color w:val="548DD4"/>
          <w:sz w:val="28"/>
          <w:szCs w:val="28"/>
          <w:lang w:val="ro-RO"/>
        </w:rPr>
      </w:pPr>
    </w:p>
    <w:p w:rsidR="000C24D5" w:rsidRPr="004F2D34" w:rsidRDefault="000C24D5">
      <w:pPr>
        <w:ind w:firstLine="567"/>
        <w:jc w:val="both"/>
        <w:rPr>
          <w:rFonts w:ascii="Arial" w:hAnsi="Arial" w:cs="Arial"/>
          <w:lang w:val="ro-RO"/>
        </w:rPr>
      </w:pPr>
      <w:r w:rsidRPr="004F2D34">
        <w:rPr>
          <w:rFonts w:ascii="Arial" w:hAnsi="Arial" w:cs="Arial"/>
          <w:lang w:val="ro-RO"/>
        </w:rPr>
        <w:t>Fişele de rezumat ale modulului oferă cadrelor didactice şi elevilor mijloace de înregistrare a progresului.</w:t>
      </w:r>
    </w:p>
    <w:p w:rsidR="000C24D5" w:rsidRPr="004F2D34" w:rsidRDefault="000C24D5">
      <w:pPr>
        <w:ind w:firstLine="567"/>
        <w:jc w:val="both"/>
        <w:rPr>
          <w:rFonts w:ascii="Arial" w:hAnsi="Arial" w:cs="Arial"/>
          <w:lang w:val="ro-RO"/>
        </w:rPr>
      </w:pPr>
      <w:r w:rsidRPr="004F2D34">
        <w:rPr>
          <w:rFonts w:ascii="Arial" w:hAnsi="Arial" w:cs="Arial"/>
          <w:lang w:val="ro-RO"/>
        </w:rPr>
        <w:t>Elevii ar trebui de asemenea să fie încurajaţi să îşi asume răspunderea pentru procesul de învăţare. Elevul care îşi asumă responsabilitatea pentru aspecte ce ţin de înregistrare pot contribui la acest obiectiv.</w:t>
      </w:r>
    </w:p>
    <w:p w:rsidR="000C24D5" w:rsidRPr="004F2D34" w:rsidRDefault="000C24D5">
      <w:pPr>
        <w:ind w:firstLine="567"/>
        <w:jc w:val="both"/>
        <w:rPr>
          <w:rFonts w:ascii="Arial" w:hAnsi="Arial" w:cs="Arial"/>
          <w:lang w:val="ro-RO"/>
        </w:rPr>
      </w:pPr>
    </w:p>
    <w:p w:rsidR="000C24D5" w:rsidRPr="004F2D34" w:rsidRDefault="000C24D5">
      <w:pPr>
        <w:pStyle w:val="Heading7"/>
      </w:pPr>
      <w:r w:rsidRPr="004F2D34">
        <w:t>Fişă de rezumat</w:t>
      </w:r>
    </w:p>
    <w:p w:rsidR="000C24D5" w:rsidRPr="004F2D34" w:rsidRDefault="000C24D5">
      <w:pPr>
        <w:rPr>
          <w:lang w:val="ro-RO"/>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810"/>
        <w:gridCol w:w="742"/>
        <w:gridCol w:w="1176"/>
        <w:gridCol w:w="1683"/>
        <w:gridCol w:w="529"/>
        <w:gridCol w:w="1460"/>
        <w:gridCol w:w="362"/>
        <w:gridCol w:w="1471"/>
      </w:tblGrid>
      <w:tr w:rsidR="000C24D5" w:rsidRPr="004F2D34">
        <w:tc>
          <w:tcPr>
            <w:tcW w:w="9233" w:type="dxa"/>
            <w:gridSpan w:val="8"/>
          </w:tcPr>
          <w:p w:rsidR="000C24D5" w:rsidRPr="004F2D34" w:rsidRDefault="000C24D5">
            <w:pPr>
              <w:jc w:val="center"/>
              <w:rPr>
                <w:rFonts w:ascii="Arial" w:hAnsi="Arial" w:cs="Arial"/>
                <w:lang w:val="ro-RO"/>
              </w:rPr>
            </w:pPr>
            <w:r w:rsidRPr="004F2D34">
              <w:rPr>
                <w:rFonts w:ascii="Arial" w:hAnsi="Arial" w:cs="Arial"/>
                <w:b/>
                <w:lang w:val="ro-RO"/>
              </w:rPr>
              <w:t xml:space="preserve">Modulul: </w:t>
            </w:r>
            <w:r w:rsidRPr="004F2D34">
              <w:rPr>
                <w:rFonts w:ascii="Arial" w:hAnsi="Arial" w:cs="Arial"/>
                <w:b/>
                <w:bCs/>
                <w:lang w:val="ro-RO"/>
              </w:rPr>
              <w:t>OBŢINEREA PRODUSELOR LACTATE PROASPETE</w:t>
            </w:r>
          </w:p>
        </w:tc>
      </w:tr>
      <w:tr w:rsidR="000C24D5" w:rsidRPr="004F2D34">
        <w:tc>
          <w:tcPr>
            <w:tcW w:w="1810" w:type="dxa"/>
          </w:tcPr>
          <w:p w:rsidR="000C24D5" w:rsidRPr="004F2D34" w:rsidRDefault="000C24D5">
            <w:pPr>
              <w:rPr>
                <w:rFonts w:ascii="Arial" w:hAnsi="Arial" w:cs="Arial"/>
                <w:b/>
                <w:lang w:val="ro-RO"/>
              </w:rPr>
            </w:pPr>
            <w:r w:rsidRPr="004F2D34">
              <w:rPr>
                <w:rFonts w:ascii="Arial" w:hAnsi="Arial" w:cs="Arial"/>
                <w:b/>
                <w:lang w:val="ro-RO"/>
              </w:rPr>
              <w:t>Numele elevului:</w:t>
            </w:r>
          </w:p>
        </w:tc>
        <w:tc>
          <w:tcPr>
            <w:tcW w:w="7423" w:type="dxa"/>
            <w:gridSpan w:val="7"/>
          </w:tcPr>
          <w:p w:rsidR="000C24D5" w:rsidRPr="004F2D34" w:rsidRDefault="000C24D5">
            <w:pPr>
              <w:rPr>
                <w:rFonts w:ascii="Arial" w:hAnsi="Arial" w:cs="Arial"/>
                <w:lang w:val="ro-RO"/>
              </w:rPr>
            </w:pPr>
          </w:p>
        </w:tc>
      </w:tr>
      <w:tr w:rsidR="000C24D5" w:rsidRPr="004F2D34">
        <w:tc>
          <w:tcPr>
            <w:tcW w:w="1810" w:type="dxa"/>
          </w:tcPr>
          <w:p w:rsidR="000C24D5" w:rsidRPr="004F2D34" w:rsidRDefault="000C24D5">
            <w:pPr>
              <w:rPr>
                <w:rFonts w:ascii="Arial" w:hAnsi="Arial" w:cs="Arial"/>
                <w:b/>
                <w:lang w:val="ro-RO"/>
              </w:rPr>
            </w:pPr>
            <w:r w:rsidRPr="004F2D34">
              <w:rPr>
                <w:rFonts w:ascii="Arial" w:hAnsi="Arial" w:cs="Arial"/>
                <w:b/>
                <w:lang w:val="ro-RO"/>
              </w:rPr>
              <w:t>Data începerii:</w:t>
            </w:r>
          </w:p>
        </w:tc>
        <w:tc>
          <w:tcPr>
            <w:tcW w:w="1918" w:type="dxa"/>
            <w:gridSpan w:val="2"/>
          </w:tcPr>
          <w:p w:rsidR="000C24D5" w:rsidRPr="004F2D34" w:rsidRDefault="000C24D5">
            <w:pPr>
              <w:rPr>
                <w:rFonts w:ascii="Arial" w:hAnsi="Arial" w:cs="Arial"/>
                <w:lang w:val="ro-RO"/>
              </w:rPr>
            </w:pPr>
          </w:p>
        </w:tc>
        <w:tc>
          <w:tcPr>
            <w:tcW w:w="1683" w:type="dxa"/>
          </w:tcPr>
          <w:p w:rsidR="000C24D5" w:rsidRPr="004F2D34" w:rsidRDefault="000C24D5">
            <w:pPr>
              <w:rPr>
                <w:rFonts w:ascii="Arial" w:hAnsi="Arial" w:cs="Arial"/>
                <w:lang w:val="ro-RO"/>
              </w:rPr>
            </w:pPr>
          </w:p>
        </w:tc>
        <w:tc>
          <w:tcPr>
            <w:tcW w:w="1989" w:type="dxa"/>
            <w:gridSpan w:val="2"/>
          </w:tcPr>
          <w:p w:rsidR="000C24D5" w:rsidRPr="004F2D34" w:rsidRDefault="000C24D5">
            <w:pPr>
              <w:rPr>
                <w:rFonts w:ascii="Arial" w:hAnsi="Arial" w:cs="Arial"/>
                <w:b/>
                <w:lang w:val="ro-RO"/>
              </w:rPr>
            </w:pPr>
            <w:r w:rsidRPr="004F2D34">
              <w:rPr>
                <w:rFonts w:ascii="Arial" w:hAnsi="Arial" w:cs="Arial"/>
                <w:b/>
                <w:lang w:val="ro-RO"/>
              </w:rPr>
              <w:t>Data finalizării:</w:t>
            </w:r>
          </w:p>
        </w:tc>
        <w:tc>
          <w:tcPr>
            <w:tcW w:w="1833" w:type="dxa"/>
            <w:gridSpan w:val="2"/>
          </w:tcPr>
          <w:p w:rsidR="000C24D5" w:rsidRPr="004F2D34" w:rsidRDefault="000C24D5">
            <w:pPr>
              <w:rPr>
                <w:rFonts w:ascii="Arial" w:hAnsi="Arial" w:cs="Arial"/>
                <w:lang w:val="ro-RO"/>
              </w:rPr>
            </w:pPr>
          </w:p>
        </w:tc>
      </w:tr>
      <w:tr w:rsidR="000C24D5" w:rsidRPr="004F2D34">
        <w:tc>
          <w:tcPr>
            <w:tcW w:w="2552" w:type="dxa"/>
            <w:gridSpan w:val="2"/>
            <w:tcBorders>
              <w:bottom w:val="single" w:sz="4" w:space="0" w:color="auto"/>
            </w:tcBorders>
          </w:tcPr>
          <w:p w:rsidR="000C24D5" w:rsidRPr="004F2D34" w:rsidRDefault="000C24D5">
            <w:pPr>
              <w:rPr>
                <w:rFonts w:ascii="Arial" w:hAnsi="Arial" w:cs="Arial"/>
                <w:b/>
                <w:lang w:val="ro-RO"/>
              </w:rPr>
            </w:pPr>
            <w:r w:rsidRPr="004F2D34">
              <w:rPr>
                <w:rFonts w:ascii="Arial" w:hAnsi="Arial" w:cs="Arial"/>
                <w:b/>
                <w:lang w:val="ro-RO"/>
              </w:rPr>
              <w:t>Competenţe</w:t>
            </w:r>
          </w:p>
        </w:tc>
        <w:tc>
          <w:tcPr>
            <w:tcW w:w="3388" w:type="dxa"/>
            <w:gridSpan w:val="3"/>
          </w:tcPr>
          <w:p w:rsidR="000C24D5" w:rsidRPr="004F2D34" w:rsidRDefault="000C24D5">
            <w:pPr>
              <w:rPr>
                <w:rFonts w:ascii="Arial" w:hAnsi="Arial" w:cs="Arial"/>
                <w:b/>
                <w:lang w:val="ro-RO"/>
              </w:rPr>
            </w:pPr>
            <w:r w:rsidRPr="004F2D34">
              <w:rPr>
                <w:rFonts w:ascii="Arial" w:hAnsi="Arial" w:cs="Arial"/>
                <w:b/>
                <w:lang w:val="ro-RO"/>
              </w:rPr>
              <w:t>Activitate de învăţare</w:t>
            </w:r>
          </w:p>
        </w:tc>
        <w:tc>
          <w:tcPr>
            <w:tcW w:w="1822" w:type="dxa"/>
            <w:gridSpan w:val="2"/>
          </w:tcPr>
          <w:p w:rsidR="000C24D5" w:rsidRPr="004F2D34" w:rsidRDefault="000C24D5">
            <w:pPr>
              <w:rPr>
                <w:rFonts w:ascii="Arial" w:hAnsi="Arial" w:cs="Arial"/>
                <w:b/>
                <w:lang w:val="ro-RO"/>
              </w:rPr>
            </w:pPr>
            <w:r w:rsidRPr="004F2D34">
              <w:rPr>
                <w:rFonts w:ascii="Arial" w:hAnsi="Arial" w:cs="Arial"/>
                <w:b/>
                <w:lang w:val="ro-RO"/>
              </w:rPr>
              <w:t>Data îndeplinirii</w:t>
            </w:r>
          </w:p>
        </w:tc>
        <w:tc>
          <w:tcPr>
            <w:tcW w:w="1471" w:type="dxa"/>
          </w:tcPr>
          <w:p w:rsidR="000C24D5" w:rsidRPr="004F2D34" w:rsidRDefault="000C24D5">
            <w:pPr>
              <w:rPr>
                <w:rFonts w:ascii="Arial" w:hAnsi="Arial" w:cs="Arial"/>
                <w:b/>
                <w:lang w:val="ro-RO"/>
              </w:rPr>
            </w:pPr>
            <w:r w:rsidRPr="004F2D34">
              <w:rPr>
                <w:rFonts w:ascii="Arial" w:hAnsi="Arial" w:cs="Arial"/>
                <w:b/>
                <w:lang w:val="ro-RO"/>
              </w:rPr>
              <w:t>Verificat</w:t>
            </w:r>
          </w:p>
        </w:tc>
      </w:tr>
      <w:tr w:rsidR="000C24D5" w:rsidRPr="004F2D34">
        <w:trPr>
          <w:cantSplit/>
        </w:trPr>
        <w:tc>
          <w:tcPr>
            <w:tcW w:w="2552" w:type="dxa"/>
            <w:gridSpan w:val="2"/>
            <w:vMerge w:val="restart"/>
            <w:tcBorders>
              <w:top w:val="single" w:sz="4" w:space="0" w:color="auto"/>
            </w:tcBorders>
          </w:tcPr>
          <w:p w:rsidR="000C24D5" w:rsidRPr="004F2D34" w:rsidRDefault="000C24D5">
            <w:pPr>
              <w:pStyle w:val="PlainText"/>
              <w:ind w:left="113"/>
              <w:rPr>
                <w:rFonts w:ascii="Arial" w:hAnsi="Arial" w:cs="Arial"/>
                <w:b/>
                <w:lang w:val="ro-RO"/>
              </w:rPr>
            </w:pPr>
          </w:p>
          <w:p w:rsidR="000C24D5" w:rsidRPr="004F2D34" w:rsidRDefault="000C24D5">
            <w:pPr>
              <w:pStyle w:val="PlainText"/>
              <w:ind w:left="113"/>
              <w:rPr>
                <w:rFonts w:ascii="Arial" w:hAnsi="Arial" w:cs="Arial"/>
                <w:b/>
                <w:lang w:val="ro-RO"/>
              </w:rPr>
            </w:pPr>
          </w:p>
          <w:p w:rsidR="000C24D5" w:rsidRPr="004F2D34" w:rsidRDefault="000C24D5">
            <w:pPr>
              <w:pStyle w:val="PlainText"/>
              <w:ind w:left="113"/>
              <w:rPr>
                <w:rFonts w:ascii="Arial" w:hAnsi="Arial" w:cs="Arial"/>
                <w:b/>
                <w:lang w:val="ro-RO"/>
              </w:rPr>
            </w:pPr>
          </w:p>
          <w:p w:rsidR="000C24D5" w:rsidRPr="004F2D34" w:rsidRDefault="000C24D5">
            <w:pPr>
              <w:pStyle w:val="PlainText"/>
              <w:ind w:left="113"/>
              <w:rPr>
                <w:rFonts w:ascii="Arial" w:hAnsi="Arial" w:cs="Arial"/>
                <w:b/>
                <w:lang w:val="ro-RO"/>
              </w:rPr>
            </w:pPr>
          </w:p>
          <w:p w:rsidR="000C24D5" w:rsidRPr="004F2D34" w:rsidRDefault="000C24D5">
            <w:pPr>
              <w:pStyle w:val="PlainText"/>
              <w:ind w:left="113"/>
              <w:rPr>
                <w:rFonts w:ascii="Arial" w:hAnsi="Arial" w:cs="Arial"/>
                <w:b/>
                <w:lang w:val="ro-RO"/>
              </w:rPr>
            </w:pPr>
            <w:r w:rsidRPr="004F2D34">
              <w:rPr>
                <w:rFonts w:ascii="Arial" w:hAnsi="Arial" w:cs="Arial"/>
                <w:b/>
                <w:lang w:val="ro-RO"/>
              </w:rPr>
              <w:t xml:space="preserve">COMPETENŢA 1. </w:t>
            </w:r>
          </w:p>
          <w:p w:rsidR="000C24D5" w:rsidRPr="004F2D34" w:rsidRDefault="000C24D5">
            <w:pPr>
              <w:pStyle w:val="PlainText"/>
              <w:rPr>
                <w:rFonts w:ascii="Arial" w:hAnsi="Arial" w:cs="Arial"/>
                <w:b/>
                <w:lang w:val="ro-RO"/>
              </w:rPr>
            </w:pPr>
          </w:p>
          <w:p w:rsidR="000C24D5" w:rsidRPr="004F2D34" w:rsidRDefault="000C24D5">
            <w:pPr>
              <w:pStyle w:val="PlainText"/>
              <w:ind w:left="113"/>
              <w:rPr>
                <w:rFonts w:ascii="Arial" w:hAnsi="Arial" w:cs="Arial"/>
                <w:b/>
                <w:lang w:val="ro-RO"/>
              </w:rPr>
            </w:pPr>
            <w:r w:rsidRPr="004F2D34">
              <w:rPr>
                <w:rFonts w:ascii="Arial" w:hAnsi="Arial" w:cs="Arial"/>
                <w:b/>
                <w:bCs/>
                <w:lang w:val="ro-RO"/>
              </w:rPr>
              <w:t>Analizarea cantitativă a laptelui</w:t>
            </w:r>
          </w:p>
        </w:tc>
        <w:tc>
          <w:tcPr>
            <w:tcW w:w="3388" w:type="dxa"/>
            <w:gridSpan w:val="3"/>
          </w:tcPr>
          <w:p w:rsidR="000C24D5" w:rsidRPr="004F2D34" w:rsidRDefault="000C24D5">
            <w:pPr>
              <w:rPr>
                <w:rFonts w:ascii="Arial" w:hAnsi="Arial" w:cs="Arial"/>
                <w:b/>
                <w:i/>
                <w:lang w:val="ro-RO"/>
              </w:rPr>
            </w:pPr>
            <w:r w:rsidRPr="004F2D34">
              <w:rPr>
                <w:rFonts w:ascii="Arial" w:hAnsi="Arial" w:cs="Arial"/>
                <w:i/>
                <w:lang w:val="ro-RO"/>
              </w:rPr>
              <w:t>Denumirea sau altă precizare referitoare la activitatea de învăţare</w:t>
            </w:r>
          </w:p>
        </w:tc>
        <w:tc>
          <w:tcPr>
            <w:tcW w:w="1822" w:type="dxa"/>
            <w:gridSpan w:val="2"/>
          </w:tcPr>
          <w:p w:rsidR="000C24D5" w:rsidRPr="004F2D34" w:rsidRDefault="000C24D5">
            <w:pPr>
              <w:rPr>
                <w:rFonts w:ascii="Arial" w:hAnsi="Arial" w:cs="Arial"/>
                <w:b/>
                <w:i/>
                <w:szCs w:val="20"/>
                <w:lang w:val="ro-RO"/>
              </w:rPr>
            </w:pPr>
            <w:r w:rsidRPr="004F2D34">
              <w:rPr>
                <w:rFonts w:ascii="Arial" w:hAnsi="Arial" w:cs="Arial"/>
                <w:i/>
                <w:szCs w:val="20"/>
                <w:lang w:val="ro-RO"/>
              </w:rPr>
              <w:t>Data la care obiectivul învăţării a fost îndeplinit</w:t>
            </w:r>
          </w:p>
        </w:tc>
        <w:tc>
          <w:tcPr>
            <w:tcW w:w="1471" w:type="dxa"/>
          </w:tcPr>
          <w:p w:rsidR="000C24D5" w:rsidRPr="004F2D34" w:rsidRDefault="000C24D5">
            <w:pPr>
              <w:rPr>
                <w:rFonts w:ascii="Arial" w:hAnsi="Arial" w:cs="Arial"/>
                <w:i/>
                <w:lang w:val="ro-RO"/>
              </w:rPr>
            </w:pPr>
            <w:r w:rsidRPr="004F2D34">
              <w:rPr>
                <w:rFonts w:ascii="Arial" w:hAnsi="Arial" w:cs="Arial"/>
                <w:i/>
                <w:lang w:val="ro-RO"/>
              </w:rPr>
              <w:t>Semnătura profesorului</w:t>
            </w:r>
          </w:p>
        </w:tc>
      </w:tr>
      <w:tr w:rsidR="000C24D5" w:rsidRPr="004F2D34">
        <w:trPr>
          <w:cantSplit/>
        </w:trPr>
        <w:tc>
          <w:tcPr>
            <w:tcW w:w="2552" w:type="dxa"/>
            <w:gridSpan w:val="2"/>
            <w:vMerge/>
          </w:tcPr>
          <w:p w:rsidR="000C24D5" w:rsidRPr="004F2D34" w:rsidRDefault="000C24D5">
            <w:pPr>
              <w:ind w:left="113"/>
              <w:rPr>
                <w:rFonts w:ascii="Arial" w:hAnsi="Arial" w:cs="Arial"/>
                <w:b/>
                <w:lang w:val="ro-RO"/>
              </w:rPr>
            </w:pPr>
          </w:p>
        </w:tc>
        <w:tc>
          <w:tcPr>
            <w:tcW w:w="3388" w:type="dxa"/>
            <w:gridSpan w:val="3"/>
            <w:vAlign w:val="center"/>
          </w:tcPr>
          <w:p w:rsidR="000C24D5" w:rsidRPr="004F2D34" w:rsidRDefault="000C24D5">
            <w:pPr>
              <w:ind w:left="113"/>
              <w:rPr>
                <w:rFonts w:ascii="Arial" w:hAnsi="Arial" w:cs="Arial"/>
                <w:b/>
                <w:lang w:val="ro-RO"/>
              </w:rPr>
            </w:pPr>
          </w:p>
          <w:p w:rsidR="000C24D5" w:rsidRPr="004F2D34" w:rsidRDefault="000C24D5">
            <w:pPr>
              <w:ind w:left="113"/>
              <w:rPr>
                <w:rFonts w:ascii="Arial" w:hAnsi="Arial" w:cs="Arial"/>
                <w:b/>
                <w:lang w:val="ro-RO"/>
              </w:rPr>
            </w:pPr>
          </w:p>
        </w:tc>
        <w:tc>
          <w:tcPr>
            <w:tcW w:w="1822" w:type="dxa"/>
            <w:gridSpan w:val="2"/>
          </w:tcPr>
          <w:p w:rsidR="000C24D5" w:rsidRPr="004F2D34" w:rsidRDefault="000C24D5">
            <w:pPr>
              <w:ind w:left="113"/>
              <w:rPr>
                <w:rFonts w:ascii="Arial" w:hAnsi="Arial" w:cs="Arial"/>
                <w:b/>
                <w:lang w:val="ro-RO"/>
              </w:rPr>
            </w:pPr>
          </w:p>
        </w:tc>
        <w:tc>
          <w:tcPr>
            <w:tcW w:w="1471" w:type="dxa"/>
          </w:tcPr>
          <w:p w:rsidR="000C24D5" w:rsidRPr="004F2D34" w:rsidRDefault="000C24D5">
            <w:pPr>
              <w:ind w:left="113"/>
              <w:rPr>
                <w:rFonts w:ascii="Arial" w:hAnsi="Arial" w:cs="Arial"/>
                <w:b/>
                <w:lang w:val="ro-RO"/>
              </w:rPr>
            </w:pPr>
          </w:p>
        </w:tc>
      </w:tr>
      <w:tr w:rsidR="000C24D5" w:rsidRPr="004F2D34">
        <w:trPr>
          <w:cantSplit/>
          <w:trHeight w:val="600"/>
        </w:trPr>
        <w:tc>
          <w:tcPr>
            <w:tcW w:w="2552" w:type="dxa"/>
            <w:gridSpan w:val="2"/>
            <w:vMerge/>
          </w:tcPr>
          <w:p w:rsidR="000C24D5" w:rsidRPr="004F2D34" w:rsidRDefault="000C24D5">
            <w:pPr>
              <w:ind w:left="113"/>
              <w:rPr>
                <w:rFonts w:ascii="Arial" w:hAnsi="Arial" w:cs="Arial"/>
                <w:b/>
                <w:lang w:val="ro-RO"/>
              </w:rPr>
            </w:pPr>
          </w:p>
        </w:tc>
        <w:tc>
          <w:tcPr>
            <w:tcW w:w="3388" w:type="dxa"/>
            <w:gridSpan w:val="3"/>
            <w:tcBorders>
              <w:bottom w:val="single" w:sz="4" w:space="0" w:color="auto"/>
            </w:tcBorders>
            <w:vAlign w:val="center"/>
          </w:tcPr>
          <w:p w:rsidR="000C24D5" w:rsidRPr="004F2D34" w:rsidRDefault="000C24D5">
            <w:pPr>
              <w:ind w:left="113"/>
              <w:jc w:val="center"/>
              <w:rPr>
                <w:rFonts w:ascii="Arial" w:hAnsi="Arial" w:cs="Arial"/>
                <w:b/>
                <w:lang w:val="ro-RO"/>
              </w:rPr>
            </w:pPr>
          </w:p>
        </w:tc>
        <w:tc>
          <w:tcPr>
            <w:tcW w:w="1822" w:type="dxa"/>
            <w:gridSpan w:val="2"/>
            <w:tcBorders>
              <w:bottom w:val="single" w:sz="4" w:space="0" w:color="auto"/>
            </w:tcBorders>
          </w:tcPr>
          <w:p w:rsidR="000C24D5" w:rsidRPr="004F2D34" w:rsidRDefault="000C24D5">
            <w:pPr>
              <w:ind w:left="113"/>
              <w:rPr>
                <w:rFonts w:ascii="Arial" w:hAnsi="Arial" w:cs="Arial"/>
                <w:b/>
                <w:lang w:val="ro-RO"/>
              </w:rPr>
            </w:pPr>
          </w:p>
        </w:tc>
        <w:tc>
          <w:tcPr>
            <w:tcW w:w="1471" w:type="dxa"/>
            <w:tcBorders>
              <w:bottom w:val="single" w:sz="4" w:space="0" w:color="auto"/>
            </w:tcBorders>
          </w:tcPr>
          <w:p w:rsidR="000C24D5" w:rsidRPr="004F2D34" w:rsidRDefault="000C24D5">
            <w:pPr>
              <w:ind w:left="113"/>
              <w:rPr>
                <w:rFonts w:ascii="Arial" w:hAnsi="Arial" w:cs="Arial"/>
                <w:b/>
                <w:lang w:val="ro-RO"/>
              </w:rPr>
            </w:pPr>
          </w:p>
        </w:tc>
      </w:tr>
      <w:tr w:rsidR="000C24D5" w:rsidRPr="004F2D34">
        <w:trPr>
          <w:cantSplit/>
          <w:trHeight w:val="600"/>
        </w:trPr>
        <w:tc>
          <w:tcPr>
            <w:tcW w:w="2552" w:type="dxa"/>
            <w:gridSpan w:val="2"/>
            <w:vMerge/>
          </w:tcPr>
          <w:p w:rsidR="000C24D5" w:rsidRPr="004F2D34" w:rsidRDefault="000C24D5">
            <w:pPr>
              <w:ind w:left="113"/>
              <w:rPr>
                <w:rFonts w:ascii="Arial" w:hAnsi="Arial" w:cs="Arial"/>
                <w:b/>
                <w:lang w:val="ro-RO"/>
              </w:rPr>
            </w:pPr>
          </w:p>
        </w:tc>
        <w:tc>
          <w:tcPr>
            <w:tcW w:w="3388" w:type="dxa"/>
            <w:gridSpan w:val="3"/>
            <w:tcBorders>
              <w:bottom w:val="single" w:sz="4" w:space="0" w:color="auto"/>
            </w:tcBorders>
            <w:vAlign w:val="center"/>
          </w:tcPr>
          <w:p w:rsidR="000C24D5" w:rsidRPr="004F2D34" w:rsidRDefault="000C24D5">
            <w:pPr>
              <w:ind w:left="113"/>
              <w:jc w:val="center"/>
              <w:rPr>
                <w:rFonts w:ascii="Arial" w:hAnsi="Arial" w:cs="Arial"/>
                <w:b/>
                <w:lang w:val="ro-RO"/>
              </w:rPr>
            </w:pPr>
          </w:p>
        </w:tc>
        <w:tc>
          <w:tcPr>
            <w:tcW w:w="1822" w:type="dxa"/>
            <w:gridSpan w:val="2"/>
            <w:tcBorders>
              <w:bottom w:val="single" w:sz="4" w:space="0" w:color="auto"/>
            </w:tcBorders>
          </w:tcPr>
          <w:p w:rsidR="000C24D5" w:rsidRPr="004F2D34" w:rsidRDefault="000C24D5">
            <w:pPr>
              <w:ind w:left="113"/>
              <w:rPr>
                <w:rFonts w:ascii="Arial" w:hAnsi="Arial" w:cs="Arial"/>
                <w:b/>
                <w:lang w:val="ro-RO"/>
              </w:rPr>
            </w:pPr>
          </w:p>
        </w:tc>
        <w:tc>
          <w:tcPr>
            <w:tcW w:w="1471" w:type="dxa"/>
            <w:tcBorders>
              <w:bottom w:val="single" w:sz="4" w:space="0" w:color="auto"/>
            </w:tcBorders>
          </w:tcPr>
          <w:p w:rsidR="000C24D5" w:rsidRPr="004F2D34" w:rsidRDefault="000C24D5">
            <w:pPr>
              <w:ind w:left="113"/>
              <w:rPr>
                <w:rFonts w:ascii="Arial" w:hAnsi="Arial" w:cs="Arial"/>
                <w:b/>
                <w:lang w:val="ro-RO"/>
              </w:rPr>
            </w:pPr>
          </w:p>
        </w:tc>
      </w:tr>
      <w:tr w:rsidR="000C24D5" w:rsidRPr="004F2D34">
        <w:trPr>
          <w:cantSplit/>
          <w:trHeight w:val="480"/>
        </w:trPr>
        <w:tc>
          <w:tcPr>
            <w:tcW w:w="2552" w:type="dxa"/>
            <w:gridSpan w:val="2"/>
            <w:vMerge/>
          </w:tcPr>
          <w:p w:rsidR="000C24D5" w:rsidRPr="004F2D34" w:rsidRDefault="000C24D5">
            <w:pPr>
              <w:ind w:left="113"/>
              <w:rPr>
                <w:rFonts w:ascii="Arial" w:hAnsi="Arial" w:cs="Arial"/>
                <w:b/>
                <w:lang w:val="ro-RO"/>
              </w:rPr>
            </w:pPr>
          </w:p>
        </w:tc>
        <w:tc>
          <w:tcPr>
            <w:tcW w:w="3388" w:type="dxa"/>
            <w:gridSpan w:val="3"/>
            <w:tcBorders>
              <w:top w:val="single" w:sz="4" w:space="0" w:color="auto"/>
            </w:tcBorders>
            <w:vAlign w:val="center"/>
          </w:tcPr>
          <w:p w:rsidR="000C24D5" w:rsidRPr="004F2D34" w:rsidRDefault="000C24D5">
            <w:pPr>
              <w:ind w:left="113"/>
              <w:jc w:val="center"/>
              <w:rPr>
                <w:rFonts w:ascii="Arial" w:hAnsi="Arial" w:cs="Arial"/>
                <w:b/>
                <w:lang w:val="ro-RO"/>
              </w:rPr>
            </w:pPr>
          </w:p>
          <w:p w:rsidR="000C24D5" w:rsidRPr="004F2D34" w:rsidRDefault="000C24D5">
            <w:pPr>
              <w:ind w:left="113"/>
              <w:jc w:val="center"/>
              <w:rPr>
                <w:rFonts w:ascii="Arial" w:hAnsi="Arial" w:cs="Arial"/>
                <w:b/>
                <w:lang w:val="ro-RO"/>
              </w:rPr>
            </w:pPr>
          </w:p>
        </w:tc>
        <w:tc>
          <w:tcPr>
            <w:tcW w:w="1822" w:type="dxa"/>
            <w:gridSpan w:val="2"/>
            <w:tcBorders>
              <w:top w:val="single" w:sz="4" w:space="0" w:color="auto"/>
            </w:tcBorders>
          </w:tcPr>
          <w:p w:rsidR="000C24D5" w:rsidRPr="004F2D34" w:rsidRDefault="000C24D5">
            <w:pPr>
              <w:ind w:left="113"/>
              <w:rPr>
                <w:rFonts w:ascii="Arial" w:hAnsi="Arial" w:cs="Arial"/>
                <w:b/>
                <w:lang w:val="ro-RO"/>
              </w:rPr>
            </w:pPr>
          </w:p>
        </w:tc>
        <w:tc>
          <w:tcPr>
            <w:tcW w:w="1471" w:type="dxa"/>
            <w:tcBorders>
              <w:top w:val="single" w:sz="4" w:space="0" w:color="auto"/>
            </w:tcBorders>
          </w:tcPr>
          <w:p w:rsidR="000C24D5" w:rsidRPr="004F2D34" w:rsidRDefault="000C24D5">
            <w:pPr>
              <w:ind w:left="113"/>
              <w:rPr>
                <w:rFonts w:ascii="Arial" w:hAnsi="Arial" w:cs="Arial"/>
                <w:b/>
                <w:lang w:val="ro-RO"/>
              </w:rPr>
            </w:pPr>
          </w:p>
        </w:tc>
      </w:tr>
      <w:tr w:rsidR="000C24D5" w:rsidRPr="004F2D34">
        <w:trPr>
          <w:cantSplit/>
          <w:trHeight w:val="480"/>
        </w:trPr>
        <w:tc>
          <w:tcPr>
            <w:tcW w:w="2552" w:type="dxa"/>
            <w:gridSpan w:val="2"/>
            <w:vMerge w:val="restart"/>
            <w:tcBorders>
              <w:top w:val="single" w:sz="4" w:space="0" w:color="auto"/>
            </w:tcBorders>
          </w:tcPr>
          <w:p w:rsidR="000C24D5" w:rsidRPr="004F2D34" w:rsidRDefault="000C24D5">
            <w:pPr>
              <w:pStyle w:val="PlainText"/>
              <w:spacing w:line="360" w:lineRule="auto"/>
              <w:rPr>
                <w:rFonts w:ascii="Arial" w:hAnsi="Arial" w:cs="Arial"/>
                <w:b/>
                <w:bCs/>
                <w:lang w:val="ro-RO"/>
              </w:rPr>
            </w:pPr>
          </w:p>
          <w:p w:rsidR="000C24D5" w:rsidRPr="004F2D34" w:rsidRDefault="000C24D5">
            <w:pPr>
              <w:pStyle w:val="PlainText"/>
              <w:spacing w:line="360" w:lineRule="auto"/>
              <w:rPr>
                <w:rFonts w:ascii="Arial" w:hAnsi="Arial" w:cs="Arial"/>
                <w:b/>
                <w:bCs/>
                <w:lang w:val="ro-RO"/>
              </w:rPr>
            </w:pPr>
            <w:r w:rsidRPr="004F2D34">
              <w:rPr>
                <w:rFonts w:ascii="Arial" w:hAnsi="Arial" w:cs="Arial"/>
                <w:b/>
                <w:bCs/>
                <w:lang w:val="ro-RO"/>
              </w:rPr>
              <w:t>COMPETENŢA 2.</w:t>
            </w:r>
          </w:p>
          <w:p w:rsidR="000C24D5" w:rsidRPr="004F2D34" w:rsidRDefault="000C24D5">
            <w:pPr>
              <w:pStyle w:val="PlainText"/>
              <w:rPr>
                <w:rFonts w:ascii="Arial" w:hAnsi="Arial" w:cs="Arial"/>
                <w:b/>
                <w:bCs/>
                <w:lang w:val="ro-RO"/>
              </w:rPr>
            </w:pPr>
            <w:r w:rsidRPr="004F2D34">
              <w:rPr>
                <w:rFonts w:ascii="Arial" w:hAnsi="Arial"/>
                <w:b/>
                <w:bCs/>
                <w:lang w:val="ro-RO"/>
              </w:rPr>
              <w:t>Supraveghează prepararea produselor lactate acide</w:t>
            </w:r>
          </w:p>
          <w:p w:rsidR="000C24D5" w:rsidRPr="004F2D34" w:rsidRDefault="000C24D5">
            <w:pPr>
              <w:pStyle w:val="PlainText"/>
              <w:spacing w:line="360" w:lineRule="auto"/>
              <w:rPr>
                <w:rFonts w:ascii="Arial" w:hAnsi="Arial" w:cs="Arial"/>
                <w:b/>
                <w:bCs/>
                <w:lang w:val="ro-RO"/>
              </w:rPr>
            </w:pPr>
          </w:p>
          <w:p w:rsidR="000C24D5" w:rsidRPr="004F2D34" w:rsidRDefault="000C24D5">
            <w:pPr>
              <w:pStyle w:val="PlainText"/>
              <w:spacing w:line="360" w:lineRule="auto"/>
              <w:rPr>
                <w:rFonts w:ascii="Arial" w:hAnsi="Arial" w:cs="Arial"/>
                <w:b/>
                <w:bCs/>
                <w:lang w:val="ro-RO"/>
              </w:rPr>
            </w:pPr>
          </w:p>
        </w:tc>
        <w:tc>
          <w:tcPr>
            <w:tcW w:w="3388" w:type="dxa"/>
            <w:gridSpan w:val="3"/>
            <w:tcBorders>
              <w:top w:val="single" w:sz="4" w:space="0" w:color="auto"/>
            </w:tcBorders>
            <w:vAlign w:val="center"/>
          </w:tcPr>
          <w:p w:rsidR="000C24D5" w:rsidRPr="004F2D34" w:rsidRDefault="000C24D5">
            <w:pPr>
              <w:ind w:left="113"/>
              <w:jc w:val="center"/>
              <w:rPr>
                <w:rFonts w:ascii="Arial" w:hAnsi="Arial" w:cs="Arial"/>
                <w:b/>
                <w:lang w:val="ro-RO"/>
              </w:rPr>
            </w:pPr>
          </w:p>
          <w:p w:rsidR="000C24D5" w:rsidRPr="004F2D34" w:rsidRDefault="000C24D5">
            <w:pPr>
              <w:ind w:left="113"/>
              <w:jc w:val="center"/>
              <w:rPr>
                <w:rFonts w:ascii="Arial" w:hAnsi="Arial" w:cs="Arial"/>
                <w:b/>
                <w:lang w:val="ro-RO"/>
              </w:rPr>
            </w:pPr>
          </w:p>
          <w:p w:rsidR="000C24D5" w:rsidRPr="004F2D34" w:rsidRDefault="000C24D5">
            <w:pPr>
              <w:ind w:left="113"/>
              <w:jc w:val="center"/>
              <w:rPr>
                <w:rFonts w:ascii="Arial" w:hAnsi="Arial" w:cs="Arial"/>
                <w:b/>
                <w:lang w:val="ro-RO"/>
              </w:rPr>
            </w:pPr>
          </w:p>
        </w:tc>
        <w:tc>
          <w:tcPr>
            <w:tcW w:w="1822" w:type="dxa"/>
            <w:gridSpan w:val="2"/>
            <w:tcBorders>
              <w:top w:val="single" w:sz="4" w:space="0" w:color="auto"/>
            </w:tcBorders>
          </w:tcPr>
          <w:p w:rsidR="000C24D5" w:rsidRPr="004F2D34" w:rsidRDefault="000C24D5">
            <w:pPr>
              <w:ind w:left="113"/>
              <w:rPr>
                <w:rFonts w:ascii="Arial" w:hAnsi="Arial" w:cs="Arial"/>
                <w:b/>
                <w:lang w:val="ro-RO"/>
              </w:rPr>
            </w:pPr>
          </w:p>
        </w:tc>
        <w:tc>
          <w:tcPr>
            <w:tcW w:w="1471" w:type="dxa"/>
            <w:tcBorders>
              <w:top w:val="single" w:sz="4" w:space="0" w:color="auto"/>
            </w:tcBorders>
          </w:tcPr>
          <w:p w:rsidR="000C24D5" w:rsidRPr="004F2D34" w:rsidRDefault="000C24D5">
            <w:pPr>
              <w:ind w:left="113"/>
              <w:rPr>
                <w:rFonts w:ascii="Arial" w:hAnsi="Arial" w:cs="Arial"/>
                <w:b/>
                <w:lang w:val="ro-RO"/>
              </w:rPr>
            </w:pPr>
          </w:p>
        </w:tc>
      </w:tr>
      <w:tr w:rsidR="000C24D5" w:rsidRPr="004F2D34">
        <w:trPr>
          <w:cantSplit/>
        </w:trPr>
        <w:tc>
          <w:tcPr>
            <w:tcW w:w="2552" w:type="dxa"/>
            <w:gridSpan w:val="2"/>
            <w:vMerge/>
          </w:tcPr>
          <w:p w:rsidR="000C24D5" w:rsidRPr="004F2D34" w:rsidRDefault="000C24D5">
            <w:pPr>
              <w:ind w:left="113"/>
              <w:rPr>
                <w:rFonts w:ascii="Arial" w:hAnsi="Arial" w:cs="Arial"/>
                <w:b/>
                <w:lang w:val="ro-RO"/>
              </w:rPr>
            </w:pPr>
          </w:p>
        </w:tc>
        <w:tc>
          <w:tcPr>
            <w:tcW w:w="3388" w:type="dxa"/>
            <w:gridSpan w:val="3"/>
            <w:tcBorders>
              <w:top w:val="single" w:sz="4" w:space="0" w:color="000000"/>
              <w:left w:val="single" w:sz="4" w:space="0" w:color="000000"/>
              <w:bottom w:val="single" w:sz="4" w:space="0" w:color="000000"/>
              <w:right w:val="single" w:sz="4" w:space="0" w:color="000000"/>
            </w:tcBorders>
            <w:vAlign w:val="center"/>
          </w:tcPr>
          <w:p w:rsidR="000C24D5" w:rsidRPr="004F2D34" w:rsidRDefault="000C24D5">
            <w:pPr>
              <w:ind w:left="113"/>
              <w:jc w:val="center"/>
              <w:rPr>
                <w:rFonts w:ascii="Arial" w:hAnsi="Arial" w:cs="Arial"/>
                <w:b/>
                <w:lang w:val="ro-RO"/>
              </w:rPr>
            </w:pPr>
          </w:p>
          <w:p w:rsidR="000C24D5" w:rsidRPr="004F2D34" w:rsidRDefault="000C24D5">
            <w:pPr>
              <w:ind w:left="113"/>
              <w:jc w:val="center"/>
              <w:rPr>
                <w:rFonts w:ascii="Arial" w:hAnsi="Arial" w:cs="Arial"/>
                <w:b/>
                <w:lang w:val="ro-RO"/>
              </w:rPr>
            </w:pPr>
          </w:p>
          <w:p w:rsidR="000C24D5" w:rsidRPr="004F2D34" w:rsidRDefault="000C24D5">
            <w:pPr>
              <w:ind w:left="113"/>
              <w:jc w:val="center"/>
              <w:rPr>
                <w:rFonts w:ascii="Arial" w:hAnsi="Arial" w:cs="Arial"/>
                <w:b/>
                <w:lang w:val="ro-RO"/>
              </w:rPr>
            </w:pPr>
          </w:p>
        </w:tc>
        <w:tc>
          <w:tcPr>
            <w:tcW w:w="1822" w:type="dxa"/>
            <w:gridSpan w:val="2"/>
            <w:tcBorders>
              <w:top w:val="single" w:sz="4" w:space="0" w:color="000000"/>
              <w:left w:val="single" w:sz="4" w:space="0" w:color="000000"/>
              <w:bottom w:val="single" w:sz="4" w:space="0" w:color="000000"/>
              <w:right w:val="single" w:sz="4" w:space="0" w:color="000000"/>
            </w:tcBorders>
          </w:tcPr>
          <w:p w:rsidR="000C24D5" w:rsidRPr="004F2D34" w:rsidRDefault="000C24D5">
            <w:pPr>
              <w:ind w:left="113"/>
              <w:rPr>
                <w:rFonts w:ascii="Arial" w:hAnsi="Arial" w:cs="Arial"/>
                <w:b/>
                <w:lang w:val="ro-RO"/>
              </w:rPr>
            </w:pPr>
          </w:p>
        </w:tc>
        <w:tc>
          <w:tcPr>
            <w:tcW w:w="1471" w:type="dxa"/>
            <w:tcBorders>
              <w:top w:val="single" w:sz="4" w:space="0" w:color="000000"/>
              <w:left w:val="single" w:sz="4" w:space="0" w:color="000000"/>
              <w:bottom w:val="single" w:sz="4" w:space="0" w:color="000000"/>
              <w:right w:val="single" w:sz="4" w:space="0" w:color="000000"/>
            </w:tcBorders>
          </w:tcPr>
          <w:p w:rsidR="000C24D5" w:rsidRPr="004F2D34" w:rsidRDefault="000C24D5">
            <w:pPr>
              <w:ind w:left="113"/>
              <w:rPr>
                <w:rFonts w:ascii="Arial" w:hAnsi="Arial" w:cs="Arial"/>
                <w:b/>
                <w:lang w:val="ro-RO"/>
              </w:rPr>
            </w:pPr>
          </w:p>
        </w:tc>
      </w:tr>
      <w:tr w:rsidR="000C24D5" w:rsidRPr="004F2D34">
        <w:trPr>
          <w:cantSplit/>
        </w:trPr>
        <w:tc>
          <w:tcPr>
            <w:tcW w:w="2552" w:type="dxa"/>
            <w:gridSpan w:val="2"/>
            <w:vMerge/>
          </w:tcPr>
          <w:p w:rsidR="000C24D5" w:rsidRPr="004F2D34" w:rsidRDefault="000C24D5">
            <w:pPr>
              <w:ind w:left="113"/>
              <w:rPr>
                <w:rFonts w:ascii="Arial" w:hAnsi="Arial" w:cs="Arial"/>
                <w:b/>
                <w:lang w:val="ro-RO"/>
              </w:rPr>
            </w:pPr>
          </w:p>
        </w:tc>
        <w:tc>
          <w:tcPr>
            <w:tcW w:w="3388" w:type="dxa"/>
            <w:gridSpan w:val="3"/>
            <w:tcBorders>
              <w:top w:val="single" w:sz="4" w:space="0" w:color="000000"/>
              <w:left w:val="single" w:sz="4" w:space="0" w:color="000000"/>
              <w:bottom w:val="single" w:sz="4" w:space="0" w:color="000000"/>
              <w:right w:val="single" w:sz="4" w:space="0" w:color="000000"/>
            </w:tcBorders>
            <w:vAlign w:val="center"/>
          </w:tcPr>
          <w:p w:rsidR="000C24D5" w:rsidRPr="004F2D34" w:rsidRDefault="000C24D5">
            <w:pPr>
              <w:ind w:left="113"/>
              <w:jc w:val="center"/>
              <w:rPr>
                <w:rFonts w:ascii="Arial" w:hAnsi="Arial" w:cs="Arial"/>
                <w:b/>
                <w:lang w:val="ro-RO"/>
              </w:rPr>
            </w:pPr>
          </w:p>
        </w:tc>
        <w:tc>
          <w:tcPr>
            <w:tcW w:w="1822" w:type="dxa"/>
            <w:gridSpan w:val="2"/>
            <w:tcBorders>
              <w:top w:val="single" w:sz="4" w:space="0" w:color="000000"/>
              <w:left w:val="single" w:sz="4" w:space="0" w:color="000000"/>
              <w:bottom w:val="single" w:sz="4" w:space="0" w:color="000000"/>
              <w:right w:val="single" w:sz="4" w:space="0" w:color="000000"/>
            </w:tcBorders>
          </w:tcPr>
          <w:p w:rsidR="000C24D5" w:rsidRPr="004F2D34" w:rsidRDefault="000C24D5">
            <w:pPr>
              <w:ind w:left="113"/>
              <w:rPr>
                <w:rFonts w:ascii="Arial" w:hAnsi="Arial" w:cs="Arial"/>
                <w:b/>
                <w:lang w:val="ro-RO"/>
              </w:rPr>
            </w:pPr>
          </w:p>
        </w:tc>
        <w:tc>
          <w:tcPr>
            <w:tcW w:w="1471" w:type="dxa"/>
            <w:tcBorders>
              <w:top w:val="single" w:sz="4" w:space="0" w:color="000000"/>
              <w:left w:val="single" w:sz="4" w:space="0" w:color="000000"/>
              <w:bottom w:val="single" w:sz="4" w:space="0" w:color="000000"/>
              <w:right w:val="single" w:sz="4" w:space="0" w:color="000000"/>
            </w:tcBorders>
          </w:tcPr>
          <w:p w:rsidR="000C24D5" w:rsidRPr="004F2D34" w:rsidRDefault="000C24D5">
            <w:pPr>
              <w:ind w:left="113"/>
              <w:rPr>
                <w:rFonts w:ascii="Arial" w:hAnsi="Arial" w:cs="Arial"/>
                <w:b/>
                <w:lang w:val="ro-RO"/>
              </w:rPr>
            </w:pPr>
          </w:p>
        </w:tc>
      </w:tr>
    </w:tbl>
    <w:p w:rsidR="000C24D5" w:rsidRPr="004F2D34" w:rsidRDefault="000C24D5">
      <w:pPr>
        <w:rPr>
          <w:rFonts w:ascii="Arial" w:hAnsi="Arial" w:cs="Arial"/>
          <w:b/>
          <w:lang w:val="ro-RO"/>
        </w:rPr>
      </w:pPr>
    </w:p>
    <w:p w:rsidR="000C24D5" w:rsidRPr="004F2D34" w:rsidRDefault="000C24D5">
      <w:pPr>
        <w:rPr>
          <w:rFonts w:ascii="Arial" w:hAnsi="Arial" w:cs="Arial"/>
          <w:b/>
          <w:lang w:val="ro-RO"/>
        </w:rPr>
      </w:pPr>
    </w:p>
    <w:p w:rsidR="000C24D5" w:rsidRPr="004F2D34" w:rsidRDefault="000C24D5">
      <w:pPr>
        <w:rPr>
          <w:rFonts w:ascii="Arial" w:hAnsi="Arial" w:cs="Arial"/>
          <w:b/>
          <w:lang w:val="ro-RO"/>
        </w:rPr>
      </w:pPr>
    </w:p>
    <w:p w:rsidR="000C24D5" w:rsidRPr="004F2D34" w:rsidRDefault="000C24D5">
      <w:pPr>
        <w:rPr>
          <w:rFonts w:ascii="Arial" w:hAnsi="Arial" w:cs="Arial"/>
          <w:b/>
          <w:lang w:val="ro-RO"/>
        </w:rPr>
      </w:pPr>
    </w:p>
    <w:p w:rsidR="000C24D5" w:rsidRPr="004F2D34" w:rsidRDefault="000C24D5">
      <w:pPr>
        <w:jc w:val="center"/>
        <w:rPr>
          <w:rFonts w:ascii="Arial" w:hAnsi="Arial" w:cs="Arial"/>
          <w:b/>
          <w:color w:val="548DD4"/>
          <w:lang w:val="ro-RO"/>
        </w:rPr>
      </w:pPr>
      <w:r w:rsidRPr="004F2D34">
        <w:rPr>
          <w:rFonts w:ascii="Arial" w:hAnsi="Arial" w:cs="Arial"/>
          <w:b/>
          <w:color w:val="800080"/>
          <w:lang w:val="ro-RO"/>
        </w:rPr>
        <w:lastRenderedPageBreak/>
        <w:t>FIŞĂ DE REZUMAT DE ACTIVITATE</w:t>
      </w:r>
      <w:r w:rsidRPr="004F2D34">
        <w:rPr>
          <w:rFonts w:ascii="Arial" w:hAnsi="Arial" w:cs="Arial"/>
          <w:b/>
          <w:color w:val="548DD4"/>
          <w:lang w:val="ro-RO"/>
        </w:rPr>
        <w:t xml:space="preserve"> </w:t>
      </w:r>
    </w:p>
    <w:p w:rsidR="000C24D5" w:rsidRPr="004F2D34" w:rsidRDefault="000C24D5">
      <w:pPr>
        <w:jc w:val="center"/>
        <w:rPr>
          <w:rFonts w:ascii="Arial" w:hAnsi="Arial" w:cs="Arial"/>
          <w:b/>
          <w:color w:val="548DD4"/>
          <w:lang w:val="ro-RO"/>
        </w:rPr>
      </w:pPr>
    </w:p>
    <w:tbl>
      <w:tblPr>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tblPr>
      <w:tblGrid>
        <w:gridCol w:w="2340"/>
        <w:gridCol w:w="2424"/>
        <w:gridCol w:w="3931"/>
        <w:gridCol w:w="1370"/>
      </w:tblGrid>
      <w:tr w:rsidR="000C24D5" w:rsidRPr="004F2D34">
        <w:tc>
          <w:tcPr>
            <w:tcW w:w="2340" w:type="dxa"/>
          </w:tcPr>
          <w:p w:rsidR="000C24D5" w:rsidRPr="004F2D34" w:rsidRDefault="000C24D5">
            <w:pPr>
              <w:jc w:val="center"/>
              <w:rPr>
                <w:rFonts w:ascii="Arial" w:hAnsi="Arial" w:cs="Arial"/>
                <w:b/>
                <w:lang w:val="ro-RO"/>
              </w:rPr>
            </w:pPr>
            <w:r w:rsidRPr="004F2D34">
              <w:rPr>
                <w:rFonts w:ascii="Arial" w:hAnsi="Arial" w:cs="Arial"/>
                <w:b/>
                <w:lang w:val="ro-RO"/>
              </w:rPr>
              <w:t>Competenţă</w:t>
            </w:r>
          </w:p>
        </w:tc>
        <w:tc>
          <w:tcPr>
            <w:tcW w:w="2424" w:type="dxa"/>
          </w:tcPr>
          <w:p w:rsidR="000C24D5" w:rsidRPr="004F2D34" w:rsidRDefault="000C24D5">
            <w:pPr>
              <w:jc w:val="center"/>
              <w:rPr>
                <w:rFonts w:ascii="Arial" w:hAnsi="Arial" w:cs="Arial"/>
                <w:b/>
                <w:lang w:val="ro-RO"/>
              </w:rPr>
            </w:pPr>
            <w:r w:rsidRPr="004F2D34">
              <w:rPr>
                <w:rFonts w:ascii="Arial" w:hAnsi="Arial" w:cs="Arial"/>
                <w:b/>
                <w:lang w:val="ro-RO"/>
              </w:rPr>
              <w:t>Activitate de învăţare</w:t>
            </w:r>
          </w:p>
        </w:tc>
        <w:tc>
          <w:tcPr>
            <w:tcW w:w="3931" w:type="dxa"/>
          </w:tcPr>
          <w:p w:rsidR="000C24D5" w:rsidRPr="004F2D34" w:rsidRDefault="000C24D5">
            <w:pPr>
              <w:jc w:val="center"/>
              <w:rPr>
                <w:rFonts w:ascii="Arial" w:hAnsi="Arial" w:cs="Arial"/>
                <w:b/>
                <w:lang w:val="ro-RO"/>
              </w:rPr>
            </w:pPr>
            <w:r w:rsidRPr="004F2D34">
              <w:rPr>
                <w:rFonts w:ascii="Arial" w:hAnsi="Arial" w:cs="Arial"/>
                <w:b/>
                <w:lang w:val="ro-RO"/>
              </w:rPr>
              <w:t>Obiectivele învăţării</w:t>
            </w:r>
          </w:p>
        </w:tc>
        <w:tc>
          <w:tcPr>
            <w:tcW w:w="1370" w:type="dxa"/>
            <w:vAlign w:val="center"/>
          </w:tcPr>
          <w:p w:rsidR="000C24D5" w:rsidRPr="004F2D34" w:rsidRDefault="000C24D5">
            <w:pPr>
              <w:jc w:val="center"/>
              <w:rPr>
                <w:rFonts w:ascii="Arial" w:hAnsi="Arial" w:cs="Arial"/>
                <w:b/>
                <w:lang w:val="ro-RO"/>
              </w:rPr>
            </w:pPr>
            <w:r w:rsidRPr="004F2D34">
              <w:rPr>
                <w:rFonts w:ascii="Arial" w:hAnsi="Arial" w:cs="Arial"/>
                <w:b/>
                <w:lang w:val="ro-RO"/>
              </w:rPr>
              <w:t>Realizat (data)</w:t>
            </w:r>
          </w:p>
        </w:tc>
      </w:tr>
      <w:tr w:rsidR="000C24D5" w:rsidRPr="004F2D34">
        <w:trPr>
          <w:cantSplit/>
        </w:trPr>
        <w:tc>
          <w:tcPr>
            <w:tcW w:w="2340" w:type="dxa"/>
            <w:vMerge w:val="restart"/>
          </w:tcPr>
          <w:p w:rsidR="000C24D5" w:rsidRPr="004F2D34" w:rsidRDefault="000C24D5">
            <w:pPr>
              <w:rPr>
                <w:rFonts w:ascii="Arial" w:hAnsi="Arial" w:cs="Arial"/>
                <w:noProof/>
                <w:sz w:val="22"/>
                <w:lang w:val="ro-RO"/>
              </w:rPr>
            </w:pPr>
          </w:p>
          <w:p w:rsidR="000C24D5" w:rsidRPr="004F2D34" w:rsidRDefault="000C24D5">
            <w:pPr>
              <w:rPr>
                <w:rFonts w:ascii="Arial" w:hAnsi="Arial" w:cs="Arial"/>
                <w:noProof/>
                <w:sz w:val="22"/>
                <w:lang w:val="ro-RO"/>
              </w:rPr>
            </w:pPr>
          </w:p>
          <w:p w:rsidR="000C24D5" w:rsidRPr="004F2D34" w:rsidRDefault="000C24D5">
            <w:pPr>
              <w:pStyle w:val="PlainText"/>
              <w:ind w:left="113"/>
              <w:rPr>
                <w:rFonts w:ascii="Arial" w:hAnsi="Arial" w:cs="Arial"/>
                <w:b/>
                <w:lang w:val="ro-RO"/>
              </w:rPr>
            </w:pPr>
          </w:p>
          <w:p w:rsidR="000C24D5" w:rsidRPr="004F2D34" w:rsidRDefault="000C24D5">
            <w:pPr>
              <w:pStyle w:val="PlainText"/>
              <w:rPr>
                <w:rFonts w:ascii="Arial" w:hAnsi="Arial" w:cs="Arial"/>
                <w:b/>
                <w:lang w:val="ro-RO"/>
              </w:rPr>
            </w:pPr>
            <w:r w:rsidRPr="004F2D34">
              <w:rPr>
                <w:rFonts w:ascii="Arial" w:hAnsi="Arial" w:cs="Arial"/>
                <w:b/>
                <w:lang w:val="ro-RO"/>
              </w:rPr>
              <w:t xml:space="preserve">COMPETENŢA 1. </w:t>
            </w:r>
          </w:p>
          <w:p w:rsidR="000C24D5" w:rsidRPr="004F2D34" w:rsidRDefault="000C24D5">
            <w:pPr>
              <w:pStyle w:val="PlainText"/>
              <w:rPr>
                <w:rFonts w:ascii="Arial" w:hAnsi="Arial" w:cs="Arial"/>
                <w:b/>
                <w:lang w:val="ro-RO"/>
              </w:rPr>
            </w:pPr>
          </w:p>
          <w:p w:rsidR="000C24D5" w:rsidRPr="004F2D34" w:rsidRDefault="000C24D5">
            <w:pPr>
              <w:rPr>
                <w:rFonts w:ascii="Arial" w:hAnsi="Arial" w:cs="Arial"/>
                <w:noProof/>
                <w:sz w:val="22"/>
                <w:lang w:val="ro-RO"/>
              </w:rPr>
            </w:pPr>
            <w:r w:rsidRPr="004F2D34">
              <w:rPr>
                <w:rFonts w:ascii="Arial" w:hAnsi="Arial" w:cs="Arial"/>
                <w:b/>
                <w:bCs/>
                <w:lang w:val="ro-RO"/>
              </w:rPr>
              <w:t>Organizarea procesului tehnologic de obţinere a laptelui de consum</w:t>
            </w:r>
          </w:p>
          <w:p w:rsidR="000C24D5" w:rsidRPr="004F2D34" w:rsidRDefault="000C24D5">
            <w:pPr>
              <w:rPr>
                <w:rFonts w:ascii="Arial" w:hAnsi="Arial" w:cs="Arial"/>
                <w:noProof/>
                <w:sz w:val="22"/>
                <w:lang w:val="ro-RO"/>
              </w:rPr>
            </w:pPr>
          </w:p>
          <w:p w:rsidR="000C24D5" w:rsidRPr="004F2D34" w:rsidRDefault="000C24D5">
            <w:pPr>
              <w:rPr>
                <w:rFonts w:ascii="Arial" w:hAnsi="Arial" w:cs="Arial"/>
                <w:noProof/>
                <w:sz w:val="22"/>
                <w:lang w:val="ro-RO"/>
              </w:rPr>
            </w:pPr>
          </w:p>
          <w:p w:rsidR="000C24D5" w:rsidRPr="004F2D34" w:rsidRDefault="000C24D5">
            <w:pPr>
              <w:rPr>
                <w:rFonts w:ascii="Arial" w:hAnsi="Arial" w:cs="Arial"/>
                <w:noProof/>
                <w:sz w:val="22"/>
                <w:lang w:val="ro-RO"/>
              </w:rPr>
            </w:pPr>
          </w:p>
          <w:p w:rsidR="000C24D5" w:rsidRPr="004F2D34" w:rsidRDefault="000C24D5">
            <w:pPr>
              <w:rPr>
                <w:rFonts w:ascii="Arial" w:hAnsi="Arial" w:cs="Arial"/>
                <w:noProof/>
                <w:sz w:val="22"/>
                <w:lang w:val="ro-RO"/>
              </w:rPr>
            </w:pPr>
          </w:p>
          <w:p w:rsidR="000C24D5" w:rsidRPr="004F2D34" w:rsidRDefault="000C24D5">
            <w:pPr>
              <w:rPr>
                <w:rFonts w:ascii="Arial" w:hAnsi="Arial" w:cs="Arial"/>
                <w:noProof/>
                <w:sz w:val="22"/>
                <w:lang w:val="ro-RO"/>
              </w:rPr>
            </w:pPr>
          </w:p>
          <w:p w:rsidR="000C24D5" w:rsidRPr="004F2D34" w:rsidRDefault="000C24D5">
            <w:pPr>
              <w:rPr>
                <w:rFonts w:ascii="Arial" w:hAnsi="Arial" w:cs="Arial"/>
                <w:noProof/>
                <w:sz w:val="22"/>
                <w:lang w:val="ro-RO"/>
              </w:rPr>
            </w:pPr>
          </w:p>
          <w:p w:rsidR="000C24D5" w:rsidRPr="004F2D34" w:rsidRDefault="000C24D5">
            <w:pPr>
              <w:rPr>
                <w:rFonts w:ascii="Arial" w:hAnsi="Arial" w:cs="Arial"/>
                <w:noProof/>
                <w:sz w:val="22"/>
                <w:lang w:val="ro-RO"/>
              </w:rPr>
            </w:pPr>
          </w:p>
          <w:p w:rsidR="000C24D5" w:rsidRPr="004F2D34" w:rsidRDefault="000C24D5">
            <w:pPr>
              <w:rPr>
                <w:rFonts w:ascii="Arial" w:hAnsi="Arial" w:cs="Arial"/>
                <w:sz w:val="22"/>
                <w:lang w:val="ro-RO"/>
              </w:rPr>
            </w:pPr>
          </w:p>
        </w:tc>
        <w:tc>
          <w:tcPr>
            <w:tcW w:w="2424" w:type="dxa"/>
            <w:vAlign w:val="center"/>
          </w:tcPr>
          <w:p w:rsidR="000C24D5" w:rsidRPr="004F2D34" w:rsidRDefault="000C24D5">
            <w:pPr>
              <w:ind w:left="113"/>
              <w:jc w:val="center"/>
              <w:rPr>
                <w:rFonts w:ascii="Arial" w:hAnsi="Arial" w:cs="Arial"/>
                <w:b/>
                <w:lang w:val="ro-RO"/>
              </w:rPr>
            </w:pPr>
          </w:p>
        </w:tc>
        <w:tc>
          <w:tcPr>
            <w:tcW w:w="3931" w:type="dxa"/>
          </w:tcPr>
          <w:p w:rsidR="000C24D5" w:rsidRPr="004F2D34" w:rsidRDefault="000C24D5">
            <w:pPr>
              <w:spacing w:line="360" w:lineRule="auto"/>
              <w:rPr>
                <w:rFonts w:ascii="Arial" w:hAnsi="Arial" w:cs="Arial"/>
                <w:lang w:val="ro-RO"/>
              </w:rPr>
            </w:pPr>
            <w:r w:rsidRPr="004F2D34">
              <w:rPr>
                <w:rFonts w:ascii="Arial" w:hAnsi="Arial" w:cs="Arial"/>
                <w:lang w:val="ro-RO"/>
              </w:rPr>
              <w:t xml:space="preserve">1. </w:t>
            </w:r>
            <w:r w:rsidRPr="004F2D34">
              <w:rPr>
                <w:rFonts w:ascii="Arial" w:hAnsi="Arial" w:cs="Arial"/>
                <w:b/>
                <w:bCs/>
                <w:lang w:val="ro-RO"/>
              </w:rPr>
              <w:t>Să analizeze  cantitativlaptele</w:t>
            </w:r>
          </w:p>
        </w:tc>
        <w:tc>
          <w:tcPr>
            <w:tcW w:w="1370" w:type="dxa"/>
            <w:vAlign w:val="center"/>
          </w:tcPr>
          <w:p w:rsidR="000C24D5" w:rsidRPr="004F2D34" w:rsidRDefault="000C24D5">
            <w:pPr>
              <w:rPr>
                <w:rFonts w:ascii="Arial" w:hAnsi="Arial" w:cs="Arial"/>
                <w:sz w:val="22"/>
                <w:lang w:val="ro-RO"/>
              </w:rPr>
            </w:pPr>
          </w:p>
        </w:tc>
      </w:tr>
      <w:tr w:rsidR="000C24D5" w:rsidRPr="004F2D34">
        <w:trPr>
          <w:cantSplit/>
        </w:trPr>
        <w:tc>
          <w:tcPr>
            <w:tcW w:w="2340" w:type="dxa"/>
            <w:vMerge/>
          </w:tcPr>
          <w:p w:rsidR="000C24D5" w:rsidRPr="004F2D34" w:rsidRDefault="000C24D5">
            <w:pPr>
              <w:pStyle w:val="PlainText"/>
              <w:spacing w:line="360" w:lineRule="auto"/>
              <w:rPr>
                <w:rFonts w:ascii="Arial" w:hAnsi="Arial" w:cs="Arial"/>
                <w:sz w:val="22"/>
                <w:szCs w:val="22"/>
                <w:lang w:val="ro-RO"/>
              </w:rPr>
            </w:pPr>
          </w:p>
        </w:tc>
        <w:tc>
          <w:tcPr>
            <w:tcW w:w="2424" w:type="dxa"/>
            <w:vAlign w:val="center"/>
          </w:tcPr>
          <w:p w:rsidR="000C24D5" w:rsidRPr="004F2D34" w:rsidRDefault="000C24D5">
            <w:pPr>
              <w:ind w:left="113"/>
              <w:jc w:val="center"/>
              <w:rPr>
                <w:rFonts w:ascii="Arial" w:hAnsi="Arial" w:cs="Arial"/>
                <w:b/>
                <w:lang w:val="ro-RO"/>
              </w:rPr>
            </w:pPr>
          </w:p>
        </w:tc>
        <w:tc>
          <w:tcPr>
            <w:tcW w:w="3931" w:type="dxa"/>
          </w:tcPr>
          <w:p w:rsidR="000C24D5" w:rsidRPr="004F2D34" w:rsidRDefault="000C24D5">
            <w:pPr>
              <w:spacing w:line="360" w:lineRule="auto"/>
              <w:rPr>
                <w:rFonts w:ascii="Arial" w:hAnsi="Arial" w:cs="Arial"/>
                <w:b/>
                <w:bCs/>
                <w:lang w:val="ro-RO"/>
              </w:rPr>
            </w:pPr>
            <w:r w:rsidRPr="004F2D34">
              <w:rPr>
                <w:rFonts w:ascii="Arial" w:hAnsi="Arial" w:cs="Arial"/>
                <w:b/>
                <w:bCs/>
                <w:lang w:val="ro-RO"/>
              </w:rPr>
              <w:t>2. Să supravegheze curăţirea, răcirea şi depozitarea laptelui</w:t>
            </w:r>
          </w:p>
        </w:tc>
        <w:tc>
          <w:tcPr>
            <w:tcW w:w="1370" w:type="dxa"/>
            <w:vAlign w:val="center"/>
          </w:tcPr>
          <w:p w:rsidR="000C24D5" w:rsidRPr="004F2D34" w:rsidRDefault="000C24D5">
            <w:pPr>
              <w:rPr>
                <w:rFonts w:ascii="Arial" w:hAnsi="Arial" w:cs="Arial"/>
                <w:sz w:val="22"/>
                <w:lang w:val="ro-RO"/>
              </w:rPr>
            </w:pPr>
          </w:p>
        </w:tc>
      </w:tr>
      <w:tr w:rsidR="000C24D5" w:rsidRPr="004F2D34">
        <w:trPr>
          <w:cantSplit/>
        </w:trPr>
        <w:tc>
          <w:tcPr>
            <w:tcW w:w="2340" w:type="dxa"/>
            <w:vMerge/>
          </w:tcPr>
          <w:p w:rsidR="000C24D5" w:rsidRPr="004F2D34" w:rsidRDefault="000C24D5">
            <w:pPr>
              <w:pStyle w:val="PlainText"/>
              <w:spacing w:line="360" w:lineRule="auto"/>
              <w:rPr>
                <w:rFonts w:ascii="Arial" w:hAnsi="Arial" w:cs="Arial"/>
                <w:sz w:val="22"/>
                <w:szCs w:val="22"/>
                <w:lang w:val="ro-RO"/>
              </w:rPr>
            </w:pPr>
          </w:p>
        </w:tc>
        <w:tc>
          <w:tcPr>
            <w:tcW w:w="2424" w:type="dxa"/>
            <w:vAlign w:val="center"/>
          </w:tcPr>
          <w:p w:rsidR="000C24D5" w:rsidRPr="004F2D34" w:rsidRDefault="000C24D5">
            <w:pPr>
              <w:ind w:left="113"/>
              <w:jc w:val="center"/>
              <w:rPr>
                <w:rFonts w:ascii="Arial" w:hAnsi="Arial" w:cs="Arial"/>
                <w:b/>
                <w:lang w:val="ro-RO"/>
              </w:rPr>
            </w:pPr>
          </w:p>
        </w:tc>
        <w:tc>
          <w:tcPr>
            <w:tcW w:w="3931" w:type="dxa"/>
          </w:tcPr>
          <w:p w:rsidR="000C24D5" w:rsidRPr="004F2D34" w:rsidRDefault="000C24D5">
            <w:pPr>
              <w:spacing w:line="360" w:lineRule="auto"/>
              <w:rPr>
                <w:rFonts w:ascii="Arial" w:hAnsi="Arial" w:cs="Arial"/>
                <w:b/>
                <w:bCs/>
                <w:lang w:val="ro-RO"/>
              </w:rPr>
            </w:pPr>
            <w:r w:rsidRPr="004F2D34">
              <w:rPr>
                <w:rFonts w:ascii="Arial" w:hAnsi="Arial" w:cs="Arial"/>
                <w:b/>
                <w:bCs/>
                <w:lang w:val="ro-RO"/>
              </w:rPr>
              <w:t>3. Să conducă standardizarea şi igienizarea laptelui</w:t>
            </w:r>
          </w:p>
        </w:tc>
        <w:tc>
          <w:tcPr>
            <w:tcW w:w="1370" w:type="dxa"/>
            <w:vAlign w:val="center"/>
          </w:tcPr>
          <w:p w:rsidR="000C24D5" w:rsidRPr="004F2D34" w:rsidRDefault="000C24D5">
            <w:pPr>
              <w:rPr>
                <w:rFonts w:ascii="Arial" w:hAnsi="Arial" w:cs="Arial"/>
                <w:sz w:val="22"/>
                <w:lang w:val="ro-RO"/>
              </w:rPr>
            </w:pPr>
          </w:p>
        </w:tc>
      </w:tr>
      <w:tr w:rsidR="000C24D5" w:rsidRPr="004F2D34">
        <w:trPr>
          <w:cantSplit/>
        </w:trPr>
        <w:tc>
          <w:tcPr>
            <w:tcW w:w="2340" w:type="dxa"/>
            <w:vMerge/>
          </w:tcPr>
          <w:p w:rsidR="000C24D5" w:rsidRPr="004F2D34" w:rsidRDefault="000C24D5">
            <w:pPr>
              <w:pStyle w:val="PlainText"/>
              <w:spacing w:line="360" w:lineRule="auto"/>
              <w:rPr>
                <w:rFonts w:ascii="Arial" w:hAnsi="Arial" w:cs="Arial"/>
                <w:sz w:val="22"/>
                <w:szCs w:val="22"/>
                <w:lang w:val="ro-RO"/>
              </w:rPr>
            </w:pPr>
          </w:p>
        </w:tc>
        <w:tc>
          <w:tcPr>
            <w:tcW w:w="2424" w:type="dxa"/>
            <w:vAlign w:val="center"/>
          </w:tcPr>
          <w:p w:rsidR="000C24D5" w:rsidRPr="004F2D34" w:rsidRDefault="000C24D5">
            <w:pPr>
              <w:ind w:left="113"/>
              <w:jc w:val="center"/>
              <w:rPr>
                <w:rFonts w:ascii="Arial" w:hAnsi="Arial" w:cs="Arial"/>
                <w:b/>
                <w:lang w:val="ro-RO"/>
              </w:rPr>
            </w:pPr>
          </w:p>
        </w:tc>
        <w:tc>
          <w:tcPr>
            <w:tcW w:w="3931" w:type="dxa"/>
          </w:tcPr>
          <w:p w:rsidR="000C24D5" w:rsidRPr="004F2D34" w:rsidRDefault="000C24D5">
            <w:pPr>
              <w:spacing w:line="360" w:lineRule="auto"/>
              <w:rPr>
                <w:rFonts w:ascii="Arial" w:hAnsi="Arial" w:cs="Arial"/>
                <w:b/>
                <w:bCs/>
                <w:lang w:val="ro-RO"/>
              </w:rPr>
            </w:pPr>
            <w:r w:rsidRPr="004F2D34">
              <w:rPr>
                <w:rFonts w:ascii="Arial" w:hAnsi="Arial" w:cs="Arial"/>
                <w:b/>
                <w:bCs/>
                <w:lang w:val="ro-RO"/>
              </w:rPr>
              <w:t>4. Să organizeze ambalarea şi depozitarea laptelui</w:t>
            </w:r>
          </w:p>
        </w:tc>
        <w:tc>
          <w:tcPr>
            <w:tcW w:w="1370" w:type="dxa"/>
            <w:vAlign w:val="center"/>
          </w:tcPr>
          <w:p w:rsidR="000C24D5" w:rsidRPr="004F2D34" w:rsidRDefault="000C24D5">
            <w:pPr>
              <w:rPr>
                <w:rFonts w:ascii="Arial" w:hAnsi="Arial" w:cs="Arial"/>
                <w:sz w:val="22"/>
                <w:lang w:val="ro-RO"/>
              </w:rPr>
            </w:pPr>
          </w:p>
        </w:tc>
      </w:tr>
      <w:tr w:rsidR="000C24D5" w:rsidRPr="004F2D34">
        <w:trPr>
          <w:cantSplit/>
          <w:trHeight w:val="3185"/>
        </w:trPr>
        <w:tc>
          <w:tcPr>
            <w:tcW w:w="2340" w:type="dxa"/>
            <w:vMerge/>
          </w:tcPr>
          <w:p w:rsidR="000C24D5" w:rsidRPr="004F2D34" w:rsidRDefault="000C24D5">
            <w:pPr>
              <w:rPr>
                <w:rFonts w:ascii="Arial" w:hAnsi="Arial" w:cs="Arial"/>
                <w:sz w:val="22"/>
                <w:lang w:val="ro-RO"/>
              </w:rPr>
            </w:pPr>
          </w:p>
        </w:tc>
        <w:tc>
          <w:tcPr>
            <w:tcW w:w="7725" w:type="dxa"/>
            <w:gridSpan w:val="3"/>
          </w:tcPr>
          <w:p w:rsidR="000C24D5" w:rsidRPr="004F2D34" w:rsidRDefault="000C24D5">
            <w:pPr>
              <w:rPr>
                <w:rFonts w:ascii="Arial" w:hAnsi="Arial" w:cs="Arial"/>
                <w:b/>
                <w:color w:val="800080"/>
                <w:sz w:val="22"/>
                <w:lang w:val="ro-RO"/>
              </w:rPr>
            </w:pPr>
          </w:p>
          <w:p w:rsidR="000C24D5" w:rsidRPr="004F2D34" w:rsidRDefault="000C24D5">
            <w:pPr>
              <w:rPr>
                <w:rFonts w:ascii="Arial" w:hAnsi="Arial" w:cs="Arial"/>
                <w:b/>
                <w:color w:val="008000"/>
                <w:sz w:val="22"/>
                <w:lang w:val="ro-RO"/>
              </w:rPr>
            </w:pPr>
            <w:r w:rsidRPr="004F2D34">
              <w:rPr>
                <w:rFonts w:ascii="Arial" w:hAnsi="Arial" w:cs="Arial"/>
                <w:b/>
                <w:color w:val="800080"/>
                <w:sz w:val="22"/>
                <w:lang w:val="ro-RO"/>
              </w:rPr>
              <w:t>Comentariile elevului</w:t>
            </w:r>
          </w:p>
          <w:p w:rsidR="000C24D5" w:rsidRPr="004F2D34" w:rsidRDefault="000C24D5" w:rsidP="000C24D5">
            <w:pPr>
              <w:numPr>
                <w:ilvl w:val="0"/>
                <w:numId w:val="10"/>
              </w:numPr>
              <w:tabs>
                <w:tab w:val="left" w:pos="219"/>
              </w:tabs>
              <w:spacing w:before="120" w:after="120" w:line="276" w:lineRule="auto"/>
              <w:ind w:left="-65" w:firstLine="0"/>
              <w:rPr>
                <w:rFonts w:ascii="Arial" w:hAnsi="Arial" w:cs="Arial"/>
                <w:b/>
                <w:sz w:val="22"/>
                <w:lang w:val="ro-RO"/>
              </w:rPr>
            </w:pPr>
            <w:r w:rsidRPr="004F2D34">
              <w:rPr>
                <w:rFonts w:ascii="Arial" w:hAnsi="Arial" w:cs="Arial"/>
                <w:b/>
                <w:sz w:val="22"/>
                <w:lang w:val="ro-RO"/>
              </w:rPr>
              <w:t>Ce ai învăţat cu uşurinţă din această activitate?</w:t>
            </w:r>
          </w:p>
          <w:p w:rsidR="000C24D5" w:rsidRPr="004F2D34" w:rsidRDefault="000C24D5">
            <w:pPr>
              <w:tabs>
                <w:tab w:val="left" w:pos="219"/>
              </w:tabs>
              <w:ind w:left="-65"/>
              <w:rPr>
                <w:rFonts w:ascii="Arial" w:hAnsi="Arial" w:cs="Arial"/>
                <w:b/>
                <w:sz w:val="22"/>
                <w:lang w:val="ro-RO"/>
              </w:rPr>
            </w:pPr>
            <w:r w:rsidRPr="004F2D34">
              <w:rPr>
                <w:rFonts w:ascii="Arial" w:hAnsi="Arial" w:cs="Arial"/>
                <w:b/>
                <w:sz w:val="22"/>
                <w:lang w:val="ro-RO"/>
              </w:rPr>
              <w:t>_____________________________________________________________</w:t>
            </w:r>
          </w:p>
          <w:p w:rsidR="000C24D5" w:rsidRPr="004F2D34" w:rsidRDefault="000C24D5" w:rsidP="000C24D5">
            <w:pPr>
              <w:numPr>
                <w:ilvl w:val="0"/>
                <w:numId w:val="10"/>
              </w:numPr>
              <w:pBdr>
                <w:bottom w:val="single" w:sz="12" w:space="1" w:color="auto"/>
              </w:pBdr>
              <w:tabs>
                <w:tab w:val="left" w:pos="219"/>
              </w:tabs>
              <w:spacing w:before="120" w:after="120" w:line="276" w:lineRule="auto"/>
              <w:ind w:left="-65" w:firstLine="0"/>
              <w:rPr>
                <w:rFonts w:ascii="Arial" w:hAnsi="Arial" w:cs="Arial"/>
                <w:b/>
                <w:sz w:val="22"/>
                <w:lang w:val="ro-RO"/>
              </w:rPr>
            </w:pPr>
            <w:r w:rsidRPr="004F2D34">
              <w:rPr>
                <w:rFonts w:ascii="Arial" w:hAnsi="Arial" w:cs="Arial"/>
                <w:b/>
                <w:sz w:val="22"/>
                <w:lang w:val="ro-RO"/>
              </w:rPr>
              <w:t xml:space="preserve">Unde ai întâmpinat dificultăţi ?    </w:t>
            </w:r>
          </w:p>
          <w:p w:rsidR="000C24D5" w:rsidRPr="004F2D34" w:rsidRDefault="000C24D5">
            <w:pPr>
              <w:pBdr>
                <w:bottom w:val="single" w:sz="12" w:space="1" w:color="auto"/>
              </w:pBdr>
              <w:tabs>
                <w:tab w:val="left" w:pos="219"/>
              </w:tabs>
              <w:spacing w:before="120" w:after="120" w:line="276" w:lineRule="auto"/>
              <w:ind w:left="-65"/>
              <w:jc w:val="right"/>
              <w:rPr>
                <w:rFonts w:ascii="Arial" w:hAnsi="Arial" w:cs="Arial"/>
                <w:b/>
                <w:sz w:val="22"/>
                <w:lang w:val="ro-RO"/>
              </w:rPr>
            </w:pPr>
            <w:r w:rsidRPr="004F2D34">
              <w:rPr>
                <w:rFonts w:ascii="Arial" w:hAnsi="Arial" w:cs="Arial"/>
                <w:b/>
                <w:sz w:val="22"/>
                <w:lang w:val="ro-RO"/>
              </w:rPr>
              <w:t xml:space="preserve">                                 </w:t>
            </w:r>
          </w:p>
          <w:p w:rsidR="000C24D5" w:rsidRPr="004F2D34" w:rsidRDefault="000C24D5">
            <w:pPr>
              <w:numPr>
                <w:ilvl w:val="0"/>
                <w:numId w:val="10"/>
              </w:numPr>
              <w:tabs>
                <w:tab w:val="left" w:pos="219"/>
              </w:tabs>
              <w:rPr>
                <w:rFonts w:ascii="Arial" w:hAnsi="Arial" w:cs="Arial"/>
                <w:b/>
                <w:sz w:val="22"/>
                <w:lang w:val="ro-RO"/>
              </w:rPr>
            </w:pPr>
            <w:r w:rsidRPr="004F2D34">
              <w:rPr>
                <w:rFonts w:ascii="Arial" w:hAnsi="Arial" w:cs="Arial"/>
                <w:b/>
                <w:sz w:val="22"/>
                <w:lang w:val="ro-RO"/>
              </w:rPr>
              <w:t xml:space="preserve">Ce consideri că mai ai de învăţat despre această activitate     </w:t>
            </w:r>
          </w:p>
          <w:p w:rsidR="000C24D5" w:rsidRPr="004F2D34" w:rsidRDefault="000C24D5">
            <w:pPr>
              <w:rPr>
                <w:rFonts w:ascii="Arial" w:hAnsi="Arial" w:cs="Arial"/>
                <w:sz w:val="22"/>
                <w:lang w:val="ro-RO"/>
              </w:rPr>
            </w:pPr>
          </w:p>
        </w:tc>
      </w:tr>
      <w:tr w:rsidR="000C24D5" w:rsidRPr="004F2D34">
        <w:trPr>
          <w:cantSplit/>
          <w:trHeight w:val="3937"/>
        </w:trPr>
        <w:tc>
          <w:tcPr>
            <w:tcW w:w="2340" w:type="dxa"/>
            <w:vMerge/>
            <w:tcBorders>
              <w:bottom w:val="single" w:sz="4" w:space="0" w:color="000000"/>
            </w:tcBorders>
          </w:tcPr>
          <w:p w:rsidR="000C24D5" w:rsidRPr="004F2D34" w:rsidRDefault="000C24D5">
            <w:pPr>
              <w:rPr>
                <w:rFonts w:ascii="Arial" w:hAnsi="Arial" w:cs="Arial"/>
                <w:sz w:val="22"/>
                <w:lang w:val="ro-RO"/>
              </w:rPr>
            </w:pPr>
          </w:p>
        </w:tc>
        <w:tc>
          <w:tcPr>
            <w:tcW w:w="7725" w:type="dxa"/>
            <w:gridSpan w:val="3"/>
            <w:tcBorders>
              <w:bottom w:val="single" w:sz="4" w:space="0" w:color="000000"/>
            </w:tcBorders>
          </w:tcPr>
          <w:p w:rsidR="000C24D5" w:rsidRPr="004F2D34" w:rsidRDefault="000C24D5">
            <w:pPr>
              <w:tabs>
                <w:tab w:val="left" w:pos="5520"/>
              </w:tabs>
              <w:rPr>
                <w:rFonts w:ascii="Arial" w:hAnsi="Arial" w:cs="Arial"/>
                <w:b/>
                <w:color w:val="800080"/>
                <w:sz w:val="22"/>
                <w:lang w:val="ro-RO"/>
              </w:rPr>
            </w:pPr>
            <w:r w:rsidRPr="004F2D34">
              <w:rPr>
                <w:rFonts w:ascii="Arial" w:hAnsi="Arial" w:cs="Arial"/>
                <w:b/>
                <w:color w:val="800080"/>
                <w:sz w:val="22"/>
                <w:lang w:val="ro-RO"/>
              </w:rPr>
              <w:t>Comentariile profesorului</w:t>
            </w:r>
            <w:r w:rsidRPr="004F2D34">
              <w:rPr>
                <w:rFonts w:ascii="Arial" w:hAnsi="Arial" w:cs="Arial"/>
                <w:b/>
                <w:color w:val="800080"/>
                <w:sz w:val="22"/>
                <w:lang w:val="ro-RO"/>
              </w:rPr>
              <w:tab/>
            </w:r>
          </w:p>
          <w:p w:rsidR="000C24D5" w:rsidRPr="004F2D34" w:rsidRDefault="000C24D5">
            <w:pPr>
              <w:numPr>
                <w:ilvl w:val="0"/>
                <w:numId w:val="9"/>
              </w:numPr>
              <w:spacing w:before="120" w:after="120" w:line="276" w:lineRule="auto"/>
              <w:rPr>
                <w:rFonts w:ascii="Arial" w:hAnsi="Arial" w:cs="Arial"/>
                <w:sz w:val="22"/>
                <w:lang w:val="ro-RO"/>
              </w:rPr>
            </w:pPr>
            <w:r w:rsidRPr="004F2D34">
              <w:rPr>
                <w:rFonts w:ascii="Arial" w:hAnsi="Arial" w:cs="Arial"/>
                <w:sz w:val="22"/>
                <w:lang w:val="ro-RO"/>
              </w:rPr>
              <w:t>Aspecte pozitive din activitatea   elevului</w:t>
            </w:r>
          </w:p>
          <w:p w:rsidR="000C24D5" w:rsidRPr="004F2D34" w:rsidRDefault="000C24D5">
            <w:pPr>
              <w:rPr>
                <w:rFonts w:ascii="Arial" w:hAnsi="Arial" w:cs="Arial"/>
                <w:sz w:val="22"/>
                <w:lang w:val="ro-RO"/>
              </w:rPr>
            </w:pPr>
            <w:r w:rsidRPr="004F2D34">
              <w:rPr>
                <w:rFonts w:ascii="Arial" w:hAnsi="Arial" w:cs="Arial"/>
                <w:sz w:val="22"/>
                <w:lang w:val="ro-RO"/>
              </w:rPr>
              <w:t>___________________________________________________________</w:t>
            </w:r>
          </w:p>
          <w:p w:rsidR="000C24D5" w:rsidRPr="004F2D34" w:rsidRDefault="000C24D5">
            <w:pPr>
              <w:rPr>
                <w:rFonts w:ascii="Arial" w:hAnsi="Arial" w:cs="Arial"/>
                <w:sz w:val="22"/>
                <w:lang w:val="ro-RO"/>
              </w:rPr>
            </w:pPr>
            <w:r w:rsidRPr="004F2D34">
              <w:rPr>
                <w:rFonts w:ascii="Arial" w:hAnsi="Arial" w:cs="Arial"/>
                <w:sz w:val="22"/>
                <w:lang w:val="ro-RO"/>
              </w:rPr>
              <w:t>___________________________________________________________</w:t>
            </w:r>
          </w:p>
          <w:p w:rsidR="000C24D5" w:rsidRPr="004F2D34" w:rsidRDefault="000C24D5">
            <w:pPr>
              <w:numPr>
                <w:ilvl w:val="0"/>
                <w:numId w:val="9"/>
              </w:numPr>
              <w:spacing w:before="120" w:after="120" w:line="276" w:lineRule="auto"/>
              <w:rPr>
                <w:rFonts w:ascii="Arial" w:hAnsi="Arial" w:cs="Arial"/>
                <w:sz w:val="22"/>
                <w:lang w:val="ro-RO"/>
              </w:rPr>
            </w:pPr>
            <w:r w:rsidRPr="004F2D34">
              <w:rPr>
                <w:rFonts w:ascii="Arial" w:hAnsi="Arial" w:cs="Arial"/>
                <w:sz w:val="22"/>
                <w:lang w:val="ro-RO"/>
              </w:rPr>
              <w:t>Aspecte care necesita continuarea învăţării:</w:t>
            </w:r>
          </w:p>
          <w:p w:rsidR="000C24D5" w:rsidRPr="004F2D34" w:rsidRDefault="000C24D5">
            <w:pPr>
              <w:rPr>
                <w:rFonts w:ascii="Arial" w:hAnsi="Arial" w:cs="Arial"/>
                <w:sz w:val="22"/>
                <w:lang w:val="ro-RO"/>
              </w:rPr>
            </w:pPr>
            <w:r w:rsidRPr="004F2D34">
              <w:rPr>
                <w:rFonts w:ascii="Arial" w:hAnsi="Arial" w:cs="Arial"/>
                <w:sz w:val="22"/>
                <w:lang w:val="ro-RO"/>
              </w:rPr>
              <w:t>___________________________________________________________</w:t>
            </w:r>
          </w:p>
          <w:p w:rsidR="000C24D5" w:rsidRPr="004F2D34" w:rsidRDefault="000C24D5">
            <w:pPr>
              <w:rPr>
                <w:rFonts w:ascii="Arial" w:hAnsi="Arial" w:cs="Arial"/>
                <w:sz w:val="22"/>
                <w:lang w:val="ro-RO"/>
              </w:rPr>
            </w:pPr>
            <w:r w:rsidRPr="004F2D34">
              <w:rPr>
                <w:rFonts w:ascii="Arial" w:hAnsi="Arial" w:cs="Arial"/>
                <w:sz w:val="22"/>
                <w:lang w:val="ro-RO"/>
              </w:rPr>
              <w:t>___________________________________________________________</w:t>
            </w:r>
          </w:p>
          <w:p w:rsidR="000C24D5" w:rsidRPr="004F2D34" w:rsidRDefault="000C24D5">
            <w:pPr>
              <w:numPr>
                <w:ilvl w:val="0"/>
                <w:numId w:val="9"/>
              </w:numPr>
              <w:spacing w:before="120" w:after="120" w:line="276" w:lineRule="auto"/>
              <w:rPr>
                <w:rFonts w:ascii="Arial" w:hAnsi="Arial" w:cs="Arial"/>
                <w:sz w:val="22"/>
                <w:lang w:val="ro-RO"/>
              </w:rPr>
            </w:pPr>
            <w:r w:rsidRPr="004F2D34">
              <w:rPr>
                <w:rFonts w:ascii="Arial" w:hAnsi="Arial" w:cs="Arial"/>
                <w:sz w:val="22"/>
                <w:lang w:val="ro-RO"/>
              </w:rPr>
              <w:t>Idei ale elevului despre cum i-ar place să-şi urmeze obiectivele învăţării</w:t>
            </w:r>
          </w:p>
          <w:p w:rsidR="000C24D5" w:rsidRPr="004F2D34" w:rsidRDefault="000C24D5">
            <w:pPr>
              <w:rPr>
                <w:rFonts w:ascii="Arial" w:hAnsi="Arial" w:cs="Arial"/>
                <w:sz w:val="22"/>
                <w:lang w:val="ro-RO"/>
              </w:rPr>
            </w:pPr>
            <w:r w:rsidRPr="004F2D34">
              <w:rPr>
                <w:rFonts w:ascii="Arial" w:hAnsi="Arial" w:cs="Arial"/>
                <w:sz w:val="22"/>
                <w:lang w:val="ro-RO"/>
              </w:rPr>
              <w:t>___________________________________________________________</w:t>
            </w:r>
          </w:p>
          <w:p w:rsidR="000C24D5" w:rsidRPr="004F2D34" w:rsidRDefault="000C24D5">
            <w:pPr>
              <w:rPr>
                <w:rFonts w:ascii="Arial" w:hAnsi="Arial" w:cs="Arial"/>
                <w:sz w:val="22"/>
                <w:lang w:val="ro-RO"/>
              </w:rPr>
            </w:pPr>
            <w:r w:rsidRPr="004F2D34">
              <w:rPr>
                <w:rFonts w:ascii="Arial" w:hAnsi="Arial" w:cs="Arial"/>
                <w:sz w:val="22"/>
                <w:lang w:val="ro-RO"/>
              </w:rPr>
              <w:t>__________________________________________________________</w:t>
            </w:r>
          </w:p>
        </w:tc>
      </w:tr>
    </w:tbl>
    <w:p w:rsidR="000C24D5" w:rsidRPr="004F2D34" w:rsidRDefault="000C24D5">
      <w:pPr>
        <w:ind w:firstLine="720"/>
        <w:jc w:val="both"/>
        <w:rPr>
          <w:rFonts w:ascii="Arial" w:hAnsi="Arial" w:cs="Arial"/>
          <w:lang w:val="ro-RO"/>
        </w:rPr>
      </w:pPr>
      <w:r w:rsidRPr="004F2D34">
        <w:rPr>
          <w:rFonts w:ascii="Arial" w:hAnsi="Arial" w:cs="Arial"/>
          <w:lang w:val="ro-RO"/>
        </w:rPr>
        <w:t>Înregistrările exacte reprezintă un aspect important al administrării procesului de învă</w:t>
      </w:r>
      <w:r w:rsidR="00602253">
        <w:rPr>
          <w:rFonts w:ascii="Arial" w:hAnsi="Arial" w:cs="Arial"/>
          <w:lang w:val="ro-RO"/>
        </w:rPr>
        <w:t>ţare, şi poate de asemenea ajută</w:t>
      </w:r>
      <w:r w:rsidRPr="004F2D34">
        <w:rPr>
          <w:rFonts w:ascii="Arial" w:hAnsi="Arial" w:cs="Arial"/>
          <w:lang w:val="ro-RO"/>
        </w:rPr>
        <w:t xml:space="preserve"> la informarea şi motivarea elevilor. Elevii ar trebui să fie încurajaţi să-şi evalueze propriul proces de învăţare comentând cu privire la arii care le-au plăcut sau nu la un anumit subiect. Aceste comentarii pot oferi cadrelor didactice informaţii valoroase referitoare la arii care cauzează dificultăţi elevilor.</w:t>
      </w:r>
    </w:p>
    <w:p w:rsidR="000C24D5" w:rsidRPr="004F2D34" w:rsidRDefault="000C24D5">
      <w:pPr>
        <w:ind w:firstLine="720"/>
        <w:jc w:val="both"/>
        <w:rPr>
          <w:rFonts w:ascii="Arial" w:hAnsi="Arial" w:cs="Arial"/>
          <w:lang w:val="ro-RO"/>
        </w:rPr>
      </w:pPr>
      <w:r w:rsidRPr="004F2D34">
        <w:rPr>
          <w:rFonts w:ascii="Arial" w:hAnsi="Arial" w:cs="Arial"/>
          <w:lang w:val="ro-RO"/>
        </w:rPr>
        <w:t xml:space="preserve">Elevii ar trebui de asemenea să fie încurajaţi să îşi asume răspunderea pentru procesul de învăţare. </w:t>
      </w:r>
    </w:p>
    <w:p w:rsidR="000C24D5" w:rsidRPr="004F2D34" w:rsidRDefault="000C24D5">
      <w:pPr>
        <w:ind w:firstLine="720"/>
        <w:jc w:val="both"/>
        <w:rPr>
          <w:rFonts w:ascii="Arial" w:hAnsi="Arial" w:cs="Arial"/>
          <w:lang w:val="ro-RO"/>
        </w:rPr>
      </w:pPr>
      <w:r w:rsidRPr="004F2D34">
        <w:rPr>
          <w:rFonts w:ascii="Arial" w:hAnsi="Arial" w:cs="Arial"/>
          <w:lang w:val="ro-RO"/>
        </w:rPr>
        <w:t>Fişa de rezumat ajută la motivarea elevilor oferindu-le o indicaţie vizuală clară a progresului pe care l-au făcut.</w:t>
      </w:r>
    </w:p>
    <w:p w:rsidR="000C24D5" w:rsidRPr="004F2D34" w:rsidRDefault="000C24D5">
      <w:pPr>
        <w:shd w:val="clear" w:color="auto" w:fill="FFFFFF"/>
        <w:spacing w:before="48" w:line="278" w:lineRule="exact"/>
        <w:ind w:left="-1620" w:right="259" w:firstLine="1620"/>
        <w:jc w:val="both"/>
        <w:rPr>
          <w:rFonts w:ascii="Comic Sans MS" w:hAnsi="Comic Sans MS"/>
          <w:lang w:val="ro-RO"/>
        </w:rPr>
      </w:pPr>
    </w:p>
    <w:p w:rsidR="000C24D5" w:rsidRPr="004F2D34" w:rsidRDefault="000C24D5">
      <w:pPr>
        <w:pStyle w:val="Heading2"/>
        <w:jc w:val="center"/>
        <w:rPr>
          <w:i w:val="0"/>
          <w:iCs w:val="0"/>
          <w:color w:val="800080"/>
          <w:sz w:val="24"/>
        </w:rPr>
      </w:pPr>
      <w:r w:rsidRPr="004F2D34">
        <w:rPr>
          <w:i w:val="0"/>
          <w:iCs w:val="0"/>
          <w:color w:val="800080"/>
          <w:sz w:val="24"/>
        </w:rPr>
        <w:t>FIŞĂ DE DESCRIERE A ACTIVITĂŢII</w:t>
      </w:r>
    </w:p>
    <w:p w:rsidR="000C24D5" w:rsidRPr="004F2D34" w:rsidRDefault="000C24D5">
      <w:pPr>
        <w:rPr>
          <w:lang w:val="ro-RO"/>
        </w:rPr>
      </w:pPr>
    </w:p>
    <w:p w:rsidR="000C24D5" w:rsidRPr="004F2D34" w:rsidRDefault="000C24D5">
      <w:pPr>
        <w:rPr>
          <w:rFonts w:ascii="Arial" w:hAnsi="Arial" w:cs="Arial"/>
          <w:lang w:val="ro-RO"/>
        </w:rPr>
      </w:pPr>
      <w:r w:rsidRPr="004F2D34">
        <w:rPr>
          <w:rFonts w:ascii="Arial" w:hAnsi="Arial" w:cs="Arial"/>
          <w:lang w:val="ro-RO"/>
        </w:rPr>
        <w:t>UNITATEA DE COMPETENŢĂ TEHNICĂ GENERALĂ  :</w:t>
      </w:r>
    </w:p>
    <w:p w:rsidR="000C24D5" w:rsidRPr="004F2D34" w:rsidRDefault="000C24D5">
      <w:pPr>
        <w:rPr>
          <w:rFonts w:ascii="Arial" w:hAnsi="Arial"/>
          <w:b/>
          <w:bCs/>
          <w:lang w:val="ro-RO"/>
        </w:rPr>
      </w:pPr>
      <w:r w:rsidRPr="004F2D34">
        <w:rPr>
          <w:rFonts w:ascii="Arial" w:hAnsi="Arial" w:cs="Arial"/>
          <w:b/>
          <w:bCs/>
          <w:lang w:val="ro-RO"/>
        </w:rPr>
        <w:t>OBŢINEREA PRODUSELOR LACTATE PROASPETE</w:t>
      </w:r>
      <w:r w:rsidRPr="004F2D34">
        <w:rPr>
          <w:rFonts w:ascii="Arial" w:hAnsi="Arial"/>
          <w:b/>
          <w:bCs/>
          <w:lang w:val="ro-RO"/>
        </w:rPr>
        <w:t xml:space="preserve"> </w:t>
      </w:r>
    </w:p>
    <w:p w:rsidR="000C24D5" w:rsidRPr="004F2D34" w:rsidRDefault="000C24D5">
      <w:pPr>
        <w:rPr>
          <w:rFonts w:ascii="Arial" w:hAnsi="Arial"/>
          <w:b/>
          <w:bCs/>
          <w:lang w:val="ro-RO"/>
        </w:rPr>
      </w:pPr>
    </w:p>
    <w:p w:rsidR="000C24D5" w:rsidRPr="004F2D34" w:rsidRDefault="000C24D5">
      <w:pPr>
        <w:rPr>
          <w:rFonts w:ascii="Arial" w:hAnsi="Arial"/>
          <w:lang w:val="ro-RO"/>
        </w:rPr>
      </w:pPr>
      <w:r w:rsidRPr="004F2D34">
        <w:rPr>
          <w:rFonts w:ascii="Arial" w:hAnsi="Arial"/>
          <w:lang w:val="ro-RO"/>
        </w:rPr>
        <w:t>Tabelul următor detaliază exerciţiile incluse în unitatea de competenţă.</w:t>
      </w:r>
    </w:p>
    <w:p w:rsidR="000C24D5" w:rsidRPr="004F2D34" w:rsidRDefault="000C24D5">
      <w:pPr>
        <w:tabs>
          <w:tab w:val="left" w:pos="1650"/>
        </w:tabs>
        <w:rPr>
          <w:rFonts w:ascii="Arial" w:hAnsi="Arial"/>
          <w:lang w:val="ro-RO"/>
        </w:rPr>
      </w:pPr>
    </w:p>
    <w:p w:rsidR="000C24D5" w:rsidRPr="004F2D34" w:rsidRDefault="000C24D5">
      <w:pPr>
        <w:tabs>
          <w:tab w:val="left" w:pos="1650"/>
          <w:tab w:val="left" w:pos="6690"/>
          <w:tab w:val="right" w:pos="9358"/>
        </w:tabs>
        <w:rPr>
          <w:rFonts w:ascii="Arial" w:hAnsi="Arial"/>
          <w:lang w:val="ro-RO"/>
        </w:rPr>
      </w:pPr>
      <w:r w:rsidRPr="004F2D34">
        <w:rPr>
          <w:rFonts w:ascii="Arial" w:hAnsi="Arial"/>
          <w:lang w:val="ro-RO"/>
        </w:rPr>
        <w:t>Numele elevului ..................................................</w:t>
      </w:r>
    </w:p>
    <w:p w:rsidR="000C24D5" w:rsidRPr="004F2D34" w:rsidRDefault="000C24D5">
      <w:pPr>
        <w:tabs>
          <w:tab w:val="left" w:pos="1650"/>
          <w:tab w:val="left" w:pos="6690"/>
          <w:tab w:val="right" w:pos="9358"/>
        </w:tabs>
        <w:rPr>
          <w:rFonts w:ascii="Arial" w:hAnsi="Arial"/>
          <w:lang w:val="ro-RO"/>
        </w:rPr>
      </w:pPr>
      <w:r w:rsidRPr="004F2D34">
        <w:rPr>
          <w:rFonts w:ascii="Arial" w:hAnsi="Arial"/>
          <w:lang w:val="ro-RO"/>
        </w:rPr>
        <w:t>Clasa.................................................................</w:t>
      </w:r>
      <w:r w:rsidRPr="004F2D34">
        <w:rPr>
          <w:rFonts w:ascii="Arial" w:hAnsi="Arial"/>
          <w:lang w:val="ro-RO"/>
        </w:rPr>
        <w:tab/>
        <w:t xml:space="preserve">  </w:t>
      </w:r>
      <w:r w:rsidRPr="004F2D34">
        <w:rPr>
          <w:rFonts w:ascii="Arial" w:hAnsi="Arial"/>
          <w:lang w:val="ro-RO"/>
        </w:rPr>
        <w:tab/>
      </w:r>
    </w:p>
    <w:p w:rsidR="000C24D5" w:rsidRPr="004F2D34" w:rsidRDefault="000C24D5">
      <w:pPr>
        <w:tabs>
          <w:tab w:val="left" w:pos="1650"/>
          <w:tab w:val="left" w:pos="6690"/>
          <w:tab w:val="right" w:pos="9358"/>
        </w:tabs>
        <w:rPr>
          <w:rFonts w:ascii="Arial" w:hAnsi="Arial"/>
          <w:lang w:val="ro-RO"/>
        </w:rPr>
      </w:pPr>
    </w:p>
    <w:p w:rsidR="000C24D5" w:rsidRPr="004F2D34" w:rsidRDefault="000C24D5">
      <w:pPr>
        <w:tabs>
          <w:tab w:val="left" w:pos="1650"/>
          <w:tab w:val="left" w:pos="5505"/>
        </w:tabs>
        <w:rPr>
          <w:rFonts w:ascii="Arial" w:hAnsi="Arial"/>
          <w:lang w:val="ro-RO"/>
        </w:rPr>
      </w:pPr>
      <w:r w:rsidRPr="004F2D34">
        <w:rPr>
          <w:rFonts w:ascii="Arial" w:hAnsi="Arial"/>
          <w:lang w:val="ro-RO"/>
        </w:rPr>
        <w:t xml:space="preserve">Data începerii unităţii de competenţă               Data promovării unităţii de competenţă </w:t>
      </w:r>
    </w:p>
    <w:p w:rsidR="000C24D5" w:rsidRPr="004F2D34" w:rsidRDefault="000C24D5">
      <w:pPr>
        <w:tabs>
          <w:tab w:val="left" w:pos="1650"/>
          <w:tab w:val="left" w:pos="5505"/>
        </w:tabs>
        <w:rPr>
          <w:rFonts w:ascii="Arial" w:hAnsi="Arial"/>
          <w:lang w:val="ro-RO"/>
        </w:rPr>
      </w:pPr>
      <w:r w:rsidRPr="004F2D34">
        <w:rPr>
          <w:rFonts w:ascii="Arial" w:hAnsi="Arial"/>
          <w:lang w:val="ro-RO"/>
        </w:rPr>
        <w:t>.................................................                            .................................................</w:t>
      </w:r>
    </w:p>
    <w:p w:rsidR="000C24D5" w:rsidRPr="004F2D34" w:rsidRDefault="000C24D5">
      <w:pPr>
        <w:tabs>
          <w:tab w:val="left" w:pos="1650"/>
          <w:tab w:val="left" w:pos="5505"/>
        </w:tabs>
        <w:rPr>
          <w:rFonts w:ascii="Arial" w:hAnsi="Arial"/>
          <w:lang w:val="ro-RO"/>
        </w:rPr>
      </w:pPr>
    </w:p>
    <w:tbl>
      <w:tblPr>
        <w:tblW w:w="0" w:type="auto"/>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F"/>
      </w:tblPr>
      <w:tblGrid>
        <w:gridCol w:w="2520"/>
        <w:gridCol w:w="2340"/>
        <w:gridCol w:w="3047"/>
        <w:gridCol w:w="1418"/>
      </w:tblGrid>
      <w:tr w:rsidR="000C24D5" w:rsidRPr="004F2D34">
        <w:trPr>
          <w:trHeight w:val="221"/>
        </w:trPr>
        <w:tc>
          <w:tcPr>
            <w:tcW w:w="2520" w:type="dxa"/>
          </w:tcPr>
          <w:p w:rsidR="000C24D5" w:rsidRPr="004F2D34" w:rsidRDefault="000C24D5">
            <w:pPr>
              <w:tabs>
                <w:tab w:val="left" w:pos="960"/>
              </w:tabs>
              <w:rPr>
                <w:rFonts w:ascii="Arial" w:hAnsi="Arial"/>
                <w:b/>
                <w:lang w:val="ro-RO"/>
              </w:rPr>
            </w:pPr>
            <w:r w:rsidRPr="004F2D34">
              <w:rPr>
                <w:rFonts w:ascii="Arial" w:hAnsi="Arial"/>
                <w:b/>
                <w:lang w:val="ro-RO"/>
              </w:rPr>
              <w:t xml:space="preserve"> </w:t>
            </w:r>
          </w:p>
          <w:p w:rsidR="000C24D5" w:rsidRPr="004F2D34" w:rsidRDefault="000C24D5">
            <w:pPr>
              <w:tabs>
                <w:tab w:val="left" w:pos="960"/>
              </w:tabs>
              <w:rPr>
                <w:rFonts w:ascii="Arial" w:hAnsi="Arial"/>
                <w:b/>
                <w:lang w:val="ro-RO"/>
              </w:rPr>
            </w:pPr>
            <w:r w:rsidRPr="004F2D34">
              <w:rPr>
                <w:rFonts w:ascii="Arial" w:hAnsi="Arial"/>
                <w:b/>
                <w:lang w:val="ro-RO"/>
              </w:rPr>
              <w:t>COMPETENŢA</w:t>
            </w:r>
          </w:p>
        </w:tc>
        <w:tc>
          <w:tcPr>
            <w:tcW w:w="2340" w:type="dxa"/>
          </w:tcPr>
          <w:p w:rsidR="000C24D5" w:rsidRPr="004F2D34" w:rsidRDefault="000C24D5">
            <w:pPr>
              <w:tabs>
                <w:tab w:val="left" w:pos="960"/>
              </w:tabs>
              <w:jc w:val="center"/>
              <w:rPr>
                <w:rFonts w:ascii="Arial" w:hAnsi="Arial"/>
                <w:b/>
                <w:lang w:val="ro-RO"/>
              </w:rPr>
            </w:pPr>
          </w:p>
          <w:p w:rsidR="000C24D5" w:rsidRPr="004F2D34" w:rsidRDefault="000C24D5">
            <w:pPr>
              <w:tabs>
                <w:tab w:val="left" w:pos="960"/>
              </w:tabs>
              <w:jc w:val="center"/>
              <w:rPr>
                <w:rFonts w:ascii="Arial" w:hAnsi="Arial"/>
                <w:b/>
                <w:lang w:val="ro-RO"/>
              </w:rPr>
            </w:pPr>
            <w:r w:rsidRPr="004F2D34">
              <w:rPr>
                <w:rFonts w:ascii="Arial" w:hAnsi="Arial"/>
                <w:b/>
                <w:lang w:val="ro-RO"/>
              </w:rPr>
              <w:t>TIPUL/NR. APLICAŢIEI</w:t>
            </w:r>
          </w:p>
        </w:tc>
        <w:tc>
          <w:tcPr>
            <w:tcW w:w="3047" w:type="dxa"/>
          </w:tcPr>
          <w:p w:rsidR="000C24D5" w:rsidRPr="004F2D34" w:rsidRDefault="000C24D5">
            <w:pPr>
              <w:tabs>
                <w:tab w:val="left" w:pos="960"/>
              </w:tabs>
              <w:jc w:val="center"/>
              <w:rPr>
                <w:rFonts w:ascii="Arial" w:hAnsi="Arial"/>
                <w:b/>
                <w:lang w:val="ro-RO"/>
              </w:rPr>
            </w:pPr>
          </w:p>
          <w:p w:rsidR="000C24D5" w:rsidRPr="004F2D34" w:rsidRDefault="000C24D5">
            <w:pPr>
              <w:tabs>
                <w:tab w:val="left" w:pos="960"/>
              </w:tabs>
              <w:jc w:val="center"/>
              <w:rPr>
                <w:rFonts w:ascii="Arial" w:hAnsi="Arial"/>
                <w:b/>
                <w:lang w:val="ro-RO"/>
              </w:rPr>
            </w:pPr>
            <w:r w:rsidRPr="004F2D34">
              <w:rPr>
                <w:rFonts w:ascii="Arial" w:hAnsi="Arial"/>
                <w:b/>
                <w:lang w:val="ro-RO"/>
              </w:rPr>
              <w:t>TITLUL</w:t>
            </w:r>
          </w:p>
        </w:tc>
        <w:tc>
          <w:tcPr>
            <w:tcW w:w="1418" w:type="dxa"/>
          </w:tcPr>
          <w:p w:rsidR="000C24D5" w:rsidRPr="004F2D34" w:rsidRDefault="000C24D5">
            <w:pPr>
              <w:tabs>
                <w:tab w:val="left" w:pos="960"/>
              </w:tabs>
              <w:rPr>
                <w:rFonts w:ascii="Arial" w:hAnsi="Arial"/>
                <w:b/>
                <w:lang w:val="ro-RO"/>
              </w:rPr>
            </w:pPr>
            <w:r w:rsidRPr="004F2D34">
              <w:rPr>
                <w:rFonts w:ascii="Arial" w:hAnsi="Arial"/>
                <w:lang w:val="ro-RO"/>
              </w:rPr>
              <w:t xml:space="preserve">   </w:t>
            </w:r>
            <w:r w:rsidRPr="004F2D34">
              <w:rPr>
                <w:rFonts w:ascii="Arial" w:hAnsi="Arial"/>
                <w:b/>
                <w:lang w:val="ro-RO"/>
              </w:rPr>
              <w:t>REALIZAT</w:t>
            </w:r>
          </w:p>
        </w:tc>
      </w:tr>
      <w:tr w:rsidR="000C24D5" w:rsidRPr="004F2D34">
        <w:trPr>
          <w:cantSplit/>
          <w:trHeight w:val="457"/>
        </w:trPr>
        <w:tc>
          <w:tcPr>
            <w:tcW w:w="2520" w:type="dxa"/>
            <w:vMerge w:val="restart"/>
          </w:tcPr>
          <w:p w:rsidR="000C24D5" w:rsidRPr="004F2D34" w:rsidRDefault="000C24D5">
            <w:pPr>
              <w:pStyle w:val="Heading2"/>
              <w:rPr>
                <w:b w:val="0"/>
                <w:sz w:val="24"/>
              </w:rPr>
            </w:pPr>
          </w:p>
          <w:p w:rsidR="000C24D5" w:rsidRPr="004F2D34" w:rsidRDefault="000C24D5">
            <w:pPr>
              <w:rPr>
                <w:rFonts w:ascii="Arial" w:hAnsi="Arial" w:cs="Arial"/>
                <w:b/>
                <w:bCs/>
                <w:lang w:val="ro-RO"/>
              </w:rPr>
            </w:pPr>
            <w:r w:rsidRPr="004F2D34">
              <w:rPr>
                <w:rFonts w:ascii="Arial" w:hAnsi="Arial" w:cs="Arial"/>
                <w:b/>
                <w:bCs/>
                <w:lang w:val="ro-RO"/>
              </w:rPr>
              <w:t>1.Organizează procesul tehnologic de obţinere a laptelui de consum</w:t>
            </w:r>
          </w:p>
          <w:p w:rsidR="000C24D5" w:rsidRPr="004F2D34" w:rsidRDefault="000C24D5">
            <w:pPr>
              <w:pStyle w:val="Heading2"/>
              <w:rPr>
                <w:sz w:val="24"/>
              </w:rPr>
            </w:pPr>
          </w:p>
        </w:tc>
        <w:tc>
          <w:tcPr>
            <w:tcW w:w="2340" w:type="dxa"/>
          </w:tcPr>
          <w:p w:rsidR="000C24D5" w:rsidRPr="004F2D34" w:rsidRDefault="000C24D5">
            <w:pPr>
              <w:tabs>
                <w:tab w:val="left" w:pos="960"/>
              </w:tabs>
              <w:jc w:val="center"/>
              <w:rPr>
                <w:rFonts w:ascii="Arial" w:hAnsi="Arial"/>
                <w:lang w:val="ro-RO"/>
              </w:rPr>
            </w:pPr>
          </w:p>
          <w:p w:rsidR="000C24D5" w:rsidRPr="004F2D34" w:rsidRDefault="000C24D5">
            <w:pPr>
              <w:tabs>
                <w:tab w:val="left" w:pos="960"/>
              </w:tabs>
              <w:jc w:val="center"/>
              <w:rPr>
                <w:rFonts w:ascii="Arial" w:hAnsi="Arial"/>
                <w:lang w:val="ro-RO"/>
              </w:rPr>
            </w:pPr>
          </w:p>
          <w:p w:rsidR="000C24D5" w:rsidRPr="004F2D34" w:rsidRDefault="000C24D5">
            <w:pPr>
              <w:tabs>
                <w:tab w:val="left" w:pos="960"/>
              </w:tabs>
              <w:jc w:val="center"/>
              <w:rPr>
                <w:rFonts w:ascii="Arial" w:hAnsi="Arial"/>
                <w:lang w:val="ro-RO"/>
              </w:rPr>
            </w:pPr>
          </w:p>
          <w:p w:rsidR="000C24D5" w:rsidRPr="004F2D34" w:rsidRDefault="000C24D5">
            <w:pPr>
              <w:tabs>
                <w:tab w:val="left" w:pos="960"/>
              </w:tabs>
              <w:jc w:val="center"/>
              <w:rPr>
                <w:rFonts w:ascii="Arial" w:hAnsi="Arial"/>
                <w:lang w:val="ro-RO"/>
              </w:rPr>
            </w:pPr>
          </w:p>
        </w:tc>
        <w:tc>
          <w:tcPr>
            <w:tcW w:w="3047" w:type="dxa"/>
          </w:tcPr>
          <w:p w:rsidR="000C24D5" w:rsidRPr="004F2D34" w:rsidRDefault="000C24D5">
            <w:pPr>
              <w:pStyle w:val="Header"/>
              <w:tabs>
                <w:tab w:val="left" w:pos="960"/>
              </w:tabs>
              <w:rPr>
                <w:rFonts w:ascii="Arial" w:hAnsi="Arial"/>
                <w:lang w:val="ro-RO"/>
              </w:rPr>
            </w:pPr>
          </w:p>
        </w:tc>
        <w:tc>
          <w:tcPr>
            <w:tcW w:w="1418" w:type="dxa"/>
          </w:tcPr>
          <w:p w:rsidR="000C24D5" w:rsidRPr="004F2D34" w:rsidRDefault="000C24D5">
            <w:pPr>
              <w:tabs>
                <w:tab w:val="left" w:pos="960"/>
              </w:tabs>
              <w:ind w:left="360"/>
              <w:rPr>
                <w:rFonts w:ascii="Arial" w:hAnsi="Arial"/>
                <w:lang w:val="ro-RO"/>
              </w:rPr>
            </w:pPr>
          </w:p>
        </w:tc>
      </w:tr>
      <w:tr w:rsidR="000C24D5" w:rsidRPr="004F2D34">
        <w:trPr>
          <w:cantSplit/>
          <w:trHeight w:val="460"/>
        </w:trPr>
        <w:tc>
          <w:tcPr>
            <w:tcW w:w="2520" w:type="dxa"/>
            <w:vMerge/>
          </w:tcPr>
          <w:p w:rsidR="000C24D5" w:rsidRPr="004F2D34" w:rsidRDefault="000C24D5">
            <w:pPr>
              <w:tabs>
                <w:tab w:val="left" w:pos="960"/>
              </w:tabs>
              <w:rPr>
                <w:rFonts w:ascii="Arial" w:hAnsi="Arial"/>
                <w:lang w:val="ro-RO"/>
              </w:rPr>
            </w:pPr>
          </w:p>
        </w:tc>
        <w:tc>
          <w:tcPr>
            <w:tcW w:w="2340" w:type="dxa"/>
          </w:tcPr>
          <w:p w:rsidR="000C24D5" w:rsidRPr="004F2D34" w:rsidRDefault="000C24D5">
            <w:pPr>
              <w:tabs>
                <w:tab w:val="left" w:pos="960"/>
              </w:tabs>
              <w:jc w:val="center"/>
              <w:rPr>
                <w:rFonts w:ascii="Arial" w:hAnsi="Arial"/>
                <w:lang w:val="ro-RO"/>
              </w:rPr>
            </w:pPr>
          </w:p>
        </w:tc>
        <w:tc>
          <w:tcPr>
            <w:tcW w:w="3047" w:type="dxa"/>
          </w:tcPr>
          <w:p w:rsidR="000C24D5" w:rsidRPr="004F2D34" w:rsidRDefault="000C24D5">
            <w:pPr>
              <w:pStyle w:val="Header"/>
              <w:tabs>
                <w:tab w:val="left" w:pos="960"/>
              </w:tabs>
              <w:rPr>
                <w:rFonts w:ascii="Arial" w:hAnsi="Arial"/>
                <w:lang w:val="ro-RO"/>
              </w:rPr>
            </w:pPr>
          </w:p>
        </w:tc>
        <w:tc>
          <w:tcPr>
            <w:tcW w:w="1418" w:type="dxa"/>
          </w:tcPr>
          <w:p w:rsidR="000C24D5" w:rsidRPr="004F2D34" w:rsidRDefault="000C24D5">
            <w:pPr>
              <w:tabs>
                <w:tab w:val="left" w:pos="960"/>
              </w:tabs>
              <w:ind w:left="360"/>
              <w:rPr>
                <w:rFonts w:ascii="Arial" w:hAnsi="Arial"/>
                <w:lang w:val="ro-RO"/>
              </w:rPr>
            </w:pPr>
          </w:p>
        </w:tc>
      </w:tr>
      <w:tr w:rsidR="000C24D5" w:rsidRPr="004F2D34">
        <w:trPr>
          <w:cantSplit/>
          <w:trHeight w:val="416"/>
        </w:trPr>
        <w:tc>
          <w:tcPr>
            <w:tcW w:w="2520" w:type="dxa"/>
            <w:vMerge w:val="restart"/>
          </w:tcPr>
          <w:p w:rsidR="000C24D5" w:rsidRPr="004F2D34" w:rsidRDefault="000C24D5">
            <w:pPr>
              <w:rPr>
                <w:rFonts w:ascii="Arial" w:hAnsi="Arial" w:cs="Arial"/>
                <w:b/>
                <w:bCs/>
                <w:lang w:val="ro-RO"/>
              </w:rPr>
            </w:pPr>
            <w:r w:rsidRPr="004F2D34">
              <w:rPr>
                <w:rFonts w:ascii="Arial" w:hAnsi="Arial"/>
                <w:b/>
                <w:bCs/>
                <w:lang w:val="ro-RO"/>
              </w:rPr>
              <w:t>2. Supraveghează prepararea produselor lactate acide</w:t>
            </w:r>
          </w:p>
          <w:p w:rsidR="000C24D5" w:rsidRPr="004F2D34" w:rsidRDefault="000C24D5">
            <w:pPr>
              <w:tabs>
                <w:tab w:val="left" w:pos="-2802"/>
              </w:tabs>
              <w:rPr>
                <w:rFonts w:ascii="Arial" w:hAnsi="Arial"/>
                <w:b/>
                <w:bCs/>
                <w:lang w:val="ro-RO"/>
              </w:rPr>
            </w:pPr>
          </w:p>
        </w:tc>
        <w:tc>
          <w:tcPr>
            <w:tcW w:w="2340" w:type="dxa"/>
          </w:tcPr>
          <w:p w:rsidR="000C24D5" w:rsidRPr="004F2D34" w:rsidRDefault="000C24D5">
            <w:pPr>
              <w:tabs>
                <w:tab w:val="left" w:pos="-6097"/>
              </w:tabs>
              <w:jc w:val="center"/>
              <w:rPr>
                <w:rFonts w:ascii="Arial" w:hAnsi="Arial"/>
                <w:lang w:val="ro-RO"/>
              </w:rPr>
            </w:pPr>
          </w:p>
          <w:p w:rsidR="000C24D5" w:rsidRPr="004F2D34" w:rsidRDefault="000C24D5">
            <w:pPr>
              <w:tabs>
                <w:tab w:val="left" w:pos="-6097"/>
              </w:tabs>
              <w:rPr>
                <w:rFonts w:ascii="Arial" w:hAnsi="Arial"/>
                <w:lang w:val="ro-RO"/>
              </w:rPr>
            </w:pPr>
          </w:p>
          <w:p w:rsidR="000C24D5" w:rsidRPr="004F2D34" w:rsidRDefault="000C24D5">
            <w:pPr>
              <w:tabs>
                <w:tab w:val="left" w:pos="-6097"/>
              </w:tabs>
              <w:rPr>
                <w:rFonts w:ascii="Arial" w:hAnsi="Arial"/>
                <w:lang w:val="ro-RO"/>
              </w:rPr>
            </w:pPr>
          </w:p>
        </w:tc>
        <w:tc>
          <w:tcPr>
            <w:tcW w:w="3047" w:type="dxa"/>
          </w:tcPr>
          <w:p w:rsidR="000C24D5" w:rsidRPr="004F2D34" w:rsidRDefault="000C24D5">
            <w:pPr>
              <w:tabs>
                <w:tab w:val="left" w:pos="-7857"/>
              </w:tabs>
              <w:rPr>
                <w:rFonts w:ascii="Arial" w:hAnsi="Arial"/>
                <w:lang w:val="ro-RO"/>
              </w:rPr>
            </w:pPr>
          </w:p>
        </w:tc>
        <w:tc>
          <w:tcPr>
            <w:tcW w:w="1418" w:type="dxa"/>
          </w:tcPr>
          <w:p w:rsidR="000C24D5" w:rsidRPr="004F2D34" w:rsidRDefault="000C24D5">
            <w:pPr>
              <w:tabs>
                <w:tab w:val="left" w:pos="960"/>
              </w:tabs>
              <w:ind w:left="360"/>
              <w:rPr>
                <w:rFonts w:ascii="Arial" w:hAnsi="Arial"/>
                <w:lang w:val="ro-RO"/>
              </w:rPr>
            </w:pPr>
          </w:p>
        </w:tc>
      </w:tr>
      <w:tr w:rsidR="000C24D5" w:rsidRPr="004F2D34">
        <w:trPr>
          <w:cantSplit/>
          <w:trHeight w:val="112"/>
        </w:trPr>
        <w:tc>
          <w:tcPr>
            <w:tcW w:w="2520" w:type="dxa"/>
            <w:vMerge/>
          </w:tcPr>
          <w:p w:rsidR="000C24D5" w:rsidRPr="004F2D34" w:rsidRDefault="000C24D5">
            <w:pPr>
              <w:tabs>
                <w:tab w:val="left" w:pos="960"/>
              </w:tabs>
              <w:rPr>
                <w:rFonts w:ascii="Arial" w:hAnsi="Arial"/>
                <w:lang w:val="ro-RO"/>
              </w:rPr>
            </w:pPr>
          </w:p>
        </w:tc>
        <w:tc>
          <w:tcPr>
            <w:tcW w:w="2340" w:type="dxa"/>
          </w:tcPr>
          <w:p w:rsidR="000C24D5" w:rsidRPr="004F2D34" w:rsidRDefault="000C24D5">
            <w:pPr>
              <w:tabs>
                <w:tab w:val="left" w:pos="960"/>
              </w:tabs>
              <w:jc w:val="center"/>
              <w:rPr>
                <w:rFonts w:ascii="Arial" w:hAnsi="Arial"/>
                <w:lang w:val="ro-RO"/>
              </w:rPr>
            </w:pPr>
          </w:p>
          <w:p w:rsidR="000C24D5" w:rsidRPr="004F2D34" w:rsidRDefault="000C24D5">
            <w:pPr>
              <w:tabs>
                <w:tab w:val="left" w:pos="960"/>
              </w:tabs>
              <w:jc w:val="center"/>
              <w:rPr>
                <w:rFonts w:ascii="Arial" w:hAnsi="Arial"/>
                <w:lang w:val="ro-RO"/>
              </w:rPr>
            </w:pPr>
          </w:p>
          <w:p w:rsidR="000C24D5" w:rsidRPr="004F2D34" w:rsidRDefault="000C24D5">
            <w:pPr>
              <w:tabs>
                <w:tab w:val="left" w:pos="960"/>
              </w:tabs>
              <w:jc w:val="center"/>
              <w:rPr>
                <w:rFonts w:ascii="Arial" w:hAnsi="Arial"/>
                <w:lang w:val="ro-RO"/>
              </w:rPr>
            </w:pPr>
          </w:p>
        </w:tc>
        <w:tc>
          <w:tcPr>
            <w:tcW w:w="3047" w:type="dxa"/>
          </w:tcPr>
          <w:p w:rsidR="000C24D5" w:rsidRPr="004F2D34" w:rsidRDefault="000C24D5">
            <w:pPr>
              <w:tabs>
                <w:tab w:val="left" w:pos="960"/>
              </w:tabs>
              <w:rPr>
                <w:rFonts w:ascii="Arial" w:hAnsi="Arial"/>
                <w:lang w:val="ro-RO"/>
              </w:rPr>
            </w:pPr>
          </w:p>
        </w:tc>
        <w:tc>
          <w:tcPr>
            <w:tcW w:w="1418" w:type="dxa"/>
          </w:tcPr>
          <w:p w:rsidR="000C24D5" w:rsidRPr="004F2D34" w:rsidRDefault="000C24D5">
            <w:pPr>
              <w:tabs>
                <w:tab w:val="left" w:pos="960"/>
              </w:tabs>
              <w:ind w:left="360"/>
              <w:rPr>
                <w:rFonts w:ascii="Arial" w:hAnsi="Arial"/>
                <w:lang w:val="ro-RO"/>
              </w:rPr>
            </w:pPr>
          </w:p>
        </w:tc>
      </w:tr>
      <w:tr w:rsidR="000C24D5" w:rsidRPr="004F2D34">
        <w:trPr>
          <w:cantSplit/>
          <w:trHeight w:val="888"/>
        </w:trPr>
        <w:tc>
          <w:tcPr>
            <w:tcW w:w="2520" w:type="dxa"/>
            <w:vMerge w:val="restart"/>
          </w:tcPr>
          <w:p w:rsidR="000C24D5" w:rsidRPr="004F2D34" w:rsidRDefault="000C24D5">
            <w:pPr>
              <w:tabs>
                <w:tab w:val="left" w:pos="-2802"/>
              </w:tabs>
              <w:rPr>
                <w:rFonts w:ascii="Arial" w:hAnsi="Arial"/>
                <w:b/>
                <w:lang w:val="ro-RO"/>
              </w:rPr>
            </w:pPr>
            <w:r w:rsidRPr="004F2D34">
              <w:rPr>
                <w:rFonts w:ascii="Arial" w:hAnsi="Arial"/>
                <w:b/>
                <w:lang w:val="ro-RO"/>
              </w:rPr>
              <w:t>3. Aplică instrucţiunile tehnologice de preparare a sortimentelor de smântână</w:t>
            </w:r>
          </w:p>
          <w:p w:rsidR="000C24D5" w:rsidRPr="004F2D34" w:rsidRDefault="000C24D5">
            <w:pPr>
              <w:tabs>
                <w:tab w:val="left" w:pos="-2802"/>
              </w:tabs>
              <w:rPr>
                <w:rFonts w:ascii="Arial" w:hAnsi="Arial"/>
                <w:b/>
                <w:lang w:val="ro-RO"/>
              </w:rPr>
            </w:pPr>
          </w:p>
        </w:tc>
        <w:tc>
          <w:tcPr>
            <w:tcW w:w="2340" w:type="dxa"/>
          </w:tcPr>
          <w:p w:rsidR="000C24D5" w:rsidRPr="004F2D34" w:rsidRDefault="000C24D5">
            <w:pPr>
              <w:tabs>
                <w:tab w:val="left" w:pos="-6097"/>
              </w:tabs>
              <w:jc w:val="center"/>
              <w:rPr>
                <w:rFonts w:ascii="Arial" w:hAnsi="Arial"/>
                <w:lang w:val="ro-RO"/>
              </w:rPr>
            </w:pPr>
          </w:p>
          <w:p w:rsidR="000C24D5" w:rsidRPr="004F2D34" w:rsidRDefault="000C24D5">
            <w:pPr>
              <w:tabs>
                <w:tab w:val="left" w:pos="-6097"/>
              </w:tabs>
              <w:jc w:val="center"/>
              <w:rPr>
                <w:rFonts w:ascii="Arial" w:hAnsi="Arial"/>
                <w:lang w:val="ro-RO"/>
              </w:rPr>
            </w:pPr>
          </w:p>
          <w:p w:rsidR="000C24D5" w:rsidRPr="004F2D34" w:rsidRDefault="000C24D5">
            <w:pPr>
              <w:tabs>
                <w:tab w:val="left" w:pos="-6097"/>
              </w:tabs>
              <w:jc w:val="center"/>
              <w:rPr>
                <w:rFonts w:ascii="Arial" w:hAnsi="Arial"/>
                <w:lang w:val="ro-RO"/>
              </w:rPr>
            </w:pPr>
          </w:p>
          <w:p w:rsidR="000C24D5" w:rsidRPr="004F2D34" w:rsidRDefault="000C24D5">
            <w:pPr>
              <w:tabs>
                <w:tab w:val="left" w:pos="-6097"/>
              </w:tabs>
              <w:jc w:val="center"/>
              <w:rPr>
                <w:rFonts w:ascii="Arial" w:hAnsi="Arial"/>
                <w:lang w:val="ro-RO"/>
              </w:rPr>
            </w:pPr>
          </w:p>
        </w:tc>
        <w:tc>
          <w:tcPr>
            <w:tcW w:w="3047" w:type="dxa"/>
          </w:tcPr>
          <w:p w:rsidR="000C24D5" w:rsidRPr="004F2D34" w:rsidRDefault="000C24D5">
            <w:pPr>
              <w:tabs>
                <w:tab w:val="left" w:pos="960"/>
              </w:tabs>
              <w:rPr>
                <w:rFonts w:ascii="Arial" w:hAnsi="Arial"/>
                <w:lang w:val="ro-RO"/>
              </w:rPr>
            </w:pPr>
          </w:p>
        </w:tc>
        <w:tc>
          <w:tcPr>
            <w:tcW w:w="1418" w:type="dxa"/>
          </w:tcPr>
          <w:p w:rsidR="000C24D5" w:rsidRPr="004F2D34" w:rsidRDefault="000C24D5">
            <w:pPr>
              <w:tabs>
                <w:tab w:val="left" w:pos="960"/>
              </w:tabs>
              <w:ind w:left="360"/>
              <w:rPr>
                <w:rFonts w:ascii="Arial" w:hAnsi="Arial"/>
                <w:lang w:val="ro-RO"/>
              </w:rPr>
            </w:pPr>
          </w:p>
        </w:tc>
      </w:tr>
      <w:tr w:rsidR="000C24D5" w:rsidRPr="004F2D34">
        <w:trPr>
          <w:cantSplit/>
          <w:trHeight w:val="285"/>
        </w:trPr>
        <w:tc>
          <w:tcPr>
            <w:tcW w:w="2520" w:type="dxa"/>
            <w:vMerge/>
          </w:tcPr>
          <w:p w:rsidR="000C24D5" w:rsidRPr="004F2D34" w:rsidRDefault="000C24D5">
            <w:pPr>
              <w:rPr>
                <w:rFonts w:ascii="Arial" w:hAnsi="Arial"/>
                <w:lang w:val="ro-RO"/>
              </w:rPr>
            </w:pPr>
          </w:p>
        </w:tc>
        <w:tc>
          <w:tcPr>
            <w:tcW w:w="2340" w:type="dxa"/>
          </w:tcPr>
          <w:p w:rsidR="000C24D5" w:rsidRPr="004F2D34" w:rsidRDefault="000C24D5">
            <w:pPr>
              <w:tabs>
                <w:tab w:val="left" w:pos="-6097"/>
              </w:tabs>
              <w:jc w:val="center"/>
              <w:rPr>
                <w:rFonts w:ascii="Arial" w:hAnsi="Arial"/>
                <w:lang w:val="ro-RO"/>
              </w:rPr>
            </w:pPr>
          </w:p>
        </w:tc>
        <w:tc>
          <w:tcPr>
            <w:tcW w:w="3047" w:type="dxa"/>
          </w:tcPr>
          <w:p w:rsidR="000C24D5" w:rsidRPr="004F2D34" w:rsidRDefault="000C24D5">
            <w:pPr>
              <w:tabs>
                <w:tab w:val="left" w:pos="960"/>
              </w:tabs>
              <w:rPr>
                <w:rFonts w:ascii="Arial" w:hAnsi="Arial"/>
                <w:lang w:val="ro-RO"/>
              </w:rPr>
            </w:pPr>
          </w:p>
        </w:tc>
        <w:tc>
          <w:tcPr>
            <w:tcW w:w="1418" w:type="dxa"/>
          </w:tcPr>
          <w:p w:rsidR="000C24D5" w:rsidRPr="004F2D34" w:rsidRDefault="000C24D5">
            <w:pPr>
              <w:tabs>
                <w:tab w:val="left" w:pos="960"/>
              </w:tabs>
              <w:ind w:left="360"/>
              <w:rPr>
                <w:rFonts w:ascii="Arial" w:hAnsi="Arial"/>
                <w:lang w:val="ro-RO"/>
              </w:rPr>
            </w:pPr>
          </w:p>
        </w:tc>
      </w:tr>
      <w:tr w:rsidR="000C24D5" w:rsidRPr="004F2D34">
        <w:trPr>
          <w:cantSplit/>
          <w:trHeight w:val="383"/>
        </w:trPr>
        <w:tc>
          <w:tcPr>
            <w:tcW w:w="2520" w:type="dxa"/>
            <w:vMerge w:val="restart"/>
          </w:tcPr>
          <w:p w:rsidR="000C24D5" w:rsidRPr="004F2D34" w:rsidRDefault="000C24D5">
            <w:pPr>
              <w:rPr>
                <w:rFonts w:ascii="Arial" w:hAnsi="Arial"/>
                <w:b/>
                <w:lang w:val="ro-RO"/>
              </w:rPr>
            </w:pPr>
          </w:p>
          <w:p w:rsidR="000C24D5" w:rsidRPr="004F2D34" w:rsidRDefault="000C24D5">
            <w:pPr>
              <w:rPr>
                <w:rFonts w:ascii="Arial" w:hAnsi="Arial" w:cs="Arial"/>
                <w:b/>
                <w:bCs/>
                <w:lang w:val="ro-RO"/>
              </w:rPr>
            </w:pPr>
            <w:r w:rsidRPr="004F2D34">
              <w:rPr>
                <w:rFonts w:ascii="Arial" w:hAnsi="Arial" w:cs="Arial"/>
                <w:b/>
                <w:bCs/>
                <w:lang w:val="ro-RO"/>
              </w:rPr>
              <w:t>4. Conduce procesul tehnologic de obţinere a untului</w:t>
            </w:r>
          </w:p>
          <w:p w:rsidR="000C24D5" w:rsidRPr="004F2D34" w:rsidRDefault="000C24D5">
            <w:pPr>
              <w:rPr>
                <w:rFonts w:ascii="Arial" w:hAnsi="Arial"/>
                <w:lang w:val="ro-RO"/>
              </w:rPr>
            </w:pPr>
          </w:p>
        </w:tc>
        <w:tc>
          <w:tcPr>
            <w:tcW w:w="2340" w:type="dxa"/>
          </w:tcPr>
          <w:p w:rsidR="000C24D5" w:rsidRPr="004F2D34" w:rsidRDefault="000C24D5">
            <w:pPr>
              <w:tabs>
                <w:tab w:val="left" w:pos="-4677"/>
              </w:tabs>
              <w:jc w:val="center"/>
              <w:rPr>
                <w:rFonts w:ascii="Arial" w:hAnsi="Arial"/>
                <w:lang w:val="ro-RO"/>
              </w:rPr>
            </w:pPr>
          </w:p>
          <w:p w:rsidR="000C24D5" w:rsidRPr="004F2D34" w:rsidRDefault="000C24D5">
            <w:pPr>
              <w:tabs>
                <w:tab w:val="left" w:pos="-4677"/>
              </w:tabs>
              <w:jc w:val="center"/>
              <w:rPr>
                <w:rFonts w:ascii="Arial" w:hAnsi="Arial"/>
                <w:lang w:val="ro-RO"/>
              </w:rPr>
            </w:pPr>
          </w:p>
          <w:p w:rsidR="000C24D5" w:rsidRPr="004F2D34" w:rsidRDefault="000C24D5">
            <w:pPr>
              <w:tabs>
                <w:tab w:val="left" w:pos="-4677"/>
              </w:tabs>
              <w:jc w:val="center"/>
              <w:rPr>
                <w:rFonts w:ascii="Arial" w:hAnsi="Arial"/>
                <w:lang w:val="ro-RO"/>
              </w:rPr>
            </w:pPr>
          </w:p>
        </w:tc>
        <w:tc>
          <w:tcPr>
            <w:tcW w:w="3047" w:type="dxa"/>
          </w:tcPr>
          <w:p w:rsidR="000C24D5" w:rsidRPr="004F2D34" w:rsidRDefault="000C24D5">
            <w:pPr>
              <w:tabs>
                <w:tab w:val="left" w:pos="960"/>
              </w:tabs>
              <w:rPr>
                <w:rFonts w:ascii="Arial" w:hAnsi="Arial"/>
                <w:lang w:val="ro-RO"/>
              </w:rPr>
            </w:pPr>
          </w:p>
        </w:tc>
        <w:tc>
          <w:tcPr>
            <w:tcW w:w="1418" w:type="dxa"/>
          </w:tcPr>
          <w:p w:rsidR="000C24D5" w:rsidRPr="004F2D34" w:rsidRDefault="000C24D5">
            <w:pPr>
              <w:tabs>
                <w:tab w:val="left" w:pos="960"/>
              </w:tabs>
              <w:ind w:left="360"/>
              <w:rPr>
                <w:rFonts w:ascii="Arial" w:hAnsi="Arial"/>
                <w:lang w:val="ro-RO"/>
              </w:rPr>
            </w:pPr>
          </w:p>
        </w:tc>
      </w:tr>
      <w:tr w:rsidR="000C24D5" w:rsidRPr="004F2D34">
        <w:trPr>
          <w:cantSplit/>
          <w:trHeight w:val="996"/>
        </w:trPr>
        <w:tc>
          <w:tcPr>
            <w:tcW w:w="2520" w:type="dxa"/>
            <w:vMerge/>
          </w:tcPr>
          <w:p w:rsidR="000C24D5" w:rsidRPr="004F2D34" w:rsidRDefault="000C24D5">
            <w:pPr>
              <w:tabs>
                <w:tab w:val="left" w:pos="960"/>
              </w:tabs>
              <w:rPr>
                <w:rFonts w:ascii="Arial" w:hAnsi="Arial"/>
                <w:lang w:val="ro-RO"/>
              </w:rPr>
            </w:pPr>
          </w:p>
        </w:tc>
        <w:tc>
          <w:tcPr>
            <w:tcW w:w="2340" w:type="dxa"/>
          </w:tcPr>
          <w:p w:rsidR="000C24D5" w:rsidRPr="004F2D34" w:rsidRDefault="000C24D5">
            <w:pPr>
              <w:tabs>
                <w:tab w:val="left" w:pos="-4677"/>
              </w:tabs>
              <w:jc w:val="center"/>
              <w:rPr>
                <w:rFonts w:ascii="Arial" w:hAnsi="Arial"/>
                <w:lang w:val="ro-RO"/>
              </w:rPr>
            </w:pPr>
          </w:p>
        </w:tc>
        <w:tc>
          <w:tcPr>
            <w:tcW w:w="3047" w:type="dxa"/>
          </w:tcPr>
          <w:p w:rsidR="000C24D5" w:rsidRPr="004F2D34" w:rsidRDefault="000C24D5">
            <w:pPr>
              <w:tabs>
                <w:tab w:val="left" w:pos="960"/>
              </w:tabs>
              <w:rPr>
                <w:rFonts w:ascii="Arial" w:hAnsi="Arial"/>
                <w:lang w:val="ro-RO"/>
              </w:rPr>
            </w:pPr>
          </w:p>
        </w:tc>
        <w:tc>
          <w:tcPr>
            <w:tcW w:w="1418" w:type="dxa"/>
          </w:tcPr>
          <w:p w:rsidR="000C24D5" w:rsidRPr="004F2D34" w:rsidRDefault="000C24D5">
            <w:pPr>
              <w:tabs>
                <w:tab w:val="left" w:pos="960"/>
              </w:tabs>
              <w:ind w:left="360"/>
              <w:rPr>
                <w:rFonts w:ascii="Arial" w:hAnsi="Arial"/>
                <w:lang w:val="ro-RO"/>
              </w:rPr>
            </w:pPr>
          </w:p>
        </w:tc>
      </w:tr>
    </w:tbl>
    <w:p w:rsidR="000C24D5" w:rsidRPr="004F2D34" w:rsidRDefault="000C24D5">
      <w:pPr>
        <w:tabs>
          <w:tab w:val="left" w:pos="1650"/>
          <w:tab w:val="left" w:pos="5505"/>
        </w:tabs>
        <w:rPr>
          <w:rFonts w:ascii="Arial" w:hAnsi="Arial"/>
          <w:lang w:val="ro-RO"/>
        </w:rPr>
      </w:pPr>
    </w:p>
    <w:p w:rsidR="000C24D5" w:rsidRPr="004F2D34" w:rsidRDefault="000C24D5">
      <w:pPr>
        <w:tabs>
          <w:tab w:val="left" w:pos="1650"/>
          <w:tab w:val="left" w:pos="5505"/>
        </w:tabs>
        <w:rPr>
          <w:rFonts w:ascii="Arial" w:hAnsi="Arial"/>
          <w:lang w:val="ro-RO"/>
        </w:rPr>
      </w:pPr>
    </w:p>
    <w:p w:rsidR="000C24D5" w:rsidRPr="004F2D34" w:rsidRDefault="000C24D5">
      <w:pPr>
        <w:tabs>
          <w:tab w:val="left" w:pos="1650"/>
          <w:tab w:val="left" w:pos="5505"/>
        </w:tabs>
        <w:rPr>
          <w:rFonts w:ascii="Arial" w:hAnsi="Arial"/>
          <w:lang w:val="ro-RO"/>
        </w:rPr>
      </w:pPr>
    </w:p>
    <w:p w:rsidR="000C24D5" w:rsidRPr="004F2D34" w:rsidRDefault="000C24D5">
      <w:pPr>
        <w:rPr>
          <w:lang w:val="ro-RO"/>
        </w:rPr>
      </w:pPr>
    </w:p>
    <w:p w:rsidR="000C24D5" w:rsidRPr="004F2D34" w:rsidRDefault="000C24D5">
      <w:pPr>
        <w:pStyle w:val="Heading4"/>
        <w:tabs>
          <w:tab w:val="left" w:pos="960"/>
        </w:tabs>
        <w:rPr>
          <w:rFonts w:ascii="Arial" w:hAnsi="Arial"/>
          <w:color w:val="800080"/>
        </w:rPr>
      </w:pPr>
      <w:r w:rsidRPr="004F2D34">
        <w:rPr>
          <w:rFonts w:ascii="Arial" w:hAnsi="Arial"/>
          <w:color w:val="800080"/>
        </w:rPr>
        <w:t>FIŞĂ DE PROGRES ŞCOLAR</w:t>
      </w:r>
    </w:p>
    <w:p w:rsidR="000C24D5" w:rsidRPr="004F2D34" w:rsidRDefault="000C24D5">
      <w:pPr>
        <w:rPr>
          <w:lang w:val="ro-RO"/>
        </w:rPr>
      </w:pPr>
    </w:p>
    <w:p w:rsidR="000C24D5" w:rsidRPr="004F2D34" w:rsidRDefault="000C24D5">
      <w:pPr>
        <w:pStyle w:val="Header"/>
        <w:ind w:firstLine="567"/>
        <w:jc w:val="both"/>
        <w:rPr>
          <w:rFonts w:ascii="Arial" w:hAnsi="Arial"/>
          <w:lang w:val="ro-RO"/>
        </w:rPr>
      </w:pPr>
      <w:r w:rsidRPr="004F2D34">
        <w:rPr>
          <w:lang w:val="ro-RO"/>
        </w:rPr>
        <w:t xml:space="preserve"> </w:t>
      </w:r>
      <w:r w:rsidRPr="004F2D34">
        <w:rPr>
          <w:rFonts w:ascii="Arial" w:hAnsi="Arial"/>
          <w:lang w:val="ro-RO"/>
        </w:rPr>
        <w:t>Este un instrument detaliat de înregistrare a progresului elevilor. Pentru fiecare elev se pot realiza mai multe astfel de fişe pe durata derulării modulului, acestea permiţând evaluarea precisă a evoluţiei elevului, furnizând în acelaşi timp informaţii relevante pentru analiză.</w:t>
      </w:r>
    </w:p>
    <w:p w:rsidR="000C24D5" w:rsidRPr="004F2D34" w:rsidRDefault="000C24D5">
      <w:pPr>
        <w:pStyle w:val="Header"/>
        <w:ind w:firstLine="567"/>
        <w:rPr>
          <w:rFonts w:ascii="Arial" w:hAnsi="Arial"/>
          <w:lang w:val="ro-RO"/>
        </w:rPr>
      </w:pPr>
    </w:p>
    <w:p w:rsidR="000C24D5" w:rsidRPr="004F2D34" w:rsidRDefault="000C24D5">
      <w:pPr>
        <w:rPr>
          <w:rFonts w:ascii="Arial" w:hAnsi="Arial"/>
          <w:lang w:val="ro-RO"/>
        </w:rPr>
      </w:pPr>
      <w:r w:rsidRPr="004F2D34">
        <w:rPr>
          <w:rFonts w:ascii="Arial" w:hAnsi="Arial"/>
          <w:lang w:val="ro-RO"/>
        </w:rPr>
        <w:t>Modulul (unitatea de competenţă)</w:t>
      </w:r>
      <w:r w:rsidRPr="004F2D34">
        <w:rPr>
          <w:rFonts w:ascii="Arial" w:hAnsi="Arial"/>
          <w:lang w:val="ro-RO"/>
        </w:rPr>
        <w:tab/>
        <w:t>:</w:t>
      </w:r>
      <w:r w:rsidRPr="004F2D34">
        <w:rPr>
          <w:rFonts w:ascii="Arial" w:hAnsi="Arial"/>
          <w:b/>
          <w:lang w:val="ro-RO"/>
        </w:rPr>
        <w:t xml:space="preserve"> </w:t>
      </w:r>
      <w:r w:rsidRPr="004F2D34">
        <w:rPr>
          <w:rFonts w:ascii="Arial" w:hAnsi="Arial"/>
          <w:b/>
          <w:sz w:val="22"/>
          <w:lang w:val="ro-RO"/>
        </w:rPr>
        <w:t>OBŢINEREA  PRODUSELOR  LACTATE  PROASPETE</w:t>
      </w:r>
      <w:r w:rsidRPr="004F2D34">
        <w:rPr>
          <w:rFonts w:ascii="Arial" w:hAnsi="Arial"/>
          <w:b/>
          <w:lang w:val="ro-RO"/>
        </w:rPr>
        <w:t xml:space="preserve"> </w:t>
      </w:r>
      <w:r w:rsidRPr="004F2D34">
        <w:rPr>
          <w:rFonts w:ascii="Arial" w:hAnsi="Arial"/>
          <w:lang w:val="ro-RO"/>
        </w:rPr>
        <w:tab/>
      </w:r>
      <w:r w:rsidRPr="004F2D34">
        <w:rPr>
          <w:rFonts w:ascii="Arial" w:hAnsi="Arial"/>
          <w:lang w:val="ro-RO"/>
        </w:rPr>
        <w:tab/>
      </w:r>
      <w:r w:rsidRPr="004F2D34">
        <w:rPr>
          <w:rFonts w:ascii="Arial" w:hAnsi="Arial"/>
          <w:lang w:val="ro-RO"/>
        </w:rPr>
        <w:tab/>
      </w:r>
    </w:p>
    <w:p w:rsidR="000C24D5" w:rsidRPr="004F2D34" w:rsidRDefault="000C24D5">
      <w:pPr>
        <w:rPr>
          <w:rFonts w:ascii="Arial" w:hAnsi="Arial"/>
          <w:lang w:val="ro-RO"/>
        </w:rPr>
      </w:pPr>
      <w:r w:rsidRPr="004F2D34">
        <w:rPr>
          <w:rFonts w:ascii="Arial" w:hAnsi="Arial"/>
          <w:lang w:val="ro-RO"/>
        </w:rPr>
        <w:t>Numele elevului : .....................................</w:t>
      </w:r>
    </w:p>
    <w:p w:rsidR="000C24D5" w:rsidRPr="004F2D34" w:rsidRDefault="000C24D5">
      <w:pPr>
        <w:rPr>
          <w:rFonts w:ascii="Arial" w:hAnsi="Arial"/>
          <w:b/>
          <w:lang w:val="ro-RO"/>
        </w:rPr>
      </w:pPr>
      <w:r w:rsidRPr="004F2D34">
        <w:rPr>
          <w:rFonts w:ascii="Arial" w:hAnsi="Arial"/>
          <w:lang w:val="ro-RO"/>
        </w:rPr>
        <w:t>Numele profesorului :......................................................</w:t>
      </w:r>
    </w:p>
    <w:tbl>
      <w:tblPr>
        <w:tblpPr w:leftFromText="180" w:rightFromText="180" w:vertAnchor="text" w:horzAnchor="margin" w:tblpY="244"/>
        <w:tblW w:w="100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F"/>
      </w:tblPr>
      <w:tblGrid>
        <w:gridCol w:w="2628"/>
        <w:gridCol w:w="900"/>
        <w:gridCol w:w="1440"/>
        <w:gridCol w:w="900"/>
        <w:gridCol w:w="1361"/>
        <w:gridCol w:w="900"/>
        <w:gridCol w:w="979"/>
        <w:gridCol w:w="900"/>
      </w:tblGrid>
      <w:tr w:rsidR="000C24D5" w:rsidRPr="004F2D34">
        <w:trPr>
          <w:cantSplit/>
          <w:trHeight w:val="265"/>
        </w:trPr>
        <w:tc>
          <w:tcPr>
            <w:tcW w:w="2628" w:type="dxa"/>
            <w:vMerge w:val="restart"/>
            <w:vAlign w:val="center"/>
          </w:tcPr>
          <w:p w:rsidR="000C24D5" w:rsidRPr="004F2D34" w:rsidRDefault="000C24D5">
            <w:pPr>
              <w:tabs>
                <w:tab w:val="left" w:pos="3600"/>
              </w:tabs>
              <w:jc w:val="center"/>
              <w:rPr>
                <w:rFonts w:ascii="Arial" w:hAnsi="Arial"/>
                <w:b/>
                <w:lang w:val="ro-RO"/>
              </w:rPr>
            </w:pPr>
            <w:r w:rsidRPr="004F2D34">
              <w:rPr>
                <w:rFonts w:ascii="Arial" w:hAnsi="Arial"/>
                <w:b/>
                <w:lang w:val="ro-RO"/>
              </w:rPr>
              <w:t>Competenţe care trebuie dobândite</w:t>
            </w:r>
          </w:p>
        </w:tc>
        <w:tc>
          <w:tcPr>
            <w:tcW w:w="900" w:type="dxa"/>
            <w:vMerge w:val="restart"/>
            <w:vAlign w:val="center"/>
          </w:tcPr>
          <w:p w:rsidR="000C24D5" w:rsidRPr="004F2D34" w:rsidRDefault="000C24D5">
            <w:pPr>
              <w:jc w:val="center"/>
              <w:rPr>
                <w:rFonts w:ascii="Arial" w:hAnsi="Arial"/>
                <w:b/>
                <w:lang w:val="ro-RO"/>
              </w:rPr>
            </w:pPr>
            <w:r w:rsidRPr="004F2D34">
              <w:rPr>
                <w:rFonts w:ascii="Arial" w:hAnsi="Arial"/>
                <w:b/>
                <w:lang w:val="ro-RO"/>
              </w:rPr>
              <w:t>Data</w:t>
            </w:r>
          </w:p>
        </w:tc>
        <w:tc>
          <w:tcPr>
            <w:tcW w:w="1440" w:type="dxa"/>
            <w:vMerge w:val="restart"/>
            <w:vAlign w:val="center"/>
          </w:tcPr>
          <w:p w:rsidR="000C24D5" w:rsidRPr="004F2D34" w:rsidRDefault="000C24D5">
            <w:pPr>
              <w:jc w:val="center"/>
              <w:rPr>
                <w:rFonts w:ascii="Arial" w:hAnsi="Arial"/>
                <w:b/>
                <w:lang w:val="ro-RO"/>
              </w:rPr>
            </w:pPr>
            <w:r w:rsidRPr="004F2D34">
              <w:rPr>
                <w:rFonts w:ascii="Arial" w:hAnsi="Arial"/>
                <w:b/>
                <w:lang w:val="ro-RO"/>
              </w:rPr>
              <w:t xml:space="preserve">Activităţi efectuate </w:t>
            </w:r>
          </w:p>
        </w:tc>
        <w:tc>
          <w:tcPr>
            <w:tcW w:w="900" w:type="dxa"/>
            <w:vMerge w:val="restart"/>
            <w:vAlign w:val="center"/>
          </w:tcPr>
          <w:p w:rsidR="000C24D5" w:rsidRPr="004F2D34" w:rsidRDefault="000C24D5">
            <w:pPr>
              <w:jc w:val="center"/>
              <w:rPr>
                <w:rFonts w:ascii="Arial" w:hAnsi="Arial"/>
                <w:b/>
                <w:lang w:val="ro-RO"/>
              </w:rPr>
            </w:pPr>
            <w:r w:rsidRPr="004F2D34">
              <w:rPr>
                <w:rFonts w:ascii="Arial" w:hAnsi="Arial"/>
                <w:b/>
                <w:lang w:val="ro-RO"/>
              </w:rPr>
              <w:t>Data</w:t>
            </w:r>
          </w:p>
        </w:tc>
        <w:tc>
          <w:tcPr>
            <w:tcW w:w="1361" w:type="dxa"/>
            <w:vMerge w:val="restart"/>
            <w:vAlign w:val="center"/>
          </w:tcPr>
          <w:p w:rsidR="000C24D5" w:rsidRPr="004F2D34" w:rsidRDefault="000C24D5">
            <w:pPr>
              <w:jc w:val="center"/>
              <w:rPr>
                <w:rFonts w:ascii="Arial" w:hAnsi="Arial"/>
                <w:b/>
                <w:lang w:val="ro-RO"/>
              </w:rPr>
            </w:pPr>
            <w:r w:rsidRPr="004F2D34">
              <w:rPr>
                <w:rFonts w:ascii="Arial" w:hAnsi="Arial"/>
                <w:b/>
                <w:lang w:val="ro-RO"/>
              </w:rPr>
              <w:t>Aplicare în cadrul unităţii</w:t>
            </w:r>
          </w:p>
          <w:p w:rsidR="000C24D5" w:rsidRPr="004F2D34" w:rsidRDefault="000C24D5">
            <w:pPr>
              <w:jc w:val="center"/>
              <w:rPr>
                <w:rFonts w:ascii="Arial" w:hAnsi="Arial"/>
                <w:b/>
                <w:lang w:val="ro-RO"/>
              </w:rPr>
            </w:pPr>
            <w:r w:rsidRPr="004F2D34">
              <w:rPr>
                <w:rFonts w:ascii="Arial" w:hAnsi="Arial"/>
                <w:b/>
                <w:lang w:val="ro-RO"/>
              </w:rPr>
              <w:t>de compe-tenţă</w:t>
            </w:r>
          </w:p>
        </w:tc>
        <w:tc>
          <w:tcPr>
            <w:tcW w:w="2779" w:type="dxa"/>
            <w:gridSpan w:val="3"/>
            <w:vAlign w:val="center"/>
          </w:tcPr>
          <w:p w:rsidR="000C24D5" w:rsidRPr="004F2D34" w:rsidRDefault="000C24D5">
            <w:pPr>
              <w:jc w:val="center"/>
              <w:rPr>
                <w:rFonts w:ascii="Arial" w:hAnsi="Arial"/>
                <w:b/>
                <w:lang w:val="ro-RO"/>
              </w:rPr>
            </w:pPr>
            <w:r w:rsidRPr="004F2D34">
              <w:rPr>
                <w:rFonts w:ascii="Arial" w:hAnsi="Arial"/>
                <w:b/>
                <w:lang w:val="ro-RO"/>
              </w:rPr>
              <w:t>Evaluare</w:t>
            </w:r>
          </w:p>
        </w:tc>
      </w:tr>
      <w:tr w:rsidR="000C24D5" w:rsidRPr="004F2D34">
        <w:trPr>
          <w:cantSplit/>
          <w:trHeight w:val="141"/>
        </w:trPr>
        <w:tc>
          <w:tcPr>
            <w:tcW w:w="2628" w:type="dxa"/>
            <w:vMerge/>
            <w:vAlign w:val="center"/>
          </w:tcPr>
          <w:p w:rsidR="000C24D5" w:rsidRPr="004F2D34" w:rsidRDefault="000C24D5">
            <w:pPr>
              <w:jc w:val="center"/>
              <w:rPr>
                <w:rFonts w:ascii="Arial" w:hAnsi="Arial"/>
                <w:b/>
                <w:lang w:val="ro-RO"/>
              </w:rPr>
            </w:pPr>
          </w:p>
        </w:tc>
        <w:tc>
          <w:tcPr>
            <w:tcW w:w="900" w:type="dxa"/>
            <w:vMerge/>
            <w:vAlign w:val="center"/>
          </w:tcPr>
          <w:p w:rsidR="000C24D5" w:rsidRPr="004F2D34" w:rsidRDefault="000C24D5">
            <w:pPr>
              <w:jc w:val="center"/>
              <w:rPr>
                <w:rFonts w:ascii="Arial" w:hAnsi="Arial"/>
                <w:b/>
                <w:lang w:val="ro-RO"/>
              </w:rPr>
            </w:pPr>
          </w:p>
        </w:tc>
        <w:tc>
          <w:tcPr>
            <w:tcW w:w="1440" w:type="dxa"/>
            <w:vMerge/>
            <w:vAlign w:val="center"/>
          </w:tcPr>
          <w:p w:rsidR="000C24D5" w:rsidRPr="004F2D34" w:rsidRDefault="000C24D5">
            <w:pPr>
              <w:jc w:val="center"/>
              <w:rPr>
                <w:rFonts w:ascii="Arial" w:hAnsi="Arial"/>
                <w:b/>
                <w:lang w:val="ro-RO"/>
              </w:rPr>
            </w:pPr>
          </w:p>
        </w:tc>
        <w:tc>
          <w:tcPr>
            <w:tcW w:w="900" w:type="dxa"/>
            <w:vMerge/>
            <w:vAlign w:val="center"/>
          </w:tcPr>
          <w:p w:rsidR="000C24D5" w:rsidRPr="004F2D34" w:rsidRDefault="000C24D5">
            <w:pPr>
              <w:jc w:val="center"/>
              <w:rPr>
                <w:rFonts w:ascii="Arial" w:hAnsi="Arial"/>
                <w:b/>
                <w:lang w:val="ro-RO"/>
              </w:rPr>
            </w:pPr>
          </w:p>
        </w:tc>
        <w:tc>
          <w:tcPr>
            <w:tcW w:w="1361" w:type="dxa"/>
            <w:vMerge/>
            <w:vAlign w:val="center"/>
          </w:tcPr>
          <w:p w:rsidR="000C24D5" w:rsidRPr="004F2D34" w:rsidRDefault="000C24D5">
            <w:pPr>
              <w:jc w:val="center"/>
              <w:rPr>
                <w:rFonts w:ascii="Arial" w:hAnsi="Arial"/>
                <w:b/>
                <w:lang w:val="ro-RO"/>
              </w:rPr>
            </w:pPr>
          </w:p>
        </w:tc>
        <w:tc>
          <w:tcPr>
            <w:tcW w:w="900" w:type="dxa"/>
            <w:vAlign w:val="center"/>
          </w:tcPr>
          <w:p w:rsidR="000C24D5" w:rsidRPr="004F2D34" w:rsidRDefault="000C24D5">
            <w:pPr>
              <w:jc w:val="center"/>
              <w:rPr>
                <w:rFonts w:ascii="Arial" w:hAnsi="Arial"/>
                <w:b/>
                <w:lang w:val="ro-RO"/>
              </w:rPr>
            </w:pPr>
            <w:r w:rsidRPr="004F2D34">
              <w:rPr>
                <w:rFonts w:ascii="Arial" w:hAnsi="Arial"/>
                <w:b/>
                <w:lang w:val="ro-RO"/>
              </w:rPr>
              <w:t>Bine</w:t>
            </w:r>
          </w:p>
        </w:tc>
        <w:tc>
          <w:tcPr>
            <w:tcW w:w="979" w:type="dxa"/>
            <w:vAlign w:val="center"/>
          </w:tcPr>
          <w:p w:rsidR="000C24D5" w:rsidRPr="004F2D34" w:rsidRDefault="000C24D5">
            <w:pPr>
              <w:jc w:val="center"/>
              <w:rPr>
                <w:rFonts w:ascii="Arial" w:hAnsi="Arial"/>
                <w:b/>
                <w:lang w:val="ro-RO"/>
              </w:rPr>
            </w:pPr>
            <w:r w:rsidRPr="004F2D34">
              <w:rPr>
                <w:rFonts w:ascii="Arial" w:hAnsi="Arial"/>
                <w:b/>
                <w:lang w:val="ro-RO"/>
              </w:rPr>
              <w:t>Satis-făcă-tor</w:t>
            </w:r>
          </w:p>
        </w:tc>
        <w:tc>
          <w:tcPr>
            <w:tcW w:w="900" w:type="dxa"/>
            <w:vAlign w:val="center"/>
          </w:tcPr>
          <w:p w:rsidR="000C24D5" w:rsidRPr="004F2D34" w:rsidRDefault="000C24D5">
            <w:pPr>
              <w:jc w:val="center"/>
              <w:rPr>
                <w:rFonts w:ascii="Arial" w:hAnsi="Arial"/>
                <w:b/>
                <w:lang w:val="ro-RO"/>
              </w:rPr>
            </w:pPr>
            <w:r w:rsidRPr="004F2D34">
              <w:rPr>
                <w:rFonts w:ascii="Arial" w:hAnsi="Arial"/>
                <w:b/>
                <w:lang w:val="ro-RO"/>
              </w:rPr>
              <w:t>Refa-cere</w:t>
            </w:r>
          </w:p>
        </w:tc>
      </w:tr>
      <w:tr w:rsidR="000C24D5" w:rsidRPr="004F2D34">
        <w:trPr>
          <w:trHeight w:val="265"/>
        </w:trPr>
        <w:tc>
          <w:tcPr>
            <w:tcW w:w="2628" w:type="dxa"/>
            <w:vAlign w:val="center"/>
          </w:tcPr>
          <w:p w:rsidR="000C24D5" w:rsidRPr="004F2D34" w:rsidRDefault="000C24D5">
            <w:pPr>
              <w:tabs>
                <w:tab w:val="left" w:pos="960"/>
              </w:tabs>
              <w:rPr>
                <w:rFonts w:ascii="Arial" w:hAnsi="Arial"/>
                <w:lang w:val="ro-RO"/>
              </w:rPr>
            </w:pPr>
            <w:r w:rsidRPr="004F2D34">
              <w:rPr>
                <w:rFonts w:ascii="Arial" w:hAnsi="Arial" w:cs="Arial"/>
                <w:b/>
                <w:bCs/>
                <w:lang w:val="ro-RO"/>
              </w:rPr>
              <w:t>Organizează procesul tehnologic de obţinere a laptelui de consum</w:t>
            </w:r>
          </w:p>
        </w:tc>
        <w:tc>
          <w:tcPr>
            <w:tcW w:w="900" w:type="dxa"/>
            <w:vAlign w:val="center"/>
          </w:tcPr>
          <w:p w:rsidR="000C24D5" w:rsidRPr="004F2D34" w:rsidRDefault="000C24D5">
            <w:pPr>
              <w:jc w:val="center"/>
              <w:rPr>
                <w:rFonts w:ascii="Arial" w:hAnsi="Arial"/>
                <w:lang w:val="ro-RO"/>
              </w:rPr>
            </w:pPr>
          </w:p>
        </w:tc>
        <w:tc>
          <w:tcPr>
            <w:tcW w:w="1440" w:type="dxa"/>
            <w:vAlign w:val="center"/>
          </w:tcPr>
          <w:p w:rsidR="000C24D5" w:rsidRPr="004F2D34" w:rsidRDefault="000C24D5">
            <w:pPr>
              <w:rPr>
                <w:rFonts w:ascii="Arial" w:hAnsi="Arial"/>
                <w:lang w:val="ro-RO"/>
              </w:rPr>
            </w:pPr>
          </w:p>
        </w:tc>
        <w:tc>
          <w:tcPr>
            <w:tcW w:w="900" w:type="dxa"/>
            <w:vAlign w:val="center"/>
          </w:tcPr>
          <w:p w:rsidR="000C24D5" w:rsidRPr="004F2D34" w:rsidRDefault="000C24D5">
            <w:pPr>
              <w:jc w:val="center"/>
              <w:rPr>
                <w:rFonts w:ascii="Arial" w:hAnsi="Arial"/>
                <w:lang w:val="ro-RO"/>
              </w:rPr>
            </w:pPr>
          </w:p>
        </w:tc>
        <w:tc>
          <w:tcPr>
            <w:tcW w:w="1361" w:type="dxa"/>
            <w:vAlign w:val="center"/>
          </w:tcPr>
          <w:p w:rsidR="000C24D5" w:rsidRPr="004F2D34" w:rsidRDefault="000C24D5">
            <w:pPr>
              <w:jc w:val="center"/>
              <w:rPr>
                <w:rFonts w:ascii="Arial" w:hAnsi="Arial"/>
                <w:lang w:val="ro-RO"/>
              </w:rPr>
            </w:pPr>
          </w:p>
        </w:tc>
        <w:tc>
          <w:tcPr>
            <w:tcW w:w="900" w:type="dxa"/>
            <w:vAlign w:val="center"/>
          </w:tcPr>
          <w:p w:rsidR="000C24D5" w:rsidRPr="004F2D34" w:rsidRDefault="000C24D5">
            <w:pPr>
              <w:jc w:val="center"/>
              <w:rPr>
                <w:rFonts w:ascii="Arial" w:hAnsi="Arial"/>
                <w:lang w:val="ro-RO"/>
              </w:rPr>
            </w:pPr>
          </w:p>
        </w:tc>
        <w:tc>
          <w:tcPr>
            <w:tcW w:w="979" w:type="dxa"/>
            <w:vAlign w:val="center"/>
          </w:tcPr>
          <w:p w:rsidR="000C24D5" w:rsidRPr="004F2D34" w:rsidRDefault="000C24D5">
            <w:pPr>
              <w:jc w:val="center"/>
              <w:rPr>
                <w:rFonts w:ascii="Arial" w:hAnsi="Arial"/>
                <w:lang w:val="ro-RO"/>
              </w:rPr>
            </w:pPr>
          </w:p>
        </w:tc>
        <w:tc>
          <w:tcPr>
            <w:tcW w:w="900" w:type="dxa"/>
            <w:vAlign w:val="center"/>
          </w:tcPr>
          <w:p w:rsidR="000C24D5" w:rsidRPr="004F2D34" w:rsidRDefault="000C24D5">
            <w:pPr>
              <w:jc w:val="center"/>
              <w:rPr>
                <w:rFonts w:ascii="Arial" w:hAnsi="Arial"/>
                <w:lang w:val="ro-RO"/>
              </w:rPr>
            </w:pPr>
          </w:p>
        </w:tc>
      </w:tr>
      <w:tr w:rsidR="000C24D5" w:rsidRPr="004F2D34">
        <w:trPr>
          <w:trHeight w:val="265"/>
        </w:trPr>
        <w:tc>
          <w:tcPr>
            <w:tcW w:w="2628" w:type="dxa"/>
            <w:vAlign w:val="center"/>
          </w:tcPr>
          <w:p w:rsidR="000C24D5" w:rsidRPr="004F2D34" w:rsidRDefault="000C24D5">
            <w:pPr>
              <w:rPr>
                <w:rFonts w:ascii="Arial" w:hAnsi="Arial"/>
                <w:lang w:val="ro-RO"/>
              </w:rPr>
            </w:pPr>
            <w:r w:rsidRPr="004F2D34">
              <w:rPr>
                <w:rFonts w:ascii="Arial" w:hAnsi="Arial"/>
                <w:b/>
                <w:bCs/>
                <w:lang w:val="ro-RO"/>
              </w:rPr>
              <w:t>Supraveghează prepararea produselor lactate acide</w:t>
            </w:r>
          </w:p>
        </w:tc>
        <w:tc>
          <w:tcPr>
            <w:tcW w:w="900" w:type="dxa"/>
            <w:vAlign w:val="center"/>
          </w:tcPr>
          <w:p w:rsidR="000C24D5" w:rsidRPr="004F2D34" w:rsidRDefault="000C24D5">
            <w:pPr>
              <w:jc w:val="center"/>
              <w:rPr>
                <w:rFonts w:ascii="Arial" w:hAnsi="Arial"/>
                <w:lang w:val="ro-RO"/>
              </w:rPr>
            </w:pPr>
          </w:p>
        </w:tc>
        <w:tc>
          <w:tcPr>
            <w:tcW w:w="1440" w:type="dxa"/>
            <w:vAlign w:val="center"/>
          </w:tcPr>
          <w:p w:rsidR="000C24D5" w:rsidRPr="004F2D34" w:rsidRDefault="000C24D5">
            <w:pPr>
              <w:rPr>
                <w:rFonts w:ascii="Arial" w:hAnsi="Arial"/>
                <w:lang w:val="ro-RO"/>
              </w:rPr>
            </w:pPr>
          </w:p>
        </w:tc>
        <w:tc>
          <w:tcPr>
            <w:tcW w:w="900" w:type="dxa"/>
            <w:vAlign w:val="center"/>
          </w:tcPr>
          <w:p w:rsidR="000C24D5" w:rsidRPr="004F2D34" w:rsidRDefault="000C24D5">
            <w:pPr>
              <w:jc w:val="center"/>
              <w:rPr>
                <w:rFonts w:ascii="Arial" w:hAnsi="Arial"/>
                <w:lang w:val="ro-RO"/>
              </w:rPr>
            </w:pPr>
          </w:p>
        </w:tc>
        <w:tc>
          <w:tcPr>
            <w:tcW w:w="1361" w:type="dxa"/>
            <w:vAlign w:val="center"/>
          </w:tcPr>
          <w:p w:rsidR="000C24D5" w:rsidRPr="004F2D34" w:rsidRDefault="000C24D5">
            <w:pPr>
              <w:jc w:val="center"/>
              <w:rPr>
                <w:rFonts w:ascii="Arial" w:hAnsi="Arial"/>
                <w:lang w:val="ro-RO"/>
              </w:rPr>
            </w:pPr>
          </w:p>
        </w:tc>
        <w:tc>
          <w:tcPr>
            <w:tcW w:w="900" w:type="dxa"/>
            <w:vAlign w:val="center"/>
          </w:tcPr>
          <w:p w:rsidR="000C24D5" w:rsidRPr="004F2D34" w:rsidRDefault="000C24D5">
            <w:pPr>
              <w:jc w:val="center"/>
              <w:rPr>
                <w:rFonts w:ascii="Arial" w:hAnsi="Arial"/>
                <w:lang w:val="ro-RO"/>
              </w:rPr>
            </w:pPr>
          </w:p>
        </w:tc>
        <w:tc>
          <w:tcPr>
            <w:tcW w:w="979" w:type="dxa"/>
            <w:vAlign w:val="center"/>
          </w:tcPr>
          <w:p w:rsidR="000C24D5" w:rsidRPr="004F2D34" w:rsidRDefault="000C24D5">
            <w:pPr>
              <w:jc w:val="center"/>
              <w:rPr>
                <w:rFonts w:ascii="Arial" w:hAnsi="Arial"/>
                <w:lang w:val="ro-RO"/>
              </w:rPr>
            </w:pPr>
          </w:p>
        </w:tc>
        <w:tc>
          <w:tcPr>
            <w:tcW w:w="900" w:type="dxa"/>
            <w:vAlign w:val="center"/>
          </w:tcPr>
          <w:p w:rsidR="000C24D5" w:rsidRPr="004F2D34" w:rsidRDefault="000C24D5">
            <w:pPr>
              <w:rPr>
                <w:rFonts w:ascii="Arial" w:hAnsi="Arial"/>
                <w:lang w:val="ro-RO"/>
              </w:rPr>
            </w:pPr>
          </w:p>
        </w:tc>
      </w:tr>
      <w:tr w:rsidR="000C24D5" w:rsidRPr="004F2D34">
        <w:trPr>
          <w:trHeight w:val="1275"/>
        </w:trPr>
        <w:tc>
          <w:tcPr>
            <w:tcW w:w="2628" w:type="dxa"/>
            <w:vAlign w:val="center"/>
          </w:tcPr>
          <w:p w:rsidR="000C24D5" w:rsidRPr="004F2D34" w:rsidRDefault="000C24D5">
            <w:pPr>
              <w:tabs>
                <w:tab w:val="left" w:pos="-2802"/>
              </w:tabs>
              <w:rPr>
                <w:rFonts w:ascii="Arial" w:hAnsi="Arial"/>
                <w:b/>
                <w:lang w:val="ro-RO"/>
              </w:rPr>
            </w:pPr>
            <w:r w:rsidRPr="004F2D34">
              <w:rPr>
                <w:rFonts w:ascii="Arial" w:hAnsi="Arial"/>
                <w:b/>
                <w:lang w:val="ro-RO"/>
              </w:rPr>
              <w:t>Aplică instrucţiunile tehnologice de preparare a sortimentelor de smântână</w:t>
            </w:r>
          </w:p>
          <w:p w:rsidR="000C24D5" w:rsidRPr="004F2D34" w:rsidRDefault="000C24D5">
            <w:pPr>
              <w:rPr>
                <w:rFonts w:ascii="Arial" w:hAnsi="Arial"/>
                <w:lang w:val="ro-RO"/>
              </w:rPr>
            </w:pPr>
          </w:p>
        </w:tc>
        <w:tc>
          <w:tcPr>
            <w:tcW w:w="900" w:type="dxa"/>
            <w:vAlign w:val="center"/>
          </w:tcPr>
          <w:p w:rsidR="000C24D5" w:rsidRPr="004F2D34" w:rsidRDefault="000C24D5">
            <w:pPr>
              <w:jc w:val="center"/>
              <w:rPr>
                <w:rFonts w:ascii="Arial" w:hAnsi="Arial"/>
                <w:lang w:val="ro-RO"/>
              </w:rPr>
            </w:pPr>
          </w:p>
        </w:tc>
        <w:tc>
          <w:tcPr>
            <w:tcW w:w="1440" w:type="dxa"/>
            <w:vAlign w:val="center"/>
          </w:tcPr>
          <w:p w:rsidR="000C24D5" w:rsidRPr="004F2D34" w:rsidRDefault="000C24D5">
            <w:pPr>
              <w:rPr>
                <w:rFonts w:ascii="Arial" w:hAnsi="Arial"/>
                <w:lang w:val="ro-RO"/>
              </w:rPr>
            </w:pPr>
          </w:p>
        </w:tc>
        <w:tc>
          <w:tcPr>
            <w:tcW w:w="900" w:type="dxa"/>
            <w:vAlign w:val="center"/>
          </w:tcPr>
          <w:p w:rsidR="000C24D5" w:rsidRPr="004F2D34" w:rsidRDefault="000C24D5">
            <w:pPr>
              <w:jc w:val="center"/>
              <w:rPr>
                <w:rFonts w:ascii="Arial" w:hAnsi="Arial"/>
                <w:lang w:val="ro-RO"/>
              </w:rPr>
            </w:pPr>
          </w:p>
        </w:tc>
        <w:tc>
          <w:tcPr>
            <w:tcW w:w="1361" w:type="dxa"/>
            <w:vAlign w:val="center"/>
          </w:tcPr>
          <w:p w:rsidR="000C24D5" w:rsidRPr="004F2D34" w:rsidRDefault="000C24D5">
            <w:pPr>
              <w:jc w:val="center"/>
              <w:rPr>
                <w:rFonts w:ascii="Arial" w:hAnsi="Arial"/>
                <w:lang w:val="ro-RO"/>
              </w:rPr>
            </w:pPr>
          </w:p>
        </w:tc>
        <w:tc>
          <w:tcPr>
            <w:tcW w:w="900" w:type="dxa"/>
            <w:vAlign w:val="center"/>
          </w:tcPr>
          <w:p w:rsidR="000C24D5" w:rsidRPr="004F2D34" w:rsidRDefault="000C24D5">
            <w:pPr>
              <w:jc w:val="center"/>
              <w:rPr>
                <w:rFonts w:ascii="Arial" w:hAnsi="Arial"/>
                <w:lang w:val="ro-RO"/>
              </w:rPr>
            </w:pPr>
          </w:p>
        </w:tc>
        <w:tc>
          <w:tcPr>
            <w:tcW w:w="979" w:type="dxa"/>
            <w:vAlign w:val="center"/>
          </w:tcPr>
          <w:p w:rsidR="000C24D5" w:rsidRPr="004F2D34" w:rsidRDefault="000C24D5">
            <w:pPr>
              <w:jc w:val="center"/>
              <w:rPr>
                <w:rFonts w:ascii="Arial" w:hAnsi="Arial"/>
                <w:lang w:val="ro-RO"/>
              </w:rPr>
            </w:pPr>
          </w:p>
        </w:tc>
        <w:tc>
          <w:tcPr>
            <w:tcW w:w="900" w:type="dxa"/>
            <w:vAlign w:val="center"/>
          </w:tcPr>
          <w:p w:rsidR="000C24D5" w:rsidRPr="004F2D34" w:rsidRDefault="000C24D5">
            <w:pPr>
              <w:rPr>
                <w:rFonts w:ascii="Arial" w:hAnsi="Arial"/>
                <w:lang w:val="ro-RO"/>
              </w:rPr>
            </w:pPr>
          </w:p>
        </w:tc>
      </w:tr>
      <w:tr w:rsidR="000C24D5" w:rsidRPr="004F2D34">
        <w:trPr>
          <w:trHeight w:val="265"/>
        </w:trPr>
        <w:tc>
          <w:tcPr>
            <w:tcW w:w="2628" w:type="dxa"/>
            <w:vAlign w:val="center"/>
          </w:tcPr>
          <w:p w:rsidR="000C24D5" w:rsidRPr="004F2D34" w:rsidRDefault="000C24D5">
            <w:pPr>
              <w:rPr>
                <w:rFonts w:ascii="Arial" w:hAnsi="Arial"/>
                <w:lang w:val="ro-RO"/>
              </w:rPr>
            </w:pPr>
            <w:r w:rsidRPr="004F2D34">
              <w:rPr>
                <w:rFonts w:ascii="Arial" w:hAnsi="Arial" w:cs="Arial"/>
                <w:b/>
                <w:bCs/>
                <w:lang w:val="ro-RO"/>
              </w:rPr>
              <w:t>Conduce procesul tehnologic de obţinere a untului</w:t>
            </w:r>
          </w:p>
        </w:tc>
        <w:tc>
          <w:tcPr>
            <w:tcW w:w="900" w:type="dxa"/>
            <w:vAlign w:val="center"/>
          </w:tcPr>
          <w:p w:rsidR="000C24D5" w:rsidRPr="004F2D34" w:rsidRDefault="000C24D5">
            <w:pPr>
              <w:jc w:val="center"/>
              <w:rPr>
                <w:rFonts w:ascii="Arial" w:hAnsi="Arial"/>
                <w:lang w:val="ro-RO"/>
              </w:rPr>
            </w:pPr>
          </w:p>
        </w:tc>
        <w:tc>
          <w:tcPr>
            <w:tcW w:w="1440" w:type="dxa"/>
            <w:vAlign w:val="center"/>
          </w:tcPr>
          <w:p w:rsidR="000C24D5" w:rsidRPr="004F2D34" w:rsidRDefault="000C24D5">
            <w:pPr>
              <w:rPr>
                <w:rFonts w:ascii="Arial" w:hAnsi="Arial"/>
                <w:lang w:val="ro-RO"/>
              </w:rPr>
            </w:pPr>
          </w:p>
        </w:tc>
        <w:tc>
          <w:tcPr>
            <w:tcW w:w="900" w:type="dxa"/>
            <w:vAlign w:val="center"/>
          </w:tcPr>
          <w:p w:rsidR="000C24D5" w:rsidRPr="004F2D34" w:rsidRDefault="000C24D5">
            <w:pPr>
              <w:jc w:val="center"/>
              <w:rPr>
                <w:rFonts w:ascii="Arial" w:hAnsi="Arial"/>
                <w:lang w:val="ro-RO"/>
              </w:rPr>
            </w:pPr>
          </w:p>
        </w:tc>
        <w:tc>
          <w:tcPr>
            <w:tcW w:w="1361" w:type="dxa"/>
            <w:vAlign w:val="center"/>
          </w:tcPr>
          <w:p w:rsidR="000C24D5" w:rsidRPr="004F2D34" w:rsidRDefault="000C24D5">
            <w:pPr>
              <w:jc w:val="center"/>
              <w:rPr>
                <w:rFonts w:ascii="Arial" w:hAnsi="Arial"/>
                <w:lang w:val="ro-RO"/>
              </w:rPr>
            </w:pPr>
          </w:p>
        </w:tc>
        <w:tc>
          <w:tcPr>
            <w:tcW w:w="900" w:type="dxa"/>
            <w:vAlign w:val="center"/>
          </w:tcPr>
          <w:p w:rsidR="000C24D5" w:rsidRPr="004F2D34" w:rsidRDefault="000C24D5">
            <w:pPr>
              <w:jc w:val="center"/>
              <w:rPr>
                <w:rFonts w:ascii="Arial" w:hAnsi="Arial"/>
                <w:lang w:val="ro-RO"/>
              </w:rPr>
            </w:pPr>
          </w:p>
        </w:tc>
        <w:tc>
          <w:tcPr>
            <w:tcW w:w="979" w:type="dxa"/>
            <w:vAlign w:val="center"/>
          </w:tcPr>
          <w:p w:rsidR="000C24D5" w:rsidRPr="004F2D34" w:rsidRDefault="000C24D5">
            <w:pPr>
              <w:jc w:val="center"/>
              <w:rPr>
                <w:rFonts w:ascii="Arial" w:hAnsi="Arial"/>
                <w:lang w:val="ro-RO"/>
              </w:rPr>
            </w:pPr>
          </w:p>
        </w:tc>
        <w:tc>
          <w:tcPr>
            <w:tcW w:w="900" w:type="dxa"/>
            <w:vAlign w:val="center"/>
          </w:tcPr>
          <w:p w:rsidR="000C24D5" w:rsidRPr="004F2D34" w:rsidRDefault="000C24D5">
            <w:pPr>
              <w:jc w:val="center"/>
              <w:rPr>
                <w:rFonts w:ascii="Arial" w:hAnsi="Arial"/>
                <w:lang w:val="ro-RO"/>
              </w:rPr>
            </w:pPr>
          </w:p>
        </w:tc>
      </w:tr>
      <w:tr w:rsidR="000C24D5" w:rsidRPr="004F2D34">
        <w:trPr>
          <w:cantSplit/>
          <w:trHeight w:val="553"/>
        </w:trPr>
        <w:tc>
          <w:tcPr>
            <w:tcW w:w="4968" w:type="dxa"/>
            <w:gridSpan w:val="3"/>
            <w:vAlign w:val="center"/>
          </w:tcPr>
          <w:p w:rsidR="000C24D5" w:rsidRPr="004F2D34" w:rsidRDefault="000C24D5">
            <w:pPr>
              <w:pStyle w:val="Heading3"/>
              <w:framePr w:hSpace="0" w:wrap="auto" w:vAnchor="margin" w:hAnchor="text" w:yAlign="inline"/>
              <w:rPr>
                <w:rFonts w:cs="Times New Roman"/>
                <w:bCs/>
              </w:rPr>
            </w:pPr>
            <w:r w:rsidRPr="004F2D34">
              <w:rPr>
                <w:rFonts w:cs="Times New Roman"/>
                <w:bCs/>
              </w:rPr>
              <w:t>Comentarii</w:t>
            </w:r>
          </w:p>
        </w:tc>
        <w:tc>
          <w:tcPr>
            <w:tcW w:w="5040" w:type="dxa"/>
            <w:gridSpan w:val="5"/>
            <w:vAlign w:val="center"/>
          </w:tcPr>
          <w:p w:rsidR="000C24D5" w:rsidRPr="004F2D34" w:rsidRDefault="000C24D5">
            <w:pPr>
              <w:rPr>
                <w:rFonts w:ascii="Arial" w:hAnsi="Arial"/>
                <w:lang w:val="ro-RO"/>
              </w:rPr>
            </w:pPr>
          </w:p>
        </w:tc>
      </w:tr>
      <w:tr w:rsidR="000C24D5" w:rsidRPr="004F2D34">
        <w:trPr>
          <w:cantSplit/>
          <w:trHeight w:val="3051"/>
        </w:trPr>
        <w:tc>
          <w:tcPr>
            <w:tcW w:w="4968" w:type="dxa"/>
            <w:gridSpan w:val="3"/>
            <w:vAlign w:val="center"/>
          </w:tcPr>
          <w:p w:rsidR="000C24D5" w:rsidRPr="004F2D34" w:rsidRDefault="000C24D5">
            <w:pPr>
              <w:rPr>
                <w:rFonts w:ascii="Arial" w:hAnsi="Arial"/>
                <w:lang w:val="ro-RO"/>
              </w:rPr>
            </w:pPr>
            <w:r w:rsidRPr="004F2D34">
              <w:rPr>
                <w:rFonts w:ascii="Arial" w:hAnsi="Arial"/>
                <w:lang w:val="ro-RO"/>
              </w:rPr>
              <w:t xml:space="preserve"> </w:t>
            </w:r>
          </w:p>
          <w:p w:rsidR="000C24D5" w:rsidRPr="004F2D34" w:rsidRDefault="000C24D5">
            <w:pPr>
              <w:rPr>
                <w:rFonts w:ascii="Arial" w:hAnsi="Arial"/>
                <w:lang w:val="ro-RO"/>
              </w:rPr>
            </w:pPr>
          </w:p>
          <w:p w:rsidR="000C24D5" w:rsidRPr="004F2D34" w:rsidRDefault="000C24D5">
            <w:pPr>
              <w:rPr>
                <w:rFonts w:ascii="Arial" w:hAnsi="Arial"/>
                <w:lang w:val="ro-RO"/>
              </w:rPr>
            </w:pPr>
          </w:p>
          <w:p w:rsidR="000C24D5" w:rsidRPr="004F2D34" w:rsidRDefault="000C24D5">
            <w:pPr>
              <w:rPr>
                <w:rFonts w:ascii="Arial" w:hAnsi="Arial"/>
                <w:lang w:val="ro-RO"/>
              </w:rPr>
            </w:pPr>
          </w:p>
          <w:p w:rsidR="000C24D5" w:rsidRPr="004F2D34" w:rsidRDefault="000C24D5">
            <w:pPr>
              <w:rPr>
                <w:rFonts w:ascii="Arial" w:hAnsi="Arial"/>
                <w:lang w:val="ro-RO"/>
              </w:rPr>
            </w:pPr>
          </w:p>
          <w:p w:rsidR="000C24D5" w:rsidRPr="004F2D34" w:rsidRDefault="000C24D5">
            <w:pPr>
              <w:rPr>
                <w:rFonts w:ascii="Arial" w:hAnsi="Arial"/>
                <w:lang w:val="ro-RO"/>
              </w:rPr>
            </w:pPr>
          </w:p>
          <w:p w:rsidR="000C24D5" w:rsidRPr="004F2D34" w:rsidRDefault="000C24D5">
            <w:pPr>
              <w:rPr>
                <w:rFonts w:ascii="Arial" w:hAnsi="Arial"/>
                <w:lang w:val="ro-RO"/>
              </w:rPr>
            </w:pPr>
          </w:p>
          <w:p w:rsidR="000C24D5" w:rsidRPr="004F2D34" w:rsidRDefault="000C24D5">
            <w:pPr>
              <w:rPr>
                <w:rFonts w:ascii="Arial" w:hAnsi="Arial"/>
                <w:lang w:val="ro-RO"/>
              </w:rPr>
            </w:pPr>
          </w:p>
        </w:tc>
        <w:tc>
          <w:tcPr>
            <w:tcW w:w="5040" w:type="dxa"/>
            <w:gridSpan w:val="5"/>
            <w:vAlign w:val="center"/>
          </w:tcPr>
          <w:p w:rsidR="000C24D5" w:rsidRPr="004F2D34" w:rsidRDefault="000C24D5">
            <w:pPr>
              <w:rPr>
                <w:rFonts w:ascii="Arial" w:hAnsi="Arial"/>
                <w:lang w:val="ro-RO"/>
              </w:rPr>
            </w:pPr>
          </w:p>
        </w:tc>
      </w:tr>
    </w:tbl>
    <w:p w:rsidR="000C24D5" w:rsidRPr="004F2D34" w:rsidRDefault="000C24D5">
      <w:pPr>
        <w:pStyle w:val="Header"/>
        <w:jc w:val="center"/>
        <w:outlineLvl w:val="0"/>
        <w:rPr>
          <w:rFonts w:ascii="Arial" w:hAnsi="Arial"/>
          <w:b/>
          <w:lang w:val="ro-RO"/>
        </w:rPr>
      </w:pPr>
    </w:p>
    <w:p w:rsidR="000C24D5" w:rsidRPr="004F2D34" w:rsidRDefault="000C24D5">
      <w:pPr>
        <w:pStyle w:val="Header"/>
        <w:rPr>
          <w:lang w:val="ro-RO"/>
        </w:rPr>
      </w:pPr>
    </w:p>
    <w:p w:rsidR="000C24D5" w:rsidRPr="004F2D34" w:rsidRDefault="000C24D5">
      <w:pPr>
        <w:rPr>
          <w:lang w:val="ro-RO"/>
        </w:rPr>
      </w:pPr>
    </w:p>
    <w:p w:rsidR="000C24D5" w:rsidRPr="004F2D34" w:rsidRDefault="000C24D5">
      <w:pPr>
        <w:shd w:val="clear" w:color="auto" w:fill="FFFFFF"/>
        <w:spacing w:before="48" w:line="278" w:lineRule="exact"/>
        <w:ind w:left="-1620" w:right="259" w:firstLine="1620"/>
        <w:jc w:val="both"/>
        <w:rPr>
          <w:rFonts w:ascii="Comic Sans MS" w:hAnsi="Comic Sans MS"/>
          <w:lang w:val="ro-RO"/>
        </w:rPr>
      </w:pPr>
    </w:p>
    <w:p w:rsidR="000C24D5" w:rsidRPr="004F2D34" w:rsidRDefault="000C24D5">
      <w:pPr>
        <w:shd w:val="clear" w:color="auto" w:fill="FFFFFF"/>
        <w:spacing w:before="48" w:line="278" w:lineRule="exact"/>
        <w:ind w:left="-1620" w:right="259" w:firstLine="1620"/>
        <w:jc w:val="both"/>
        <w:rPr>
          <w:rFonts w:ascii="Comic Sans MS" w:hAnsi="Comic Sans MS"/>
          <w:lang w:val="ro-RO"/>
        </w:rPr>
      </w:pPr>
    </w:p>
    <w:p w:rsidR="000C24D5" w:rsidRPr="004F2D34" w:rsidRDefault="000C24D5">
      <w:pPr>
        <w:shd w:val="clear" w:color="auto" w:fill="FFFFFF"/>
        <w:spacing w:before="48" w:line="278" w:lineRule="exact"/>
        <w:ind w:right="259"/>
        <w:jc w:val="both"/>
        <w:rPr>
          <w:rFonts w:ascii="Comic Sans MS" w:hAnsi="Comic Sans MS"/>
          <w:lang w:val="ro-RO"/>
        </w:rPr>
      </w:pPr>
    </w:p>
    <w:p w:rsidR="000C24D5" w:rsidRPr="004F2D34" w:rsidRDefault="000C24D5">
      <w:pPr>
        <w:rPr>
          <w:rFonts w:ascii="Arial" w:hAnsi="Arial"/>
          <w:b/>
          <w:sz w:val="32"/>
          <w:lang w:val="ro-RO"/>
        </w:rPr>
      </w:pPr>
    </w:p>
    <w:p w:rsidR="000C24D5" w:rsidRPr="004F2D34" w:rsidRDefault="000C24D5">
      <w:pPr>
        <w:rPr>
          <w:rFonts w:ascii="Arial" w:hAnsi="Arial"/>
          <w:b/>
          <w:sz w:val="32"/>
          <w:lang w:val="ro-RO"/>
        </w:rPr>
      </w:pPr>
    </w:p>
    <w:p w:rsidR="000C24D5" w:rsidRPr="004F2D34" w:rsidRDefault="000C24D5">
      <w:pPr>
        <w:rPr>
          <w:rFonts w:ascii="Arial" w:hAnsi="Arial"/>
          <w:b/>
          <w:sz w:val="32"/>
          <w:lang w:val="ro-RO"/>
        </w:rPr>
      </w:pPr>
    </w:p>
    <w:p w:rsidR="000C24D5" w:rsidRPr="004F2D34" w:rsidRDefault="000C24D5">
      <w:pPr>
        <w:rPr>
          <w:rFonts w:ascii="Arial" w:hAnsi="Arial"/>
          <w:b/>
          <w:sz w:val="32"/>
          <w:lang w:val="ro-RO"/>
        </w:rPr>
      </w:pPr>
    </w:p>
    <w:p w:rsidR="000C24D5" w:rsidRPr="004F2D34" w:rsidRDefault="000C24D5">
      <w:pPr>
        <w:rPr>
          <w:rFonts w:ascii="Arial" w:hAnsi="Arial"/>
          <w:b/>
          <w:sz w:val="32"/>
          <w:lang w:val="ro-RO"/>
        </w:rPr>
      </w:pPr>
    </w:p>
    <w:p w:rsidR="000C24D5" w:rsidRPr="004F2D34" w:rsidRDefault="000C24D5">
      <w:pPr>
        <w:rPr>
          <w:rFonts w:ascii="Arial" w:hAnsi="Arial"/>
          <w:b/>
          <w:sz w:val="32"/>
          <w:lang w:val="ro-RO"/>
        </w:rPr>
      </w:pPr>
    </w:p>
    <w:p w:rsidR="000C24D5" w:rsidRPr="004F2D34" w:rsidRDefault="000C24D5">
      <w:pPr>
        <w:rPr>
          <w:rFonts w:ascii="Arial" w:hAnsi="Arial"/>
          <w:b/>
          <w:sz w:val="32"/>
          <w:lang w:val="ro-RO"/>
        </w:rPr>
      </w:pPr>
    </w:p>
    <w:p w:rsidR="000C24D5" w:rsidRPr="004F2D34" w:rsidRDefault="000C24D5">
      <w:pPr>
        <w:rPr>
          <w:rFonts w:ascii="Arial" w:hAnsi="Arial"/>
          <w:b/>
          <w:sz w:val="32"/>
          <w:lang w:val="ro-RO"/>
        </w:rPr>
      </w:pPr>
    </w:p>
    <w:p w:rsidR="000C24D5" w:rsidRPr="004F2D34" w:rsidRDefault="000C24D5">
      <w:pPr>
        <w:rPr>
          <w:rFonts w:ascii="Arial" w:hAnsi="Arial"/>
          <w:b/>
          <w:sz w:val="32"/>
          <w:lang w:val="ro-RO"/>
        </w:rPr>
      </w:pPr>
    </w:p>
    <w:p w:rsidR="000C24D5" w:rsidRPr="004F2D34" w:rsidRDefault="000C24D5">
      <w:pPr>
        <w:rPr>
          <w:rFonts w:ascii="Arial" w:hAnsi="Arial"/>
          <w:b/>
          <w:sz w:val="32"/>
          <w:lang w:val="ro-RO"/>
        </w:rPr>
      </w:pPr>
    </w:p>
    <w:p w:rsidR="000C24D5" w:rsidRPr="004F2D34" w:rsidRDefault="000C24D5">
      <w:pPr>
        <w:rPr>
          <w:rFonts w:ascii="Arial" w:hAnsi="Arial"/>
          <w:b/>
          <w:sz w:val="32"/>
          <w:lang w:val="ro-RO"/>
        </w:rPr>
      </w:pPr>
    </w:p>
    <w:p w:rsidR="000C24D5" w:rsidRPr="004F2D34" w:rsidRDefault="00D042B9">
      <w:pPr>
        <w:jc w:val="center"/>
        <w:rPr>
          <w:lang w:val="ro-RO"/>
        </w:rPr>
      </w:pPr>
      <w:r w:rsidRPr="00D042B9">
        <w:rPr>
          <w:rFonts w:ascii="Arial" w:hAnsi="Arial"/>
          <w:b/>
          <w:sz w:val="32"/>
          <w:lang w:val="ro-RO"/>
        </w:rPr>
        <w:pict>
          <v:shape id="_x0000_i1037" type="#_x0000_t136" style="width:399.15pt;height:90.3pt" fillcolor="purple" strokecolor="yellow">
            <v:shadow on="t" opacity="52429f"/>
            <v:textpath style="font-family:&quot;Arial Black&quot;;font-size:24pt;font-weight:bold;font-style:italic;v-text-kern:t" trim="t" fitpath="t" string="9. SOLUŢIILE ACTIVITĂŢILOR &#10;DE ÎNVĂŢARE"/>
          </v:shape>
        </w:pict>
      </w: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Comic Sans MS" w:hAnsi="Comic Sans MS"/>
          <w:lang w:val="ro-RO"/>
        </w:rPr>
      </w:pPr>
    </w:p>
    <w:p w:rsidR="000C24D5" w:rsidRPr="004F2D34" w:rsidRDefault="000C24D5">
      <w:pPr>
        <w:jc w:val="center"/>
        <w:rPr>
          <w:rFonts w:ascii="Arial" w:hAnsi="Arial" w:cs="Arial"/>
          <w:lang w:val="ro-RO"/>
        </w:rPr>
      </w:pPr>
    </w:p>
    <w:p w:rsidR="000C24D5" w:rsidRPr="004F2D34" w:rsidRDefault="000C24D5">
      <w:pPr>
        <w:jc w:val="center"/>
        <w:rPr>
          <w:rFonts w:ascii="Arial" w:hAnsi="Arial" w:cs="Arial"/>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jc w:val="center"/>
        <w:rPr>
          <w:lang w:val="ro-RO"/>
        </w:rPr>
      </w:pPr>
    </w:p>
    <w:p w:rsidR="000C24D5" w:rsidRPr="004F2D34" w:rsidRDefault="000C24D5">
      <w:pPr>
        <w:pStyle w:val="BodyText2"/>
        <w:rPr>
          <w:rFonts w:ascii="Comic Sans MS" w:hAnsi="Comic Sans MS"/>
          <w:color w:val="CC99FF"/>
        </w:rPr>
      </w:pPr>
      <w:r w:rsidRPr="004F2D34">
        <w:rPr>
          <w:rFonts w:ascii="Comic Sans MS" w:hAnsi="Comic Sans MS"/>
          <w:b/>
          <w:bCs/>
          <w:color w:val="800080"/>
        </w:rPr>
        <w:lastRenderedPageBreak/>
        <w:t>REZOLVAREA FIŞEI DE AUTOEVALUARE NR. 1</w:t>
      </w:r>
    </w:p>
    <w:p w:rsidR="000C24D5" w:rsidRPr="004F2D34" w:rsidRDefault="000C24D5">
      <w:pPr>
        <w:pStyle w:val="BodyText2"/>
        <w:rPr>
          <w:rFonts w:ascii="Comic Sans MS" w:hAnsi="Comic Sans MS"/>
          <w:b/>
        </w:rPr>
      </w:pPr>
    </w:p>
    <w:p w:rsidR="000C24D5" w:rsidRPr="004F2D34" w:rsidRDefault="000C24D5">
      <w:pPr>
        <w:jc w:val="both"/>
        <w:rPr>
          <w:rFonts w:ascii="Comic Sans MS" w:hAnsi="Comic Sans MS" w:cs="Arial"/>
          <w:b/>
          <w:color w:val="800080"/>
          <w:lang w:val="ro-RO"/>
        </w:rPr>
      </w:pPr>
      <w:r w:rsidRPr="004F2D34">
        <w:rPr>
          <w:rFonts w:ascii="Comic Sans MS" w:hAnsi="Comic Sans MS" w:cs="Arial"/>
          <w:b/>
          <w:color w:val="800080"/>
          <w:lang w:val="ro-RO"/>
        </w:rPr>
        <w:t>Competenţa : Conducerea standardizării şi igienizării laptelui</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Tema: LAPTELE DE CONSUM</w:t>
      </w:r>
    </w:p>
    <w:p w:rsidR="000C24D5" w:rsidRPr="004F2D34" w:rsidRDefault="000C24D5">
      <w:pPr>
        <w:rPr>
          <w:rFonts w:ascii="Comic Sans MS" w:hAnsi="Comic Sans MS" w:cs="Arial"/>
          <w:b/>
          <w:color w:val="800080"/>
          <w:lang w:val="ro-RO"/>
        </w:rPr>
      </w:pP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Se acordă din oficiu 2 puncte, timp de lucru 20 min;</w:t>
      </w:r>
    </w:p>
    <w:p w:rsidR="000C24D5" w:rsidRPr="004F2D34" w:rsidRDefault="000C24D5">
      <w:pPr>
        <w:rPr>
          <w:rFonts w:ascii="Comic Sans MS" w:hAnsi="Comic Sans MS" w:cs="Arial"/>
          <w:b/>
          <w:color w:val="800080"/>
          <w:lang w:val="ro-RO"/>
        </w:rPr>
      </w:pPr>
      <w:r w:rsidRPr="004F2D34">
        <w:rPr>
          <w:rFonts w:ascii="Comic Sans MS" w:hAnsi="Comic Sans MS" w:cs="Arial"/>
          <w:b/>
          <w:color w:val="800080"/>
          <w:lang w:val="ro-RO"/>
        </w:rPr>
        <w:t xml:space="preserve">Sarcini de lucru: </w:t>
      </w:r>
    </w:p>
    <w:p w:rsidR="000C24D5" w:rsidRPr="004F2D34" w:rsidRDefault="000C24D5">
      <w:pPr>
        <w:rPr>
          <w:rFonts w:ascii="Comic Sans MS" w:hAnsi="Comic Sans MS" w:cs="Arial"/>
          <w:bCs/>
          <w:color w:val="800080"/>
          <w:lang w:val="ro-RO"/>
        </w:rPr>
      </w:pPr>
      <w:r w:rsidRPr="004F2D34">
        <w:rPr>
          <w:rFonts w:ascii="Comic Sans MS" w:hAnsi="Comic Sans MS" w:cs="Arial"/>
          <w:bCs/>
          <w:color w:val="800080"/>
          <w:lang w:val="ro-RO"/>
        </w:rPr>
        <w:t xml:space="preserve">1.Completati spaţiile libere din afirmaţiile de la exerciţiul 1           </w:t>
      </w:r>
      <w:r w:rsidRPr="004F2D34">
        <w:rPr>
          <w:rFonts w:ascii="Comic Sans MS" w:hAnsi="Comic Sans MS" w:cs="Arial"/>
          <w:bCs/>
          <w:i/>
          <w:iCs/>
          <w:color w:val="800080"/>
          <w:lang w:val="ro-RO"/>
        </w:rPr>
        <w:t>( 6 x 0,5=3 puncte)</w:t>
      </w:r>
    </w:p>
    <w:p w:rsidR="000C24D5" w:rsidRPr="004F2D34" w:rsidRDefault="000C24D5">
      <w:pPr>
        <w:rPr>
          <w:rFonts w:ascii="Comic Sans MS" w:hAnsi="Comic Sans MS" w:cs="Arial"/>
          <w:bCs/>
          <w:color w:val="800080"/>
          <w:lang w:val="ro-RO"/>
        </w:rPr>
      </w:pPr>
      <w:r w:rsidRPr="004F2D34">
        <w:rPr>
          <w:rFonts w:ascii="Comic Sans MS" w:hAnsi="Comic Sans MS" w:cs="Arial"/>
          <w:bCs/>
          <w:color w:val="800080"/>
          <w:lang w:val="ro-RO"/>
        </w:rPr>
        <w:t xml:space="preserve">2. Rezolvati problema de la exerciţiul nr. 2                                     </w:t>
      </w:r>
      <w:r w:rsidRPr="004F2D34">
        <w:rPr>
          <w:rFonts w:ascii="Comic Sans MS" w:hAnsi="Comic Sans MS" w:cs="Arial"/>
          <w:bCs/>
          <w:i/>
          <w:iCs/>
          <w:color w:val="800080"/>
          <w:lang w:val="ro-RO"/>
        </w:rPr>
        <w:t>( 5 puncte )</w:t>
      </w:r>
    </w:p>
    <w:p w:rsidR="000C24D5" w:rsidRPr="004F2D34" w:rsidRDefault="000C24D5">
      <w:pPr>
        <w:ind w:right="135"/>
        <w:jc w:val="both"/>
        <w:rPr>
          <w:rFonts w:ascii="Comic Sans MS" w:hAnsi="Comic Sans MS" w:cs="Arial"/>
          <w:b/>
          <w:bCs/>
          <w:color w:val="333333"/>
          <w:szCs w:val="20"/>
          <w:lang w:val="ro-RO"/>
        </w:rPr>
      </w:pPr>
    </w:p>
    <w:p w:rsidR="000C24D5" w:rsidRPr="004F2D34" w:rsidRDefault="000C24D5">
      <w:pPr>
        <w:ind w:right="135"/>
        <w:jc w:val="both"/>
        <w:rPr>
          <w:rFonts w:ascii="Comic Sans MS" w:hAnsi="Comic Sans MS" w:cs="Arial"/>
          <w:b/>
          <w:bCs/>
          <w:color w:val="333333"/>
          <w:szCs w:val="20"/>
          <w:lang w:val="ro-RO"/>
        </w:rPr>
      </w:pPr>
      <w:r w:rsidRPr="004F2D34">
        <w:rPr>
          <w:rFonts w:ascii="Comic Sans MS" w:hAnsi="Comic Sans MS" w:cs="Arial"/>
          <w:b/>
          <w:bCs/>
          <w:color w:val="333333"/>
          <w:szCs w:val="20"/>
          <w:lang w:val="ro-RO"/>
        </w:rPr>
        <w:t>Exerciţiul 1</w:t>
      </w:r>
    </w:p>
    <w:p w:rsidR="000C24D5" w:rsidRPr="004F2D34" w:rsidRDefault="000C24D5">
      <w:pPr>
        <w:ind w:right="135"/>
        <w:jc w:val="both"/>
        <w:rPr>
          <w:rFonts w:ascii="Comic Sans MS" w:hAnsi="Comic Sans MS" w:cs="Arial"/>
          <w:b/>
          <w:bCs/>
          <w:color w:val="333333"/>
          <w:szCs w:val="20"/>
          <w:lang w:val="ro-RO"/>
        </w:rPr>
      </w:pPr>
      <w:r w:rsidRPr="004F2D34">
        <w:rPr>
          <w:rFonts w:ascii="Comic Sans MS" w:hAnsi="Comic Sans MS" w:cs="Arial"/>
          <w:color w:val="333333"/>
          <w:szCs w:val="20"/>
          <w:lang w:val="ro-RO"/>
        </w:rPr>
        <w:t xml:space="preserve">STANDARDIZAREA LAPTELUI este operaţia tehnologică prin care </w:t>
      </w:r>
      <w:r w:rsidRPr="004F2D34">
        <w:rPr>
          <w:rFonts w:ascii="Comic Sans MS" w:hAnsi="Comic Sans MS" w:cs="Arial"/>
          <w:b/>
          <w:bCs/>
          <w:color w:val="333333"/>
          <w:szCs w:val="20"/>
          <w:lang w:val="ro-RO"/>
        </w:rPr>
        <w:t>laptele este adus</w:t>
      </w:r>
      <w:r w:rsidRPr="004F2D34">
        <w:rPr>
          <w:rFonts w:ascii="Comic Sans MS" w:hAnsi="Comic Sans MS" w:cs="Arial"/>
          <w:color w:val="333333"/>
          <w:szCs w:val="20"/>
          <w:lang w:val="ro-RO"/>
        </w:rPr>
        <w:t xml:space="preserve"> </w:t>
      </w:r>
      <w:r w:rsidRPr="004F2D34">
        <w:rPr>
          <w:rFonts w:ascii="Comic Sans MS" w:hAnsi="Comic Sans MS" w:cs="Arial"/>
          <w:b/>
          <w:bCs/>
          <w:color w:val="333333"/>
          <w:szCs w:val="20"/>
          <w:lang w:val="ro-RO"/>
        </w:rPr>
        <w:t>la conţinutul de grăsime dorit</w:t>
      </w:r>
      <w:r w:rsidRPr="004F2D34">
        <w:rPr>
          <w:rFonts w:ascii="Comic Sans MS" w:hAnsi="Comic Sans MS" w:cs="Arial"/>
          <w:color w:val="333333"/>
          <w:szCs w:val="20"/>
          <w:lang w:val="ro-RO"/>
        </w:rPr>
        <w:t xml:space="preserve">. Aceasta se poate face prin adaos de </w:t>
      </w:r>
      <w:r w:rsidRPr="004F2D34">
        <w:rPr>
          <w:rFonts w:ascii="Comic Sans MS" w:hAnsi="Comic Sans MS" w:cs="Arial"/>
          <w:b/>
          <w:bCs/>
          <w:color w:val="333333"/>
          <w:szCs w:val="20"/>
          <w:lang w:val="ro-RO"/>
        </w:rPr>
        <w:t>grăsime</w:t>
      </w:r>
      <w:r w:rsidRPr="004F2D34">
        <w:rPr>
          <w:rFonts w:ascii="Comic Sans MS" w:hAnsi="Comic Sans MS" w:cs="Arial"/>
          <w:color w:val="333333"/>
          <w:szCs w:val="20"/>
          <w:lang w:val="ro-RO"/>
        </w:rPr>
        <w:t xml:space="preserve">    sau </w:t>
      </w:r>
      <w:r w:rsidRPr="004F2D34">
        <w:rPr>
          <w:rFonts w:ascii="Comic Sans MS" w:hAnsi="Comic Sans MS" w:cs="Arial"/>
          <w:b/>
          <w:bCs/>
          <w:color w:val="333333"/>
          <w:szCs w:val="20"/>
          <w:lang w:val="ro-RO"/>
        </w:rPr>
        <w:t>extragerea grăsimii (smântânii)</w:t>
      </w:r>
    </w:p>
    <w:p w:rsidR="000C24D5" w:rsidRPr="004F2D34" w:rsidRDefault="000C24D5">
      <w:pPr>
        <w:ind w:right="135"/>
        <w:jc w:val="both"/>
        <w:rPr>
          <w:rFonts w:ascii="Comic Sans MS" w:hAnsi="Comic Sans MS" w:cs="Arial"/>
          <w:color w:val="333333"/>
          <w:szCs w:val="20"/>
          <w:lang w:val="ro-RO"/>
        </w:rPr>
      </w:pPr>
    </w:p>
    <w:p w:rsidR="000C24D5" w:rsidRPr="004F2D34" w:rsidRDefault="000C24D5">
      <w:pPr>
        <w:ind w:right="135"/>
        <w:jc w:val="both"/>
        <w:rPr>
          <w:lang w:val="ro-RO"/>
        </w:rPr>
      </w:pPr>
      <w:r w:rsidRPr="004F2D34">
        <w:rPr>
          <w:rFonts w:ascii="Comic Sans MS" w:hAnsi="Comic Sans MS" w:cs="Arial"/>
          <w:color w:val="333333"/>
          <w:szCs w:val="20"/>
          <w:lang w:val="ro-RO"/>
        </w:rPr>
        <w:t>IGIENIZAREA LAPTELUI  se face prin ……………………………………………………………. Adică o ……………………………………………………………………………………………….. în urma căreia sunt distruse …………………………………………………………………………………………………</w:t>
      </w:r>
    </w:p>
    <w:p w:rsidR="000C24D5" w:rsidRPr="004F2D34" w:rsidRDefault="000C24D5">
      <w:pPr>
        <w:rPr>
          <w:rFonts w:ascii="Comic Sans MS" w:hAnsi="Comic Sans MS"/>
          <w:b/>
          <w:lang w:val="ro-RO"/>
        </w:rPr>
      </w:pPr>
      <w:r w:rsidRPr="004F2D34">
        <w:rPr>
          <w:rFonts w:ascii="Comic Sans MS" w:hAnsi="Comic Sans MS"/>
          <w:b/>
          <w:lang w:val="ro-RO"/>
        </w:rPr>
        <w:t>Exerciţiul 2.</w:t>
      </w:r>
    </w:p>
    <w:p w:rsidR="000C24D5" w:rsidRPr="004F2D34" w:rsidRDefault="000C24D5" w:rsidP="000C24D5">
      <w:pPr>
        <w:numPr>
          <w:ilvl w:val="0"/>
          <w:numId w:val="11"/>
        </w:numPr>
        <w:ind w:left="357" w:hanging="357"/>
        <w:jc w:val="both"/>
        <w:rPr>
          <w:rFonts w:ascii="Arial" w:hAnsi="Arial" w:cs="Arial"/>
          <w:lang w:val="ro-RO"/>
        </w:rPr>
      </w:pPr>
      <w:r w:rsidRPr="004F2D34">
        <w:rPr>
          <w:rFonts w:ascii="Arial" w:hAnsi="Arial" w:cs="Arial"/>
          <w:lang w:val="ro-RO"/>
        </w:rPr>
        <w:t>sus, in stanga, continutul de grasime al laptelui integral (ex. 3,5);</w:t>
      </w:r>
    </w:p>
    <w:p w:rsidR="000C24D5" w:rsidRPr="004F2D34" w:rsidRDefault="000C24D5" w:rsidP="000C24D5">
      <w:pPr>
        <w:numPr>
          <w:ilvl w:val="0"/>
          <w:numId w:val="11"/>
        </w:numPr>
        <w:ind w:left="357" w:hanging="357"/>
        <w:jc w:val="both"/>
        <w:rPr>
          <w:rFonts w:ascii="Arial" w:hAnsi="Arial" w:cs="Arial"/>
          <w:lang w:val="ro-RO"/>
        </w:rPr>
      </w:pPr>
      <w:r w:rsidRPr="004F2D34">
        <w:rPr>
          <w:rFonts w:ascii="Arial" w:hAnsi="Arial" w:cs="Arial"/>
          <w:lang w:val="ro-RO"/>
        </w:rPr>
        <w:t>jos, in stanga, continutul de grasime al laptelui smantanit (ex. 0,1);</w:t>
      </w:r>
    </w:p>
    <w:p w:rsidR="000C24D5" w:rsidRPr="004F2D34" w:rsidRDefault="000C24D5" w:rsidP="000C24D5">
      <w:pPr>
        <w:numPr>
          <w:ilvl w:val="0"/>
          <w:numId w:val="11"/>
        </w:numPr>
        <w:ind w:left="357" w:hanging="357"/>
        <w:jc w:val="both"/>
        <w:rPr>
          <w:rFonts w:ascii="Arial" w:hAnsi="Arial" w:cs="Arial"/>
          <w:lang w:val="ro-RO"/>
        </w:rPr>
      </w:pPr>
      <w:r w:rsidRPr="004F2D34">
        <w:rPr>
          <w:rFonts w:ascii="Arial" w:hAnsi="Arial" w:cs="Arial"/>
          <w:lang w:val="ro-RO"/>
        </w:rPr>
        <w:t>in centrul, continutul de grasime dorit (ex.2,8);</w:t>
      </w:r>
    </w:p>
    <w:p w:rsidR="000C24D5" w:rsidRPr="004F2D34" w:rsidRDefault="000C24D5" w:rsidP="000C24D5">
      <w:pPr>
        <w:numPr>
          <w:ilvl w:val="0"/>
          <w:numId w:val="11"/>
        </w:numPr>
        <w:ind w:left="357" w:hanging="357"/>
        <w:jc w:val="both"/>
        <w:rPr>
          <w:rFonts w:ascii="Arial" w:hAnsi="Arial" w:cs="Arial"/>
          <w:lang w:val="ro-RO"/>
        </w:rPr>
      </w:pPr>
      <w:r w:rsidRPr="004F2D34">
        <w:rPr>
          <w:rFonts w:ascii="Arial" w:hAnsi="Arial" w:cs="Arial"/>
          <w:lang w:val="ro-RO"/>
        </w:rPr>
        <w:t>sus, in dreapta, diferenta cifrelor dupa diagonala (2,5-0,1=2,4);</w:t>
      </w:r>
    </w:p>
    <w:p w:rsidR="000C24D5" w:rsidRPr="004F2D34" w:rsidRDefault="000C24D5" w:rsidP="000C24D5">
      <w:pPr>
        <w:numPr>
          <w:ilvl w:val="0"/>
          <w:numId w:val="11"/>
        </w:numPr>
        <w:ind w:left="357" w:hanging="357"/>
        <w:jc w:val="both"/>
        <w:rPr>
          <w:rFonts w:ascii="Arial" w:hAnsi="Arial" w:cs="Arial"/>
          <w:lang w:val="ro-RO"/>
        </w:rPr>
      </w:pPr>
      <w:r w:rsidRPr="004F2D34">
        <w:rPr>
          <w:rFonts w:ascii="Arial" w:hAnsi="Arial" w:cs="Arial"/>
          <w:lang w:val="ro-RO"/>
        </w:rPr>
        <w:t>jos, in dreapta, diferenta cifrelor tot dupa diagonala (ex. 3,2-2,5=0,7);</w:t>
      </w:r>
    </w:p>
    <w:p w:rsidR="000C24D5" w:rsidRPr="004F2D34" w:rsidRDefault="00D042B9">
      <w:pPr>
        <w:ind w:left="3828" w:hanging="3119"/>
        <w:jc w:val="both"/>
        <w:rPr>
          <w:rFonts w:ascii="Arial" w:hAnsi="Arial" w:cs="Arial"/>
          <w:lang w:val="ro-RO"/>
        </w:rPr>
      </w:pPr>
      <w:r w:rsidRPr="00D042B9">
        <w:rPr>
          <w:rFonts w:ascii="Arial" w:hAnsi="Arial" w:cs="Arial"/>
          <w:noProof/>
          <w:lang w:val="ro-RO"/>
        </w:rPr>
        <w:pict>
          <v:line id="_x0000_s1344" style="position:absolute;left:0;text-align:left;flip:x;z-index:251652096" from="121.2pt,19pt" to="157.2pt,55pt"/>
        </w:pict>
      </w:r>
      <w:r w:rsidRPr="00D042B9">
        <w:rPr>
          <w:rFonts w:ascii="Arial" w:hAnsi="Arial" w:cs="Arial"/>
          <w:noProof/>
          <w:lang w:val="ro-RO"/>
        </w:rPr>
        <w:pict>
          <v:line id="_x0000_s1343" style="position:absolute;left:0;text-align:left;z-index:251651072" from="67.2pt,19pt" to="103.2pt,55pt"/>
        </w:pict>
      </w:r>
      <w:r w:rsidRPr="00D042B9">
        <w:rPr>
          <w:rFonts w:ascii="Arial" w:hAnsi="Arial" w:cs="Arial"/>
          <w:noProof/>
          <w:lang w:val="ro-RO"/>
        </w:rPr>
        <w:pict>
          <v:rect id="_x0000_s1342" style="position:absolute;left:0;text-align:left;margin-left:67.2pt;margin-top:19pt;width:93.6pt;height:79.2pt;z-index:251650048">
            <v:textbox>
              <w:txbxContent>
                <w:p w:rsidR="00556FA5" w:rsidRDefault="00556FA5"/>
                <w:p w:rsidR="00556FA5" w:rsidRDefault="00556FA5"/>
                <w:p w:rsidR="00556FA5" w:rsidRDefault="00556FA5">
                  <w:pPr>
                    <w:rPr>
                      <w:sz w:val="28"/>
                    </w:rPr>
                  </w:pPr>
                  <w:r>
                    <w:rPr>
                      <w:sz w:val="28"/>
                    </w:rPr>
                    <w:t xml:space="preserve">        2,8</w:t>
                  </w:r>
                </w:p>
                <w:p w:rsidR="00556FA5" w:rsidRDefault="00556FA5">
                  <w:pPr>
                    <w:jc w:val="center"/>
                    <w:rPr>
                      <w:sz w:val="28"/>
                    </w:rPr>
                  </w:pPr>
                </w:p>
                <w:p w:rsidR="00556FA5" w:rsidRDefault="00556FA5"/>
                <w:p w:rsidR="00556FA5" w:rsidRDefault="00556FA5"/>
              </w:txbxContent>
            </v:textbox>
          </v:rect>
        </w:pict>
      </w:r>
      <w:r w:rsidR="000C24D5" w:rsidRPr="004F2D34">
        <w:rPr>
          <w:rFonts w:ascii="Arial" w:hAnsi="Arial" w:cs="Arial"/>
          <w:lang w:val="ro-RO"/>
        </w:rPr>
        <w:t xml:space="preserve"> 3,5                                2,7 </w:t>
      </w:r>
      <w:r w:rsidR="000C24D5" w:rsidRPr="004F2D34">
        <w:rPr>
          <w:rFonts w:ascii="Arial" w:hAnsi="Arial" w:cs="Arial"/>
          <w:lang w:val="ro-RO"/>
        </w:rPr>
        <w:tab/>
        <w:t xml:space="preserve"> nr. de parti din lapte integral folosit la                           normalizare; </w:t>
      </w:r>
    </w:p>
    <w:p w:rsidR="000C24D5" w:rsidRPr="004F2D34" w:rsidRDefault="000C24D5">
      <w:pPr>
        <w:jc w:val="both"/>
        <w:rPr>
          <w:rFonts w:ascii="Arial" w:hAnsi="Arial" w:cs="Arial"/>
          <w:lang w:val="ro-RO"/>
        </w:rPr>
      </w:pPr>
    </w:p>
    <w:p w:rsidR="000C24D5" w:rsidRPr="004F2D34" w:rsidRDefault="00D042B9">
      <w:pPr>
        <w:jc w:val="both"/>
        <w:rPr>
          <w:rFonts w:ascii="Arial" w:hAnsi="Arial" w:cs="Arial"/>
          <w:lang w:val="ro-RO"/>
        </w:rPr>
      </w:pPr>
      <w:r w:rsidRPr="00D042B9">
        <w:rPr>
          <w:rFonts w:ascii="Arial" w:hAnsi="Arial" w:cs="Arial"/>
          <w:noProof/>
          <w:lang w:val="ro-RO"/>
        </w:rPr>
        <w:pict>
          <v:line id="_x0000_s1346" style="position:absolute;left:0;text-align:left;flip:x y;z-index:251654144" from="121.2pt,15.7pt" to="157.2pt,51.7pt"/>
        </w:pict>
      </w:r>
      <w:r w:rsidRPr="00D042B9">
        <w:rPr>
          <w:rFonts w:ascii="Arial" w:hAnsi="Arial" w:cs="Arial"/>
          <w:noProof/>
          <w:lang w:val="ro-RO"/>
        </w:rPr>
        <w:pict>
          <v:line id="_x0000_s1345" style="position:absolute;left:0;text-align:left;flip:y;z-index:251653120" from="67.2pt,15.7pt" to="103.2pt,51.7pt"/>
        </w:pict>
      </w:r>
    </w:p>
    <w:p w:rsidR="000C24D5" w:rsidRPr="004F2D34" w:rsidRDefault="000C24D5">
      <w:pPr>
        <w:jc w:val="both"/>
        <w:rPr>
          <w:rFonts w:ascii="Arial" w:hAnsi="Arial" w:cs="Arial"/>
          <w:lang w:val="ro-RO"/>
        </w:rPr>
      </w:pPr>
      <w:r w:rsidRPr="004F2D34">
        <w:rPr>
          <w:rFonts w:ascii="Arial" w:hAnsi="Arial" w:cs="Arial"/>
          <w:lang w:val="ro-RO"/>
        </w:rPr>
        <w:tab/>
        <w:t xml:space="preserve">    -</w:t>
      </w: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t xml:space="preserve">     +</w:t>
      </w: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r>
    </w:p>
    <w:p w:rsidR="000C24D5" w:rsidRPr="004F2D34" w:rsidRDefault="000C24D5">
      <w:pPr>
        <w:jc w:val="both"/>
        <w:rPr>
          <w:rFonts w:ascii="Arial" w:hAnsi="Arial" w:cs="Arial"/>
          <w:lang w:val="ro-RO"/>
        </w:rPr>
      </w:pP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t xml:space="preserve">      </w:t>
      </w:r>
      <w:r w:rsidRPr="004F2D34">
        <w:rPr>
          <w:rFonts w:ascii="Arial" w:hAnsi="Arial" w:cs="Arial"/>
          <w:lang w:val="ro-RO"/>
        </w:rPr>
        <w:tab/>
      </w:r>
    </w:p>
    <w:p w:rsidR="000C24D5" w:rsidRPr="004F2D34" w:rsidRDefault="000C24D5">
      <w:pPr>
        <w:ind w:left="426" w:right="-476" w:hanging="426"/>
        <w:jc w:val="both"/>
        <w:rPr>
          <w:rFonts w:ascii="Arial" w:hAnsi="Arial" w:cs="Arial"/>
          <w:lang w:val="ro-RO"/>
        </w:rPr>
      </w:pPr>
      <w:r w:rsidRPr="004F2D34">
        <w:rPr>
          <w:rFonts w:ascii="Arial" w:hAnsi="Arial" w:cs="Arial"/>
          <w:lang w:val="ro-RO"/>
        </w:rPr>
        <w:tab/>
      </w:r>
      <w:r w:rsidRPr="004F2D34">
        <w:rPr>
          <w:rFonts w:ascii="Arial" w:hAnsi="Arial" w:cs="Arial"/>
          <w:u w:val="single"/>
          <w:lang w:val="ro-RO"/>
        </w:rPr>
        <w:t>0,1</w:t>
      </w: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t xml:space="preserve">      </w:t>
      </w:r>
      <w:r w:rsidRPr="004F2D34">
        <w:rPr>
          <w:rFonts w:ascii="Arial" w:hAnsi="Arial" w:cs="Arial"/>
          <w:u w:val="single"/>
          <w:lang w:val="ro-RO"/>
        </w:rPr>
        <w:t>0,7</w:t>
      </w:r>
      <w:r w:rsidRPr="004F2D34">
        <w:rPr>
          <w:rFonts w:ascii="Arial" w:hAnsi="Arial" w:cs="Arial"/>
          <w:lang w:val="ro-RO"/>
        </w:rPr>
        <w:t xml:space="preserve">  nr. de parti din lapte smantanit folosit la  </w:t>
      </w:r>
    </w:p>
    <w:p w:rsidR="000C24D5" w:rsidRPr="004F2D34" w:rsidRDefault="000C24D5">
      <w:pPr>
        <w:ind w:left="426" w:right="-476" w:hanging="426"/>
        <w:jc w:val="both"/>
        <w:rPr>
          <w:rFonts w:ascii="Arial" w:hAnsi="Arial" w:cs="Arial"/>
          <w:lang w:val="ro-RO"/>
        </w:rPr>
      </w:pPr>
      <w:r w:rsidRPr="004F2D34">
        <w:rPr>
          <w:rFonts w:ascii="Arial" w:hAnsi="Arial" w:cs="Arial"/>
          <w:lang w:val="ro-RO"/>
        </w:rPr>
        <w:t xml:space="preserve">                                                                normalizare</w:t>
      </w:r>
    </w:p>
    <w:p w:rsidR="000C24D5" w:rsidRPr="004F2D34" w:rsidRDefault="000C24D5">
      <w:pPr>
        <w:ind w:left="426" w:right="-476" w:hanging="426"/>
        <w:jc w:val="both"/>
        <w:rPr>
          <w:rFonts w:ascii="Arial" w:hAnsi="Arial" w:cs="Arial"/>
          <w:lang w:val="ro-RO"/>
        </w:rPr>
      </w:pPr>
      <w:r w:rsidRPr="004F2D34">
        <w:rPr>
          <w:rFonts w:ascii="Arial" w:hAnsi="Arial" w:cs="Arial"/>
          <w:u w:val="single"/>
          <w:lang w:val="ro-RO"/>
        </w:rPr>
        <w:t xml:space="preserve">                                                           </w:t>
      </w:r>
      <w:r w:rsidRPr="004F2D34">
        <w:rPr>
          <w:rFonts w:ascii="Arial" w:hAnsi="Arial" w:cs="Arial"/>
          <w:lang w:val="ro-RO"/>
        </w:rPr>
        <w:t xml:space="preserve">  </w:t>
      </w:r>
    </w:p>
    <w:p w:rsidR="000C24D5" w:rsidRPr="004F2D34" w:rsidRDefault="000C24D5">
      <w:pPr>
        <w:jc w:val="both"/>
        <w:rPr>
          <w:rFonts w:ascii="Arial" w:hAnsi="Arial" w:cs="Arial"/>
          <w:lang w:val="ro-RO"/>
        </w:rPr>
      </w:pPr>
      <w:r w:rsidRPr="004F2D34">
        <w:rPr>
          <w:rFonts w:ascii="Arial" w:hAnsi="Arial" w:cs="Arial"/>
          <w:lang w:val="ro-RO"/>
        </w:rPr>
        <w:tab/>
        <w:t>3,4</w:t>
      </w: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t xml:space="preserve">      3,4  totalul partilor;</w:t>
      </w:r>
    </w:p>
    <w:p w:rsidR="000C24D5" w:rsidRPr="004F2D34" w:rsidRDefault="000C24D5">
      <w:pPr>
        <w:jc w:val="both"/>
        <w:rPr>
          <w:rFonts w:ascii="Arial" w:hAnsi="Arial" w:cs="Arial"/>
          <w:lang w:val="ro-RO"/>
        </w:rPr>
      </w:pPr>
      <w:r w:rsidRPr="004F2D34">
        <w:rPr>
          <w:rFonts w:ascii="Arial" w:hAnsi="Arial" w:cs="Arial"/>
          <w:lang w:val="ro-RO"/>
        </w:rPr>
        <w:tab/>
      </w:r>
    </w:p>
    <w:p w:rsidR="000C24D5" w:rsidRPr="004F2D34" w:rsidRDefault="000C24D5">
      <w:pPr>
        <w:jc w:val="both"/>
        <w:rPr>
          <w:rFonts w:ascii="Arial" w:hAnsi="Arial" w:cs="Arial"/>
          <w:lang w:val="ro-RO"/>
        </w:rPr>
      </w:pP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t>1000 l …………. 2,7</w:t>
      </w:r>
    </w:p>
    <w:p w:rsidR="000C24D5" w:rsidRPr="004F2D34" w:rsidRDefault="000C24D5">
      <w:pPr>
        <w:jc w:val="both"/>
        <w:rPr>
          <w:rFonts w:ascii="Arial" w:hAnsi="Arial" w:cs="Arial"/>
          <w:lang w:val="ro-RO"/>
        </w:rPr>
      </w:pP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t xml:space="preserve">    x    ………….  0,7</w:t>
      </w:r>
    </w:p>
    <w:p w:rsidR="000C24D5" w:rsidRPr="004F2D34" w:rsidRDefault="000C24D5">
      <w:pPr>
        <w:jc w:val="both"/>
        <w:rPr>
          <w:rFonts w:ascii="Arial" w:hAnsi="Arial" w:cs="Arial"/>
          <w:lang w:val="ro-RO"/>
        </w:rPr>
      </w:pP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t xml:space="preserve">x =  </w:t>
      </w:r>
      <w:r w:rsidRPr="004F2D34">
        <w:rPr>
          <w:rFonts w:ascii="Arial" w:hAnsi="Arial" w:cs="Arial"/>
          <w:u w:val="single"/>
          <w:lang w:val="ro-RO"/>
        </w:rPr>
        <w:t>1000×0,7</w:t>
      </w:r>
      <w:r w:rsidRPr="004F2D34">
        <w:rPr>
          <w:rFonts w:ascii="Arial" w:hAnsi="Arial" w:cs="Arial"/>
          <w:lang w:val="ro-RO"/>
        </w:rPr>
        <w:t xml:space="preserve">   =260 l lapte smantanit cu 0,1% grasime.</w:t>
      </w:r>
    </w:p>
    <w:p w:rsidR="000C24D5" w:rsidRPr="004F2D34" w:rsidRDefault="000C24D5">
      <w:pPr>
        <w:jc w:val="both"/>
        <w:rPr>
          <w:rFonts w:ascii="Arial" w:hAnsi="Arial" w:cs="Arial"/>
          <w:lang w:val="ro-RO"/>
        </w:rPr>
      </w:pP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t xml:space="preserve">           2,7             </w:t>
      </w: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r>
    </w:p>
    <w:p w:rsidR="000C24D5" w:rsidRPr="004F2D34" w:rsidRDefault="000C24D5">
      <w:pPr>
        <w:pStyle w:val="BodyText"/>
        <w:rPr>
          <w:rFonts w:ascii="Arial" w:hAnsi="Arial" w:cs="Arial"/>
          <w:sz w:val="24"/>
          <w:lang w:val="ro-RO"/>
        </w:rPr>
      </w:pPr>
      <w:r w:rsidRPr="004F2D34">
        <w:rPr>
          <w:rFonts w:ascii="Arial" w:hAnsi="Arial" w:cs="Arial"/>
          <w:sz w:val="24"/>
          <w:lang w:val="ro-RO"/>
        </w:rPr>
        <w:tab/>
        <w:t>Cantitatea de lapte normalizat va fi egala cu:</w:t>
      </w:r>
    </w:p>
    <w:p w:rsidR="000C24D5" w:rsidRPr="004F2D34" w:rsidRDefault="000C24D5">
      <w:pPr>
        <w:jc w:val="both"/>
        <w:rPr>
          <w:rFonts w:ascii="Arial" w:hAnsi="Arial" w:cs="Arial"/>
          <w:lang w:val="ro-RO"/>
        </w:rPr>
      </w:pP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r>
      <w:r w:rsidRPr="004F2D34">
        <w:rPr>
          <w:rFonts w:ascii="Arial" w:hAnsi="Arial" w:cs="Arial"/>
          <w:lang w:val="ro-RO"/>
        </w:rPr>
        <w:tab/>
        <w:t>Ln=Li+Ls</w:t>
      </w:r>
    </w:p>
    <w:p w:rsidR="000C24D5" w:rsidRPr="004F2D34" w:rsidRDefault="000C24D5">
      <w:pPr>
        <w:jc w:val="both"/>
        <w:rPr>
          <w:rFonts w:ascii="Arial" w:hAnsi="Arial" w:cs="Arial"/>
          <w:lang w:val="ro-RO"/>
        </w:rPr>
      </w:pPr>
      <w:r w:rsidRPr="004F2D34">
        <w:rPr>
          <w:rFonts w:ascii="Arial" w:hAnsi="Arial" w:cs="Arial"/>
          <w:lang w:val="ro-RO"/>
        </w:rPr>
        <w:tab/>
        <w:t>Ln=1000+260=1260 l lapte normalizat cu 2,8% grasime.</w:t>
      </w:r>
    </w:p>
    <w:p w:rsidR="000C24D5" w:rsidRPr="004F2D34" w:rsidRDefault="000C24D5">
      <w:pPr>
        <w:jc w:val="both"/>
        <w:rPr>
          <w:rFonts w:ascii="Arial" w:hAnsi="Arial" w:cs="Arial"/>
          <w:lang w:val="ro-RO"/>
        </w:rPr>
      </w:pPr>
      <w:r w:rsidRPr="004F2D34">
        <w:rPr>
          <w:rFonts w:ascii="Arial" w:hAnsi="Arial" w:cs="Arial"/>
          <w:lang w:val="ro-RO"/>
        </w:rPr>
        <w:tab/>
        <w:t>Ln - cantitatea de lapte normalizat;</w:t>
      </w:r>
    </w:p>
    <w:p w:rsidR="000C24D5" w:rsidRPr="004F2D34" w:rsidRDefault="000C24D5">
      <w:pPr>
        <w:jc w:val="both"/>
        <w:rPr>
          <w:rFonts w:ascii="Arial" w:hAnsi="Arial" w:cs="Arial"/>
          <w:lang w:val="ro-RO"/>
        </w:rPr>
      </w:pPr>
      <w:r w:rsidRPr="004F2D34">
        <w:rPr>
          <w:rFonts w:ascii="Arial" w:hAnsi="Arial" w:cs="Arial"/>
          <w:lang w:val="ro-RO"/>
        </w:rPr>
        <w:tab/>
        <w:t>Li - cantitatea de lapte integral;</w:t>
      </w:r>
    </w:p>
    <w:p w:rsidR="000C24D5" w:rsidRPr="004F2D34" w:rsidRDefault="000C24D5">
      <w:pPr>
        <w:jc w:val="both"/>
        <w:rPr>
          <w:rFonts w:ascii="Arial" w:hAnsi="Arial" w:cs="Arial"/>
          <w:lang w:val="ro-RO"/>
        </w:rPr>
      </w:pPr>
      <w:r w:rsidRPr="004F2D34">
        <w:rPr>
          <w:rFonts w:ascii="Arial" w:hAnsi="Arial" w:cs="Arial"/>
          <w:lang w:val="ro-RO"/>
        </w:rPr>
        <w:tab/>
        <w:t>Ls- cantitatea de lapte smantanit.</w:t>
      </w:r>
    </w:p>
    <w:p w:rsidR="000C24D5" w:rsidRPr="004F2D34" w:rsidRDefault="000C24D5">
      <w:pPr>
        <w:jc w:val="both"/>
        <w:rPr>
          <w:rFonts w:ascii="Arial" w:hAnsi="Arial" w:cs="Arial"/>
          <w:lang w:val="ro-RO"/>
        </w:rPr>
      </w:pPr>
    </w:p>
    <w:p w:rsidR="000C24D5" w:rsidRPr="004F2D34" w:rsidRDefault="000C24D5">
      <w:pPr>
        <w:jc w:val="center"/>
        <w:rPr>
          <w:rFonts w:ascii="Arial" w:hAnsi="Arial" w:cs="Arial"/>
          <w:b/>
          <w:lang w:val="ro-RO"/>
        </w:rPr>
      </w:pPr>
      <w:r w:rsidRPr="004F2D34">
        <w:rPr>
          <w:rFonts w:ascii="Arial" w:hAnsi="Arial" w:cs="Arial"/>
          <w:b/>
          <w:color w:val="800080"/>
          <w:lang w:val="ro-RO"/>
        </w:rPr>
        <w:t>REZOLVAREA FIŞEI DE AUTOEVALUARE NR. 2</w:t>
      </w:r>
    </w:p>
    <w:p w:rsidR="000C24D5" w:rsidRPr="004F2D34" w:rsidRDefault="000C24D5">
      <w:pPr>
        <w:jc w:val="center"/>
        <w:rPr>
          <w:rFonts w:ascii="Arial" w:hAnsi="Arial" w:cs="Arial"/>
          <w:lang w:val="ro-RO"/>
        </w:rPr>
      </w:pPr>
    </w:p>
    <w:p w:rsidR="000C24D5" w:rsidRPr="004F2D34" w:rsidRDefault="000C24D5">
      <w:pPr>
        <w:jc w:val="both"/>
        <w:rPr>
          <w:rFonts w:ascii="Arial" w:hAnsi="Arial" w:cs="Arial"/>
          <w:b/>
          <w:color w:val="800080"/>
          <w:lang w:val="ro-RO"/>
        </w:rPr>
      </w:pPr>
      <w:r w:rsidRPr="004F2D34">
        <w:rPr>
          <w:rFonts w:ascii="Arial" w:hAnsi="Arial" w:cs="Arial"/>
          <w:b/>
          <w:color w:val="800080"/>
          <w:lang w:val="ro-RO"/>
        </w:rPr>
        <w:t>Competenţa : Organizarea procesului tehnologic de obţinere a produselor</w:t>
      </w:r>
    </w:p>
    <w:p w:rsidR="000C24D5" w:rsidRPr="004F2D34" w:rsidRDefault="000C24D5">
      <w:pPr>
        <w:jc w:val="both"/>
        <w:rPr>
          <w:rFonts w:ascii="Arial" w:hAnsi="Arial" w:cs="Arial"/>
          <w:b/>
          <w:color w:val="800080"/>
          <w:lang w:val="ro-RO"/>
        </w:rPr>
      </w:pPr>
      <w:r w:rsidRPr="004F2D34">
        <w:rPr>
          <w:rFonts w:ascii="Arial" w:hAnsi="Arial" w:cs="Arial"/>
          <w:b/>
          <w:color w:val="800080"/>
          <w:lang w:val="ro-RO"/>
        </w:rPr>
        <w:t xml:space="preserve">                lactate acide</w:t>
      </w:r>
    </w:p>
    <w:p w:rsidR="000C24D5" w:rsidRPr="004F2D34" w:rsidRDefault="000C24D5">
      <w:pPr>
        <w:rPr>
          <w:rFonts w:ascii="Arial" w:hAnsi="Arial" w:cs="Arial"/>
          <w:b/>
          <w:color w:val="800080"/>
          <w:lang w:val="ro-RO"/>
        </w:rPr>
      </w:pPr>
      <w:r w:rsidRPr="004F2D34">
        <w:rPr>
          <w:rFonts w:ascii="Arial" w:hAnsi="Arial" w:cs="Arial"/>
          <w:b/>
          <w:color w:val="800080"/>
          <w:lang w:val="ro-RO"/>
        </w:rPr>
        <w:t>Tema: PRODUSE LACTATE ACIDE</w:t>
      </w:r>
    </w:p>
    <w:p w:rsidR="000C24D5" w:rsidRPr="004F2D34" w:rsidRDefault="000C24D5">
      <w:pPr>
        <w:rPr>
          <w:rFonts w:ascii="Arial" w:hAnsi="Arial" w:cs="Arial"/>
          <w:b/>
          <w:color w:val="800080"/>
          <w:lang w:val="ro-RO"/>
        </w:rPr>
      </w:pPr>
    </w:p>
    <w:p w:rsidR="000C24D5" w:rsidRPr="004F2D34" w:rsidRDefault="000C24D5">
      <w:pPr>
        <w:widowControl w:val="0"/>
        <w:autoSpaceDE w:val="0"/>
        <w:autoSpaceDN w:val="0"/>
        <w:adjustRightInd w:val="0"/>
        <w:rPr>
          <w:rFonts w:ascii="Arial" w:hAnsi="Arial" w:cs="Arial"/>
          <w:b/>
          <w:iCs/>
          <w:color w:val="666699"/>
          <w:lang w:val="ro-RO"/>
        </w:rPr>
      </w:pPr>
      <w:r w:rsidRPr="004F2D34">
        <w:rPr>
          <w:rFonts w:ascii="Arial" w:hAnsi="Arial" w:cs="Arial"/>
          <w:b/>
          <w:iCs/>
          <w:color w:val="666699"/>
          <w:lang w:val="ro-RO"/>
        </w:rPr>
        <w:t>Se acordă din oficiu 3 puncte</w:t>
      </w:r>
    </w:p>
    <w:p w:rsidR="000C24D5" w:rsidRPr="004F2D34" w:rsidRDefault="000C24D5">
      <w:pPr>
        <w:widowControl w:val="0"/>
        <w:autoSpaceDE w:val="0"/>
        <w:autoSpaceDN w:val="0"/>
        <w:adjustRightInd w:val="0"/>
        <w:rPr>
          <w:rFonts w:ascii="Arial" w:hAnsi="Arial" w:cs="Arial"/>
          <w:b/>
          <w:iCs/>
          <w:color w:val="333399"/>
          <w:lang w:val="ro-RO"/>
        </w:rPr>
      </w:pPr>
      <w:r w:rsidRPr="004F2D34">
        <w:rPr>
          <w:rFonts w:ascii="Arial" w:hAnsi="Arial" w:cs="Arial"/>
          <w:b/>
          <w:iCs/>
          <w:color w:val="333399"/>
          <w:lang w:val="ro-RO"/>
        </w:rPr>
        <w:t xml:space="preserve">Sarcini de lucru : </w:t>
      </w:r>
    </w:p>
    <w:p w:rsidR="000C24D5" w:rsidRPr="004F2D34" w:rsidRDefault="000C24D5">
      <w:pPr>
        <w:widowControl w:val="0"/>
        <w:numPr>
          <w:ilvl w:val="0"/>
          <w:numId w:val="12"/>
        </w:numPr>
        <w:autoSpaceDE w:val="0"/>
        <w:autoSpaceDN w:val="0"/>
        <w:adjustRightInd w:val="0"/>
        <w:ind w:right="-82"/>
        <w:rPr>
          <w:rFonts w:ascii="Arial" w:hAnsi="Arial" w:cs="Arial"/>
          <w:b/>
          <w:iCs/>
          <w:color w:val="333399"/>
          <w:lang w:val="ro-RO"/>
        </w:rPr>
      </w:pPr>
      <w:r w:rsidRPr="004F2D34">
        <w:rPr>
          <w:rFonts w:ascii="Arial" w:hAnsi="Arial" w:cs="Arial"/>
          <w:b/>
          <w:iCs/>
          <w:color w:val="333399"/>
          <w:lang w:val="ro-RO"/>
        </w:rPr>
        <w:t xml:space="preserve">Completaţi schema tehnologică de obtinere a iaurtului prin procedeul clasic cu operaţiile care lipsesc                                                      </w:t>
      </w:r>
      <w:r w:rsidRPr="004F2D34">
        <w:rPr>
          <w:rFonts w:ascii="Arial" w:hAnsi="Arial" w:cs="Arial"/>
          <w:bCs/>
          <w:iCs/>
          <w:color w:val="333399"/>
          <w:sz w:val="20"/>
          <w:lang w:val="ro-RO"/>
        </w:rPr>
        <w:t>(5 p)</w:t>
      </w:r>
    </w:p>
    <w:p w:rsidR="000C24D5" w:rsidRPr="004F2D34" w:rsidRDefault="000C24D5">
      <w:pPr>
        <w:widowControl w:val="0"/>
        <w:numPr>
          <w:ilvl w:val="0"/>
          <w:numId w:val="12"/>
        </w:numPr>
        <w:autoSpaceDE w:val="0"/>
        <w:autoSpaceDN w:val="0"/>
        <w:adjustRightInd w:val="0"/>
        <w:ind w:right="-82"/>
        <w:rPr>
          <w:rFonts w:ascii="Comic Sans MS" w:hAnsi="Comic Sans MS" w:cs="Arial"/>
          <w:bCs/>
          <w:iCs/>
          <w:color w:val="333399"/>
          <w:sz w:val="20"/>
          <w:lang w:val="ro-RO"/>
        </w:rPr>
      </w:pPr>
      <w:r w:rsidRPr="004F2D34">
        <w:rPr>
          <w:rFonts w:ascii="Arial" w:hAnsi="Arial" w:cs="Arial"/>
          <w:b/>
          <w:iCs/>
          <w:color w:val="333399"/>
          <w:lang w:val="ro-RO"/>
        </w:rPr>
        <w:t>Specificati care este rolul culturilor selecţionate în prepararea iaurtului</w:t>
      </w:r>
      <w:r w:rsidRPr="004F2D34">
        <w:rPr>
          <w:rFonts w:ascii="Comic Sans MS" w:hAnsi="Comic Sans MS" w:cs="Arial"/>
          <w:b/>
          <w:iCs/>
          <w:color w:val="333399"/>
          <w:lang w:val="ro-RO"/>
        </w:rPr>
        <w:t xml:space="preserve"> </w:t>
      </w:r>
      <w:r w:rsidRPr="004F2D34">
        <w:rPr>
          <w:rFonts w:ascii="Comic Sans MS" w:hAnsi="Comic Sans MS" w:cs="Arial"/>
          <w:bCs/>
          <w:iCs/>
          <w:color w:val="333399"/>
          <w:sz w:val="20"/>
          <w:lang w:val="ro-RO"/>
        </w:rPr>
        <w:t>(2 p)</w:t>
      </w: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b/>
          <w:bCs/>
          <w:noProof/>
          <w:color w:val="800080"/>
          <w:sz w:val="20"/>
          <w:lang w:val="ro-RO"/>
        </w:rPr>
        <w:pict>
          <v:group id="_x0000_s1351" style="position:absolute;left:0;text-align:left;margin-left:-18pt;margin-top:12.75pt;width:486pt;height:450pt;z-index:251659264" coordorigin="774,5812" coordsize="9720,9000">
            <v:group id="_x0000_s1352" style="position:absolute;left:954;top:5812;width:9540;height:9000" coordorigin="954,4809" coordsize="9540,9000">
              <v:shape id="_x0000_s1353" type="#_x0000_t202" style="position:absolute;left:2214;top:6609;width:1980;height:540" fillcolor="#cff">
                <v:textbox>
                  <w:txbxContent>
                    <w:p w:rsidR="00556FA5" w:rsidRDefault="00556FA5">
                      <w:pPr>
                        <w:pStyle w:val="Heading8"/>
                      </w:pPr>
                      <w:r>
                        <w:t>Pasteurizare</w:t>
                      </w:r>
                    </w:p>
                  </w:txbxContent>
                </v:textbox>
              </v:shape>
              <v:line id="_x0000_s1354" style="position:absolute" from="8874,6249" to="8874,6609">
                <v:stroke endarrow="block"/>
              </v:line>
              <v:group id="_x0000_s1355" style="position:absolute;left:954;top:4809;width:9540;height:9000" coordorigin="954,4809" coordsize="9540,9000">
                <v:shape id="_x0000_s1356" type="#_x0000_t202" style="position:absolute;left:954;top:5709;width:3240;height:540" filled="f" fillcolor="#cff" stroked="f">
                  <v:textbox>
                    <w:txbxContent>
                      <w:p w:rsidR="00556FA5" w:rsidRDefault="00556FA5">
                        <w:pPr>
                          <w:pStyle w:val="Heading6"/>
                          <w:rPr>
                            <w:rFonts w:cs="Times New Roman"/>
                            <w:bCs/>
                            <w:lang w:val="ro-RO"/>
                          </w:rPr>
                        </w:pPr>
                        <w:r>
                          <w:rPr>
                            <w:rFonts w:cs="Times New Roman"/>
                            <w:bCs/>
                            <w:lang w:val="ro-RO"/>
                          </w:rPr>
                          <w:t>Procedeul clasic</w:t>
                        </w:r>
                      </w:p>
                    </w:txbxContent>
                  </v:textbox>
                </v:shape>
                <v:shape id="_x0000_s1357" type="#_x0000_t202" style="position:absolute;left:7254;top:6609;width:3240;height:900" filled="f" fillcolor="#cff" stroked="f">
                  <v:textbox style="mso-next-textbox:#_x0000_s1357">
                    <w:txbxContent>
                      <w:p w:rsidR="00556FA5" w:rsidRDefault="00556FA5">
                        <w:pPr>
                          <w:pStyle w:val="Heading6"/>
                          <w:jc w:val="right"/>
                          <w:rPr>
                            <w:rFonts w:ascii="Arial" w:hAnsi="Arial"/>
                            <w:bCs/>
                            <w:lang w:val="ro-RO"/>
                          </w:rPr>
                        </w:pPr>
                        <w:r>
                          <w:rPr>
                            <w:rFonts w:ascii="Arial" w:hAnsi="Arial"/>
                            <w:bCs/>
                            <w:lang w:val="ro-RO"/>
                          </w:rPr>
                          <w:t>Procedeul cu fermentare</w:t>
                        </w:r>
                      </w:p>
                      <w:p w:rsidR="00556FA5" w:rsidRDefault="00556FA5">
                        <w:pPr>
                          <w:jc w:val="center"/>
                          <w:rPr>
                            <w:rFonts w:ascii="Comic Sans MS" w:hAnsi="Comic Sans MS"/>
                            <w:b/>
                            <w:bCs/>
                            <w:color w:val="800080"/>
                            <w:lang w:val="ro-RO"/>
                          </w:rPr>
                        </w:pPr>
                        <w:r>
                          <w:rPr>
                            <w:rFonts w:ascii="Arial" w:hAnsi="Arial" w:cs="Arial"/>
                            <w:b/>
                            <w:bCs/>
                            <w:color w:val="800080"/>
                            <w:lang w:val="ro-RO"/>
                          </w:rPr>
                          <w:t>în rezervor</w:t>
                        </w:r>
                      </w:p>
                    </w:txbxContent>
                  </v:textbox>
                </v:shape>
                <v:shape id="_x0000_s1358" type="#_x0000_t202" style="position:absolute;left:2394;top:4809;width:7560;height:540" fillcolor="#cff">
                  <v:textbox>
                    <w:txbxContent>
                      <w:p w:rsidR="00556FA5" w:rsidRDefault="00556FA5">
                        <w:pPr>
                          <w:rPr>
                            <w:rFonts w:ascii="Comic Sans MS" w:hAnsi="Comic Sans MS"/>
                            <w:b/>
                            <w:bCs/>
                            <w:color w:val="800080"/>
                            <w:lang w:val="ro-RO"/>
                          </w:rPr>
                        </w:pPr>
                        <w:r>
                          <w:rPr>
                            <w:rFonts w:ascii="Comic Sans MS" w:hAnsi="Comic Sans MS"/>
                            <w:b/>
                            <w:bCs/>
                            <w:color w:val="800080"/>
                            <w:lang w:val="ro-RO"/>
                          </w:rPr>
                          <w:t>RECEPŢIA CALITATIVĂ ŞI CANTITATIVĂ A LAPTELUI</w:t>
                        </w:r>
                      </w:p>
                    </w:txbxContent>
                  </v:textbox>
                </v:shape>
                <v:shape id="_x0000_s1359" type="#_x0000_t202" style="position:absolute;left:4734;top:5529;width:2700;height:540" fillcolor="#cff">
                  <v:textbox style="mso-next-textbox:#_x0000_s1359">
                    <w:txbxContent>
                      <w:p w:rsidR="00556FA5" w:rsidRDefault="00556FA5">
                        <w:pPr>
                          <w:pStyle w:val="Heading4"/>
                          <w:rPr>
                            <w:u w:val="single"/>
                          </w:rPr>
                        </w:pPr>
                        <w:r>
                          <w:rPr>
                            <w:u w:val="single"/>
                          </w:rPr>
                          <w:t>CURĂŢARE</w:t>
                        </w:r>
                      </w:p>
                    </w:txbxContent>
                  </v:textbox>
                </v:shape>
                <v:line id="_x0000_s1360" style="position:absolute" from="3114,6249" to="8874,6249"/>
                <v:line id="_x0000_s1361" style="position:absolute" from="3114,6249" to="3114,6609">
                  <v:stroke endarrow="block"/>
                </v:line>
                <v:group id="_x0000_s1362" style="position:absolute;left:2214;top:7149;width:1980;height:6660" coordorigin="2394,6609" coordsize="1980,6660">
                  <v:shape id="_x0000_s1363" type="#_x0000_t202" style="position:absolute;left:2394;top:6969;width:1980;height:540" fillcolor="#cff">
                    <v:textbox>
                      <w:txbxContent>
                        <w:p w:rsidR="00556FA5" w:rsidRDefault="00556FA5">
                          <w:pPr>
                            <w:pStyle w:val="Heading8"/>
                            <w:rPr>
                              <w:b w:val="0"/>
                              <w:bCs w:val="0"/>
                              <w:u w:val="none"/>
                            </w:rPr>
                          </w:pPr>
                          <w:r>
                            <w:rPr>
                              <w:b w:val="0"/>
                              <w:bCs w:val="0"/>
                              <w:u w:val="none"/>
                            </w:rPr>
                            <w:t>Răcire</w:t>
                          </w:r>
                        </w:p>
                      </w:txbxContent>
                    </v:textbox>
                  </v:shape>
                  <v:shape id="_x0000_s1364" type="#_x0000_t202" style="position:absolute;left:2394;top:7893;width:1980;height:540" fillcolor="#cff">
                    <v:textbox>
                      <w:txbxContent>
                        <w:p w:rsidR="00556FA5" w:rsidRDefault="00556FA5">
                          <w:pPr>
                            <w:pStyle w:val="Heading8"/>
                          </w:pPr>
                          <w:r>
                            <w:t>Însămânţare</w:t>
                          </w:r>
                        </w:p>
                      </w:txbxContent>
                    </v:textbox>
                  </v:shape>
                  <v:shape id="_x0000_s1365" type="#_x0000_t202" style="position:absolute;left:2394;top:8793;width:1980;height:876" fillcolor="#cff">
                    <v:textbox>
                      <w:txbxContent>
                        <w:p w:rsidR="00556FA5" w:rsidRDefault="00556FA5">
                          <w:pPr>
                            <w:pStyle w:val="BodyText2"/>
                            <w:rPr>
                              <w:rFonts w:ascii="Comic Sans MS" w:hAnsi="Comic Sans MS"/>
                            </w:rPr>
                          </w:pPr>
                          <w:r>
                            <w:rPr>
                              <w:rFonts w:ascii="Comic Sans MS" w:hAnsi="Comic Sans MS"/>
                            </w:rPr>
                            <w:t>Repartizare în ambalaje mici</w:t>
                          </w:r>
                        </w:p>
                      </w:txbxContent>
                    </v:textbox>
                  </v:shape>
                  <v:shape id="_x0000_s1366" type="#_x0000_t202" style="position:absolute;left:2394;top:10029;width:1980;height:540" fillcolor="#cff">
                    <v:textbox>
                      <w:txbxContent>
                        <w:p w:rsidR="00556FA5" w:rsidRDefault="00556FA5">
                          <w:pPr>
                            <w:pStyle w:val="Heading8"/>
                          </w:pPr>
                          <w:r>
                            <w:t>Fermentare</w:t>
                          </w:r>
                        </w:p>
                      </w:txbxContent>
                    </v:textbox>
                  </v:shape>
                  <v:shape id="_x0000_s1367" type="#_x0000_t202" style="position:absolute;left:2394;top:10929;width:1980;height:540" fillcolor="#cff">
                    <v:textbox>
                      <w:txbxContent>
                        <w:p w:rsidR="00556FA5" w:rsidRDefault="00556FA5">
                          <w:pPr>
                            <w:jc w:val="center"/>
                            <w:rPr>
                              <w:rFonts w:ascii="Comic Sans MS" w:hAnsi="Comic Sans MS"/>
                              <w:lang w:val="ro-RO"/>
                            </w:rPr>
                          </w:pPr>
                          <w:r>
                            <w:rPr>
                              <w:rFonts w:ascii="Comic Sans MS" w:hAnsi="Comic Sans MS"/>
                              <w:lang w:val="ro-RO"/>
                            </w:rPr>
                            <w:t>Prerăcire</w:t>
                          </w:r>
                        </w:p>
                      </w:txbxContent>
                    </v:textbox>
                  </v:shape>
                  <v:shape id="_x0000_s1368" type="#_x0000_t202" style="position:absolute;left:2394;top:11829;width:1980;height:540" fillcolor="#cff">
                    <v:textbox>
                      <w:txbxContent>
                        <w:p w:rsidR="00556FA5" w:rsidRDefault="00556FA5">
                          <w:pPr>
                            <w:pStyle w:val="Heading8"/>
                          </w:pPr>
                          <w:r>
                            <w:t>Răcire</w:t>
                          </w:r>
                        </w:p>
                      </w:txbxContent>
                    </v:textbox>
                  </v:shape>
                  <v:shape id="_x0000_s1369" type="#_x0000_t202" style="position:absolute;left:2394;top:12729;width:1980;height:540" fillcolor="#cff">
                    <v:textbox>
                      <w:txbxContent>
                        <w:p w:rsidR="00556FA5" w:rsidRDefault="00556FA5">
                          <w:pPr>
                            <w:jc w:val="center"/>
                            <w:rPr>
                              <w:rFonts w:ascii="Comic Sans MS" w:hAnsi="Comic Sans MS"/>
                              <w:lang w:val="ro-RO"/>
                            </w:rPr>
                          </w:pPr>
                          <w:r>
                            <w:rPr>
                              <w:rFonts w:ascii="Comic Sans MS" w:hAnsi="Comic Sans MS"/>
                              <w:lang w:val="ro-RO"/>
                            </w:rPr>
                            <w:t>Depozitare</w:t>
                          </w:r>
                        </w:p>
                      </w:txbxContent>
                    </v:textbox>
                  </v:shape>
                  <v:line id="_x0000_s1370" style="position:absolute" from="3294,6609" to="3294,6969">
                    <v:stroke endarrow="block"/>
                  </v:line>
                  <v:line id="_x0000_s1371" style="position:absolute" from="3294,7509" to="3294,7869">
                    <v:stroke endarrow="block"/>
                  </v:line>
                  <v:line id="_x0000_s1372" style="position:absolute" from="3294,8409" to="3294,8769">
                    <v:stroke endarrow="block"/>
                  </v:line>
                  <v:line id="_x0000_s1373" style="position:absolute" from="3294,10569" to="3294,10929">
                    <v:stroke endarrow="block"/>
                  </v:line>
                  <v:line id="_x0000_s1374" style="position:absolute" from="3294,11469" to="3294,11829">
                    <v:stroke endarrow="block"/>
                  </v:line>
                </v:group>
              </v:group>
            </v:group>
            <v:group id="_x0000_s1375" style="position:absolute;left:774;top:5889;width:1617;height:3780" coordorigin="777,4269" coordsize="1617,3780">
              <v:line id="_x0000_s1376" style="position:absolute" from="1314,4809" to="1314,8049"/>
              <v:line id="_x0000_s1377" style="position:absolute" from="1314,8049" to="2394,8049">
                <v:stroke endarrow="block"/>
              </v:line>
              <v:shape id="_x0000_s1378" type="#_x0000_t202" style="position:absolute;left:777;top:4269;width:1440;height:540" fillcolor="#cff">
                <v:textbox>
                  <w:txbxContent>
                    <w:p w:rsidR="00556FA5" w:rsidRDefault="00556FA5">
                      <w:pPr>
                        <w:pStyle w:val="Heading5"/>
                        <w:rPr>
                          <w:lang w:val="ro-RO"/>
                        </w:rPr>
                      </w:pPr>
                      <w:r>
                        <w:rPr>
                          <w:lang w:val="ro-RO"/>
                        </w:rPr>
                        <w:t>CULTURI</w:t>
                      </w:r>
                    </w:p>
                  </w:txbxContent>
                </v:textbox>
              </v:shape>
            </v:group>
          </v:group>
        </w:pict>
      </w:r>
      <w:r w:rsidRPr="00D042B9">
        <w:rPr>
          <w:rFonts w:ascii="Comic Sans MS" w:hAnsi="Comic Sans MS"/>
          <w:b/>
          <w:bCs/>
          <w:noProof/>
          <w:color w:val="800080"/>
          <w:sz w:val="20"/>
          <w:lang w:val="ro-RO"/>
        </w:rPr>
        <w:pict>
          <v:line id="_x0000_s1347" style="position:absolute;left:0;text-align:left;z-index:251655168" from="243pt,39.75pt" to="243pt,48.75pt">
            <v:stroke endarrow="block"/>
          </v:line>
        </w:pict>
      </w: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b/>
          <w:bCs/>
          <w:noProof/>
          <w:color w:val="800080"/>
          <w:sz w:val="20"/>
          <w:lang w:val="ro-RO"/>
        </w:rPr>
        <w:pict>
          <v:line id="_x0000_s1348" style="position:absolute;left:0;text-align:left;z-index:251656192" from="243pt,.35pt" to="243pt,9.35pt">
            <v:stroke endarrow="block"/>
          </v:line>
        </w:pict>
      </w: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b/>
          <w:bCs/>
          <w:noProof/>
          <w:color w:val="800080"/>
          <w:sz w:val="20"/>
          <w:lang w:val="ro-RO"/>
        </w:rPr>
        <w:pict>
          <v:line id="_x0000_s1349" style="position:absolute;left:0;text-align:left;z-index:251657216" from="99pt,23pt" to="99pt,41pt">
            <v:stroke endarrow="block"/>
          </v:line>
        </w:pict>
      </w: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D042B9">
      <w:pPr>
        <w:pStyle w:val="NormalWeb"/>
        <w:spacing w:line="288" w:lineRule="atLeast"/>
        <w:jc w:val="center"/>
        <w:rPr>
          <w:rFonts w:ascii="Comic Sans MS" w:hAnsi="Comic Sans MS"/>
          <w:b/>
          <w:bCs/>
          <w:color w:val="800080"/>
          <w:lang w:val="ro-RO"/>
        </w:rPr>
      </w:pPr>
      <w:r w:rsidRPr="00D042B9">
        <w:rPr>
          <w:rFonts w:ascii="Comic Sans MS" w:hAnsi="Comic Sans MS"/>
          <w:b/>
          <w:bCs/>
          <w:noProof/>
          <w:color w:val="800080"/>
          <w:sz w:val="20"/>
          <w:lang w:val="ro-RO"/>
        </w:rPr>
        <w:pict>
          <v:line id="_x0000_s1350" style="position:absolute;left:0;text-align:left;z-index:251658240" from="99pt,4.4pt" to="99pt,22.4pt">
            <v:stroke endarrow="block"/>
          </v:line>
        </w:pict>
      </w:r>
    </w:p>
    <w:p w:rsidR="000C24D5" w:rsidRPr="004F2D34" w:rsidRDefault="000C24D5">
      <w:pPr>
        <w:pStyle w:val="NormalWeb"/>
        <w:spacing w:line="288" w:lineRule="atLeast"/>
        <w:jc w:val="center"/>
        <w:rPr>
          <w:rFonts w:ascii="Comic Sans MS" w:hAnsi="Comic Sans MS"/>
          <w:b/>
          <w:bCs/>
          <w:color w:val="800080"/>
          <w:lang w:val="ro-RO"/>
        </w:rPr>
      </w:pPr>
    </w:p>
    <w:p w:rsidR="000C24D5" w:rsidRPr="004F2D34" w:rsidRDefault="000C24D5">
      <w:pPr>
        <w:pStyle w:val="NormalWeb"/>
        <w:numPr>
          <w:ilvl w:val="0"/>
          <w:numId w:val="12"/>
        </w:numPr>
        <w:spacing w:line="288" w:lineRule="atLeast"/>
        <w:rPr>
          <w:rFonts w:ascii="Arial" w:hAnsi="Arial" w:cs="Arial"/>
          <w:lang w:val="ro-RO"/>
        </w:rPr>
      </w:pPr>
      <w:r w:rsidRPr="004F2D34">
        <w:rPr>
          <w:rFonts w:ascii="Arial" w:hAnsi="Arial" w:cs="Arial"/>
          <w:lang w:val="ro-RO"/>
        </w:rPr>
        <w:t>Culturile selecţionate au rolul de a fermenta laptele si de a imprima iaurtului gustul si aroma specifice</w:t>
      </w:r>
    </w:p>
    <w:p w:rsidR="000C24D5" w:rsidRPr="004F2D34" w:rsidRDefault="000C24D5">
      <w:pPr>
        <w:pStyle w:val="NormalWeb"/>
        <w:spacing w:line="288" w:lineRule="atLeast"/>
        <w:rPr>
          <w:rFonts w:ascii="Arial" w:hAnsi="Arial" w:cs="Arial"/>
          <w:lang w:val="ro-RO"/>
        </w:rPr>
      </w:pPr>
    </w:p>
    <w:p w:rsidR="000C24D5" w:rsidRPr="004F2D34" w:rsidRDefault="000C24D5">
      <w:pPr>
        <w:pStyle w:val="NormalWeb"/>
        <w:spacing w:line="288" w:lineRule="atLeast"/>
        <w:rPr>
          <w:rFonts w:ascii="Arial" w:hAnsi="Arial" w:cs="Arial"/>
          <w:lang w:val="ro-RO"/>
        </w:rPr>
      </w:pPr>
    </w:p>
    <w:p w:rsidR="000C24D5" w:rsidRPr="004F2D34" w:rsidRDefault="000C24D5">
      <w:pPr>
        <w:pStyle w:val="NormalWeb"/>
        <w:spacing w:line="288" w:lineRule="atLeast"/>
        <w:rPr>
          <w:rFonts w:ascii="Arial" w:hAnsi="Arial" w:cs="Arial"/>
          <w:lang w:val="ro-RO"/>
        </w:rPr>
      </w:pPr>
    </w:p>
    <w:p w:rsidR="000C24D5" w:rsidRPr="004F2D34" w:rsidRDefault="000C24D5">
      <w:pPr>
        <w:pStyle w:val="NormalWeb"/>
        <w:spacing w:line="288" w:lineRule="atLeast"/>
        <w:rPr>
          <w:rFonts w:ascii="Arial" w:hAnsi="Arial" w:cs="Arial"/>
          <w:lang w:val="ro-RO"/>
        </w:rPr>
      </w:pPr>
    </w:p>
    <w:p w:rsidR="000C24D5" w:rsidRPr="004F2D34" w:rsidRDefault="000C24D5">
      <w:pPr>
        <w:pStyle w:val="NormalWeb"/>
        <w:spacing w:line="288" w:lineRule="atLeast"/>
        <w:rPr>
          <w:rFonts w:ascii="Arial" w:hAnsi="Arial" w:cs="Arial"/>
          <w:lang w:val="ro-RO"/>
        </w:rPr>
      </w:pPr>
    </w:p>
    <w:p w:rsidR="000C24D5" w:rsidRPr="004F2D34" w:rsidRDefault="000C24D5">
      <w:pPr>
        <w:pStyle w:val="NormalWeb"/>
        <w:spacing w:line="288" w:lineRule="atLeast"/>
        <w:rPr>
          <w:rFonts w:ascii="Arial" w:hAnsi="Arial" w:cs="Arial"/>
          <w:lang w:val="ro-RO"/>
        </w:rPr>
      </w:pPr>
    </w:p>
    <w:p w:rsidR="000C24D5" w:rsidRPr="004F2D34" w:rsidRDefault="000C24D5">
      <w:pPr>
        <w:pStyle w:val="NormalWeb"/>
        <w:spacing w:line="288" w:lineRule="atLeast"/>
        <w:rPr>
          <w:rFonts w:ascii="Arial" w:hAnsi="Arial" w:cs="Arial"/>
          <w:lang w:val="ro-RO"/>
        </w:rPr>
      </w:pPr>
    </w:p>
    <w:p w:rsidR="000C24D5" w:rsidRPr="004F2D34" w:rsidRDefault="000C24D5">
      <w:pPr>
        <w:pStyle w:val="NormalWeb"/>
        <w:spacing w:line="288" w:lineRule="atLeast"/>
        <w:rPr>
          <w:rFonts w:ascii="Arial" w:hAnsi="Arial" w:cs="Arial"/>
          <w:lang w:val="ro-RO"/>
        </w:rPr>
      </w:pPr>
    </w:p>
    <w:p w:rsidR="000C24D5" w:rsidRPr="004F2D34" w:rsidRDefault="000C24D5">
      <w:pPr>
        <w:pStyle w:val="NormalWeb"/>
        <w:spacing w:line="288" w:lineRule="atLeast"/>
        <w:rPr>
          <w:rFonts w:ascii="Arial" w:hAnsi="Arial" w:cs="Arial"/>
          <w:lang w:val="ro-RO"/>
        </w:rPr>
      </w:pPr>
    </w:p>
    <w:p w:rsidR="000C24D5" w:rsidRPr="004F2D34" w:rsidRDefault="00D042B9">
      <w:pPr>
        <w:pStyle w:val="NormalWeb"/>
        <w:spacing w:line="288" w:lineRule="atLeast"/>
        <w:jc w:val="center"/>
        <w:rPr>
          <w:rFonts w:ascii="Arial" w:hAnsi="Arial"/>
          <w:b/>
          <w:sz w:val="32"/>
          <w:lang w:val="ro-RO"/>
        </w:rPr>
      </w:pPr>
      <w:r w:rsidRPr="00D042B9">
        <w:rPr>
          <w:rFonts w:ascii="Arial" w:hAnsi="Arial"/>
          <w:b/>
          <w:sz w:val="32"/>
          <w:lang w:val="ro-RO"/>
        </w:rPr>
        <w:pict>
          <v:shape id="_x0000_i1038" type="#_x0000_t136" style="width:183.8pt;height:36pt" fillcolor="purple" strokecolor="yellow">
            <v:shadow on="t" opacity="52429f"/>
            <v:textpath style="font-family:&quot;Arial Black&quot;;font-size:24pt;font-weight:bold;font-style:italic;v-text-kern:t" trim="t" fitpath="t" string="10. ANEXE"/>
          </v:shape>
        </w:pict>
      </w: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BodyText"/>
        <w:spacing w:line="360" w:lineRule="auto"/>
        <w:jc w:val="center"/>
        <w:rPr>
          <w:rFonts w:ascii="Arial" w:hAnsi="Arial" w:cs="Arial"/>
          <w:b/>
          <w:bCs/>
          <w:sz w:val="24"/>
          <w:szCs w:val="32"/>
          <w:lang w:val="ro-RO"/>
        </w:rPr>
      </w:pPr>
      <w:r w:rsidRPr="004F2D34">
        <w:rPr>
          <w:rFonts w:ascii="Arial" w:hAnsi="Arial" w:cs="Arial"/>
          <w:b/>
          <w:bCs/>
          <w:sz w:val="24"/>
          <w:szCs w:val="32"/>
          <w:lang w:val="ro-RO"/>
        </w:rPr>
        <w:t>PRODUSE LACTATE ACIDE</w:t>
      </w:r>
    </w:p>
    <w:p w:rsidR="000C24D5" w:rsidRPr="004F2D34" w:rsidRDefault="000C24D5">
      <w:pPr>
        <w:pStyle w:val="BodyText"/>
        <w:spacing w:line="360" w:lineRule="auto"/>
        <w:rPr>
          <w:rFonts w:ascii="Arial" w:hAnsi="Arial" w:cs="Arial"/>
          <w:bCs/>
          <w:sz w:val="24"/>
          <w:szCs w:val="32"/>
          <w:lang w:val="ro-RO"/>
        </w:rPr>
      </w:pPr>
    </w:p>
    <w:p w:rsidR="000C24D5" w:rsidRPr="004F2D34" w:rsidRDefault="000C24D5">
      <w:pPr>
        <w:pStyle w:val="BodyText"/>
        <w:spacing w:line="360" w:lineRule="auto"/>
        <w:rPr>
          <w:rFonts w:ascii="Arial" w:hAnsi="Arial" w:cs="Arial"/>
          <w:b/>
          <w:bCs/>
          <w:sz w:val="24"/>
          <w:szCs w:val="28"/>
          <w:u w:val="single"/>
          <w:lang w:val="ro-RO"/>
        </w:rPr>
      </w:pPr>
      <w:r w:rsidRPr="004F2D34">
        <w:rPr>
          <w:rFonts w:ascii="Arial" w:hAnsi="Arial" w:cs="Arial"/>
          <w:b/>
          <w:bCs/>
          <w:sz w:val="24"/>
          <w:szCs w:val="28"/>
          <w:u w:val="single"/>
          <w:lang w:val="ro-RO"/>
        </w:rPr>
        <w:t>Definiţia produselor lactate acide.</w:t>
      </w:r>
    </w:p>
    <w:p w:rsidR="000C24D5" w:rsidRPr="004F2D34" w:rsidRDefault="000C24D5">
      <w:pPr>
        <w:pStyle w:val="BodyText"/>
        <w:spacing w:line="360" w:lineRule="auto"/>
        <w:ind w:firstLine="720"/>
        <w:rPr>
          <w:rFonts w:ascii="Arial" w:hAnsi="Arial" w:cs="Arial"/>
          <w:bCs/>
          <w:sz w:val="24"/>
          <w:szCs w:val="28"/>
          <w:lang w:val="ro-RO"/>
        </w:rPr>
      </w:pPr>
      <w:r w:rsidRPr="004F2D34">
        <w:rPr>
          <w:rFonts w:ascii="Arial" w:hAnsi="Arial" w:cs="Arial"/>
          <w:bCs/>
          <w:sz w:val="24"/>
          <w:szCs w:val="28"/>
          <w:lang w:val="ro-RO"/>
        </w:rPr>
        <w:t>Produsele lactate acide sunt produse lacto-acide ce se obţin prin fermentarea laptelui cu culturi de bacterii lactice; în unele cazuri, bacteriile  lactice sunt asociate cu anumite specii de drojdii, imprimând produsului o fermentaţie mixtă (lactică şi alcoolică).</w:t>
      </w:r>
    </w:p>
    <w:p w:rsidR="000C24D5" w:rsidRPr="004F2D34" w:rsidRDefault="000C24D5">
      <w:pPr>
        <w:pStyle w:val="BodyText"/>
        <w:spacing w:line="360" w:lineRule="auto"/>
        <w:rPr>
          <w:rFonts w:ascii="Arial" w:hAnsi="Arial" w:cs="Arial"/>
          <w:b/>
          <w:bCs/>
          <w:sz w:val="24"/>
          <w:szCs w:val="28"/>
          <w:u w:val="single"/>
          <w:lang w:val="ro-RO"/>
        </w:rPr>
      </w:pPr>
      <w:r w:rsidRPr="004F2D34">
        <w:rPr>
          <w:rFonts w:ascii="Arial" w:hAnsi="Arial" w:cs="Arial"/>
          <w:b/>
          <w:bCs/>
          <w:sz w:val="24"/>
          <w:szCs w:val="28"/>
          <w:u w:val="single"/>
          <w:lang w:val="ro-RO"/>
        </w:rPr>
        <w:t>Importanţa produselor lactate acide</w:t>
      </w:r>
    </w:p>
    <w:p w:rsidR="000C24D5" w:rsidRPr="004F2D34" w:rsidRDefault="000C24D5">
      <w:pPr>
        <w:pStyle w:val="BodyText"/>
        <w:spacing w:line="360" w:lineRule="auto"/>
        <w:ind w:firstLine="720"/>
        <w:rPr>
          <w:rFonts w:ascii="Arial" w:hAnsi="Arial" w:cs="Arial"/>
          <w:b/>
          <w:bCs/>
          <w:sz w:val="24"/>
          <w:szCs w:val="28"/>
          <w:lang w:val="ro-RO"/>
        </w:rPr>
      </w:pPr>
      <w:r w:rsidRPr="004F2D34">
        <w:rPr>
          <w:rFonts w:ascii="Arial" w:hAnsi="Arial" w:cs="Arial"/>
          <w:bCs/>
          <w:sz w:val="24"/>
          <w:szCs w:val="28"/>
          <w:lang w:val="ro-RO"/>
        </w:rPr>
        <w:t>Consumul de produse lactate acide produce o îmbunătăţire a microflorei intestinale , deoarece  bacteriile  lactice determină o inhibare a bacteriilor de putrefacţie dăunătoare organismului.</w:t>
      </w:r>
    </w:p>
    <w:p w:rsidR="000C24D5" w:rsidRPr="004F2D34" w:rsidRDefault="000C24D5">
      <w:pPr>
        <w:pStyle w:val="BodyText"/>
        <w:spacing w:line="360" w:lineRule="auto"/>
        <w:rPr>
          <w:rFonts w:ascii="Arial" w:hAnsi="Arial" w:cs="Arial"/>
          <w:bCs/>
          <w:sz w:val="24"/>
          <w:szCs w:val="28"/>
          <w:lang w:val="ro-RO"/>
        </w:rPr>
      </w:pPr>
      <w:r w:rsidRPr="004F2D34">
        <w:rPr>
          <w:rFonts w:ascii="Arial" w:hAnsi="Arial" w:cs="Arial"/>
          <w:b/>
          <w:bCs/>
          <w:sz w:val="24"/>
          <w:szCs w:val="28"/>
          <w:lang w:val="ro-RO"/>
        </w:rPr>
        <w:tab/>
      </w:r>
      <w:r w:rsidRPr="004F2D34">
        <w:rPr>
          <w:rFonts w:ascii="Arial" w:hAnsi="Arial" w:cs="Arial"/>
          <w:bCs/>
          <w:sz w:val="24"/>
          <w:szCs w:val="28"/>
          <w:lang w:val="ro-RO"/>
        </w:rPr>
        <w:t>În ultimul timp, produsele lactate acide se asociază tratamentului cu antibiotice, deoarece aportul masiv de  bacterii lactice reface microflora intestinală naturală, distrusă de antibiotice.</w:t>
      </w:r>
    </w:p>
    <w:p w:rsidR="000C24D5" w:rsidRPr="004F2D34" w:rsidRDefault="000C24D5">
      <w:pPr>
        <w:pStyle w:val="BodyText"/>
        <w:spacing w:line="360" w:lineRule="auto"/>
        <w:rPr>
          <w:rFonts w:ascii="Arial" w:hAnsi="Arial" w:cs="Arial"/>
          <w:bCs/>
          <w:sz w:val="24"/>
          <w:szCs w:val="28"/>
          <w:lang w:val="ro-RO"/>
        </w:rPr>
      </w:pPr>
      <w:r w:rsidRPr="004F2D34">
        <w:rPr>
          <w:rFonts w:ascii="Arial" w:hAnsi="Arial" w:cs="Arial"/>
          <w:bCs/>
          <w:sz w:val="24"/>
          <w:szCs w:val="28"/>
          <w:lang w:val="ro-RO"/>
        </w:rPr>
        <w:t>Sortimente de produse lactate acide.</w:t>
      </w:r>
    </w:p>
    <w:p w:rsidR="000C24D5" w:rsidRPr="004F2D34" w:rsidRDefault="000C24D5">
      <w:pPr>
        <w:pStyle w:val="BodyText"/>
        <w:spacing w:line="360" w:lineRule="auto"/>
        <w:ind w:left="720"/>
        <w:rPr>
          <w:rFonts w:ascii="Arial" w:hAnsi="Arial" w:cs="Arial"/>
          <w:bCs/>
          <w:sz w:val="24"/>
          <w:szCs w:val="28"/>
          <w:lang w:val="ro-RO"/>
        </w:rPr>
      </w:pPr>
      <w:r w:rsidRPr="004F2D34">
        <w:rPr>
          <w:rFonts w:ascii="Arial" w:hAnsi="Arial" w:cs="Arial"/>
          <w:bCs/>
          <w:sz w:val="24"/>
          <w:szCs w:val="28"/>
          <w:lang w:val="ro-RO"/>
        </w:rPr>
        <w:t>Cele mai răspândite produse lactate acide sunt:</w:t>
      </w:r>
    </w:p>
    <w:p w:rsidR="000C24D5" w:rsidRPr="004F2D34" w:rsidRDefault="000C24D5">
      <w:pPr>
        <w:pStyle w:val="BodyText"/>
        <w:numPr>
          <w:ilvl w:val="0"/>
          <w:numId w:val="14"/>
        </w:numPr>
        <w:spacing w:line="360" w:lineRule="auto"/>
        <w:rPr>
          <w:rFonts w:ascii="Arial" w:hAnsi="Arial" w:cs="Arial"/>
          <w:bCs/>
          <w:sz w:val="24"/>
          <w:szCs w:val="28"/>
          <w:lang w:val="ro-RO"/>
        </w:rPr>
      </w:pPr>
      <w:r w:rsidRPr="004F2D34">
        <w:rPr>
          <w:rFonts w:ascii="Arial" w:hAnsi="Arial" w:cs="Arial"/>
          <w:bCs/>
          <w:sz w:val="24"/>
          <w:szCs w:val="28"/>
          <w:lang w:val="ro-RO"/>
        </w:rPr>
        <w:t>Iaurtul</w:t>
      </w:r>
    </w:p>
    <w:p w:rsidR="000C24D5" w:rsidRPr="004F2D34" w:rsidRDefault="000C24D5">
      <w:pPr>
        <w:pStyle w:val="BodyText"/>
        <w:numPr>
          <w:ilvl w:val="0"/>
          <w:numId w:val="14"/>
        </w:numPr>
        <w:spacing w:line="360" w:lineRule="auto"/>
        <w:rPr>
          <w:rFonts w:ascii="Arial" w:hAnsi="Arial" w:cs="Arial"/>
          <w:bCs/>
          <w:sz w:val="24"/>
          <w:szCs w:val="28"/>
          <w:lang w:val="ro-RO"/>
        </w:rPr>
      </w:pPr>
      <w:r w:rsidRPr="004F2D34">
        <w:rPr>
          <w:rFonts w:ascii="Arial" w:hAnsi="Arial" w:cs="Arial"/>
          <w:bCs/>
          <w:sz w:val="24"/>
          <w:szCs w:val="28"/>
          <w:lang w:val="ro-RO"/>
        </w:rPr>
        <w:t>Laptele bătut( sana)</w:t>
      </w:r>
    </w:p>
    <w:p w:rsidR="000C24D5" w:rsidRPr="004F2D34" w:rsidRDefault="000C24D5">
      <w:pPr>
        <w:pStyle w:val="BodyText"/>
        <w:numPr>
          <w:ilvl w:val="0"/>
          <w:numId w:val="14"/>
        </w:numPr>
        <w:spacing w:line="360" w:lineRule="auto"/>
        <w:rPr>
          <w:rFonts w:ascii="Arial" w:hAnsi="Arial" w:cs="Arial"/>
          <w:bCs/>
          <w:sz w:val="24"/>
          <w:szCs w:val="28"/>
          <w:lang w:val="ro-RO"/>
        </w:rPr>
      </w:pPr>
      <w:r w:rsidRPr="004F2D34">
        <w:rPr>
          <w:rFonts w:ascii="Arial" w:hAnsi="Arial" w:cs="Arial"/>
          <w:bCs/>
          <w:sz w:val="24"/>
          <w:szCs w:val="28"/>
          <w:lang w:val="ro-RO"/>
        </w:rPr>
        <w:t>Chefirul.</w:t>
      </w: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BodyTextIndent"/>
        <w:jc w:val="center"/>
        <w:rPr>
          <w:rFonts w:ascii="Arial" w:hAnsi="Arial" w:cs="Arial"/>
          <w:sz w:val="28"/>
          <w:lang w:val="ro-RO"/>
        </w:rPr>
      </w:pPr>
      <w:r w:rsidRPr="004F2D34">
        <w:rPr>
          <w:rFonts w:ascii="Arial" w:hAnsi="Arial" w:cs="Arial"/>
          <w:sz w:val="28"/>
          <w:lang w:val="ro-RO"/>
        </w:rPr>
        <w:lastRenderedPageBreak/>
        <w:t>Schema tehnologica de obtinere a iaurtului</w:t>
      </w:r>
    </w:p>
    <w:p w:rsidR="000C24D5" w:rsidRPr="004F2D34" w:rsidRDefault="00D042B9">
      <w:pPr>
        <w:pStyle w:val="BodyTextIndent"/>
        <w:jc w:val="center"/>
        <w:rPr>
          <w:rFonts w:ascii="Arial" w:hAnsi="Arial" w:cs="Arial"/>
          <w:sz w:val="28"/>
          <w:lang w:val="ro-RO"/>
        </w:rPr>
      </w:pPr>
      <w:r w:rsidRPr="00D042B9">
        <w:rPr>
          <w:noProof/>
          <w:lang w:val="ro-RO"/>
        </w:rPr>
        <w:pict>
          <v:shape id="_x0000_s1380" type="#_x0000_t202" style="position:absolute;left:0;text-align:left;margin-left:18pt;margin-top:18.85pt;width:439.15pt;height:606.95pt;z-index:251661312">
            <v:textbox>
              <w:txbxContent>
                <w:p w:rsidR="00556FA5" w:rsidRDefault="00556FA5">
                  <w:pPr>
                    <w:jc w:val="center"/>
                    <w:rPr>
                      <w:rFonts w:ascii="Times" w:hAnsi="Times"/>
                    </w:rPr>
                  </w:pPr>
                  <w:r>
                    <w:rPr>
                      <w:rFonts w:ascii="Times" w:hAnsi="Times"/>
                      <w:noProof/>
                      <w:lang w:val="en-US"/>
                    </w:rPr>
                    <w:drawing>
                      <wp:inline distT="0" distB="0" distL="0" distR="0">
                        <wp:extent cx="5389880" cy="7611745"/>
                        <wp:effectExtent l="19050" t="0" r="1270" b="0"/>
                        <wp:docPr id="43" name="Picture 4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an0003"/>
                                <pic:cNvPicPr>
                                  <a:picLocks noChangeAspect="1" noChangeArrowheads="1"/>
                                </pic:cNvPicPr>
                              </pic:nvPicPr>
                              <pic:blipFill>
                                <a:blip r:embed="rId56"/>
                                <a:srcRect/>
                                <a:stretch>
                                  <a:fillRect/>
                                </a:stretch>
                              </pic:blipFill>
                              <pic:spPr bwMode="auto">
                                <a:xfrm>
                                  <a:off x="0" y="0"/>
                                  <a:ext cx="5389880" cy="7611745"/>
                                </a:xfrm>
                                <a:prstGeom prst="rect">
                                  <a:avLst/>
                                </a:prstGeom>
                                <a:noFill/>
                                <a:ln w="9525">
                                  <a:noFill/>
                                  <a:miter lim="800000"/>
                                  <a:headEnd/>
                                  <a:tailEnd/>
                                </a:ln>
                              </pic:spPr>
                            </pic:pic>
                          </a:graphicData>
                        </a:graphic>
                      </wp:inline>
                    </w:drawing>
                  </w:r>
                </w:p>
              </w:txbxContent>
            </v:textbox>
          </v:shape>
        </w:pict>
      </w:r>
    </w:p>
    <w:p w:rsidR="000C24D5" w:rsidRPr="004F2D34" w:rsidRDefault="000C24D5">
      <w:pPr>
        <w:pStyle w:val="BodyTextIndent"/>
        <w:jc w:val="center"/>
        <w:rPr>
          <w:rFonts w:ascii="Arial" w:hAnsi="Arial" w:cs="Arial"/>
          <w:sz w:val="28"/>
          <w:lang w:val="ro-RO"/>
        </w:rPr>
      </w:pPr>
    </w:p>
    <w:p w:rsidR="000C24D5" w:rsidRPr="004F2D34" w:rsidRDefault="000C24D5">
      <w:pPr>
        <w:pStyle w:val="BodyTextIndent"/>
        <w:jc w:val="center"/>
        <w:rPr>
          <w:rFonts w:ascii="Arial" w:hAnsi="Arial" w:cs="Arial"/>
          <w:sz w:val="28"/>
          <w:lang w:val="ro-RO"/>
        </w:rPr>
      </w:pPr>
    </w:p>
    <w:p w:rsidR="000C24D5" w:rsidRPr="004F2D34" w:rsidRDefault="000C24D5">
      <w:pPr>
        <w:pStyle w:val="BodyTextIndent"/>
        <w:jc w:val="center"/>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pStyle w:val="BodyTextIndent"/>
        <w:rPr>
          <w:sz w:val="28"/>
          <w:lang w:val="ro-RO"/>
        </w:rPr>
      </w:pPr>
    </w:p>
    <w:p w:rsidR="000C24D5" w:rsidRPr="004F2D34" w:rsidRDefault="000C24D5">
      <w:pPr>
        <w:jc w:val="center"/>
        <w:rPr>
          <w:rFonts w:ascii="Arial" w:hAnsi="Arial" w:cs="Arial"/>
          <w:b/>
          <w:lang w:val="ro-RO"/>
        </w:rPr>
      </w:pPr>
    </w:p>
    <w:p w:rsidR="000C24D5" w:rsidRPr="004F2D34" w:rsidRDefault="000C24D5">
      <w:pPr>
        <w:pStyle w:val="Heading4"/>
        <w:rPr>
          <w:rFonts w:ascii="Arial" w:hAnsi="Arial" w:cs="Arial"/>
          <w:bCs w:val="0"/>
          <w:sz w:val="28"/>
        </w:rPr>
      </w:pPr>
      <w:r w:rsidRPr="004F2D34">
        <w:rPr>
          <w:rFonts w:ascii="Arial" w:hAnsi="Arial" w:cs="Arial"/>
          <w:bCs w:val="0"/>
        </w:rPr>
        <w:lastRenderedPageBreak/>
        <w:t>TEHNICA OBŢINERII CULTURILOR DE PRODUCŢIE</w:t>
      </w:r>
    </w:p>
    <w:p w:rsidR="000C24D5" w:rsidRPr="004F2D34" w:rsidRDefault="000C24D5">
      <w:pPr>
        <w:pStyle w:val="BodyTextIndent3"/>
        <w:rPr>
          <w:rFonts w:ascii="Arial" w:hAnsi="Arial" w:cs="Arial"/>
          <w:sz w:val="24"/>
          <w:lang w:val="ro-RO"/>
        </w:rPr>
      </w:pPr>
    </w:p>
    <w:p w:rsidR="000C24D5" w:rsidRPr="004F2D34" w:rsidRDefault="000C24D5">
      <w:pPr>
        <w:pStyle w:val="BodyTextIndent3"/>
        <w:rPr>
          <w:sz w:val="28"/>
          <w:lang w:val="ro-RO"/>
        </w:rPr>
      </w:pPr>
      <w:r w:rsidRPr="004F2D34">
        <w:rPr>
          <w:rFonts w:ascii="Arial" w:hAnsi="Arial" w:cs="Arial"/>
          <w:sz w:val="24"/>
          <w:lang w:val="ro-RO"/>
        </w:rPr>
        <w:t>Din cultura selecţionată se obţin, prin treceri succesive, culturi de laborator: cultura primară, cultura secundară şi cultura terţiară după următoarea schemă:</w:t>
      </w:r>
    </w:p>
    <w:p w:rsidR="000C24D5" w:rsidRPr="004F2D34" w:rsidRDefault="00D042B9">
      <w:pPr>
        <w:pStyle w:val="BodyTextIndent3"/>
        <w:rPr>
          <w:sz w:val="28"/>
          <w:lang w:val="ro-RO"/>
        </w:rPr>
      </w:pPr>
      <w:r w:rsidRPr="00D042B9">
        <w:rPr>
          <w:noProof/>
          <w:sz w:val="28"/>
          <w:lang w:val="ro-RO"/>
        </w:rPr>
        <w:pict>
          <v:group id="_x0000_s1381" style="position:absolute;left:0;text-align:left;margin-left:1in;margin-top:9.5pt;width:333pt;height:166.6pt;z-index:251662336" coordorigin="3168,5328" coordsize="6624,3024">
            <v:shape id="_x0000_s1382" type="#_x0000_t202" style="position:absolute;left:4176;top:5328;width:1440;height:432" stroked="f">
              <v:textbox style="mso-next-textbox:#_x0000_s1382">
                <w:txbxContent>
                  <w:p w:rsidR="00556FA5" w:rsidRDefault="00556FA5">
                    <w:pPr>
                      <w:rPr>
                        <w:rFonts w:ascii="Times" w:hAnsi="Times"/>
                        <w:lang w:val="ro-RO"/>
                      </w:rPr>
                    </w:pPr>
                    <w:r>
                      <w:rPr>
                        <w:rFonts w:ascii="Times" w:hAnsi="Times"/>
                        <w:lang w:val="ro-RO"/>
                      </w:rPr>
                      <w:t>Maia primară</w:t>
                    </w:r>
                  </w:p>
                </w:txbxContent>
              </v:textbox>
            </v:shape>
            <v:shape id="_x0000_s1383" type="#_x0000_t202" style="position:absolute;left:4176;top:6192;width:1584;height:432" stroked="f">
              <v:textbox style="mso-next-textbox:#_x0000_s1383">
                <w:txbxContent>
                  <w:p w:rsidR="00556FA5" w:rsidRDefault="00556FA5">
                    <w:pPr>
                      <w:rPr>
                        <w:rFonts w:ascii="Times" w:hAnsi="Times"/>
                        <w:lang w:val="ro-RO"/>
                      </w:rPr>
                    </w:pPr>
                    <w:r>
                      <w:rPr>
                        <w:rFonts w:ascii="Times" w:hAnsi="Times"/>
                        <w:lang w:val="ro-RO"/>
                      </w:rPr>
                      <w:t>Maia secundară</w:t>
                    </w:r>
                  </w:p>
                </w:txbxContent>
              </v:textbox>
            </v:shape>
            <v:shape id="_x0000_s1384" type="#_x0000_t202" style="position:absolute;left:4176;top:7056;width:1440;height:432" stroked="f">
              <v:textbox style="mso-next-textbox:#_x0000_s1384">
                <w:txbxContent>
                  <w:p w:rsidR="00556FA5" w:rsidRDefault="00556FA5">
                    <w:pPr>
                      <w:rPr>
                        <w:rFonts w:ascii="Times" w:hAnsi="Times"/>
                        <w:lang w:val="ro-RO"/>
                      </w:rPr>
                    </w:pPr>
                    <w:r>
                      <w:rPr>
                        <w:rFonts w:ascii="Times" w:hAnsi="Times"/>
                        <w:lang w:val="ro-RO"/>
                      </w:rPr>
                      <w:t>Maia terţiară</w:t>
                    </w:r>
                  </w:p>
                </w:txbxContent>
              </v:textbox>
            </v:shape>
            <v:shape id="_x0000_s1385" type="#_x0000_t202" style="position:absolute;left:6480;top:6192;width:2448;height:432" stroked="f">
              <v:textbox style="mso-next-textbox:#_x0000_s1385">
                <w:txbxContent>
                  <w:p w:rsidR="00556FA5" w:rsidRDefault="00556FA5">
                    <w:pPr>
                      <w:rPr>
                        <w:rFonts w:ascii="Times" w:hAnsi="Times"/>
                        <w:lang w:val="ro-RO"/>
                      </w:rPr>
                    </w:pPr>
                    <w:r>
                      <w:rPr>
                        <w:rFonts w:ascii="Times" w:hAnsi="Times"/>
                        <w:lang w:val="ro-RO"/>
                      </w:rPr>
                      <w:t>Maia terţiară de producţie</w:t>
                    </w:r>
                  </w:p>
                </w:txbxContent>
              </v:textbox>
            </v:shape>
            <v:shape id="_x0000_s1386" type="#_x0000_t202" style="position:absolute;left:6480;top:7056;width:2736;height:432" stroked="f">
              <v:textbox style="mso-next-textbox:#_x0000_s1386">
                <w:txbxContent>
                  <w:p w:rsidR="00556FA5" w:rsidRDefault="00556FA5">
                    <w:pPr>
                      <w:rPr>
                        <w:rFonts w:ascii="Times" w:hAnsi="Times"/>
                        <w:lang w:val="ro-RO"/>
                      </w:rPr>
                    </w:pPr>
                    <w:r>
                      <w:rPr>
                        <w:rFonts w:ascii="Times" w:hAnsi="Times"/>
                        <w:lang w:val="ro-RO"/>
                      </w:rPr>
                      <w:t>Maia cuaternară de producţie</w:t>
                    </w:r>
                  </w:p>
                </w:txbxContent>
              </v:textbox>
            </v:shape>
            <v:shape id="_x0000_s1387" type="#_x0000_t202" style="position:absolute;left:3168;top:7920;width:3024;height:432" stroked="f">
              <v:textbox style="mso-next-textbox:#_x0000_s1387">
                <w:txbxContent>
                  <w:p w:rsidR="00556FA5" w:rsidRDefault="00556FA5">
                    <w:pPr>
                      <w:rPr>
                        <w:rFonts w:ascii="Times" w:hAnsi="Times"/>
                        <w:lang w:val="ro-RO"/>
                      </w:rPr>
                    </w:pPr>
                    <w:r>
                      <w:rPr>
                        <w:rFonts w:ascii="Times" w:hAnsi="Times"/>
                        <w:lang w:val="ro-RO"/>
                      </w:rPr>
                      <w:t>Maia cuaternară de însămânţare</w:t>
                    </w:r>
                  </w:p>
                </w:txbxContent>
              </v:textbox>
            </v:shape>
            <v:shape id="_x0000_s1388" type="#_x0000_t202" style="position:absolute;left:6912;top:7920;width:2880;height:432" stroked="f">
              <v:textbox style="mso-next-textbox:#_x0000_s1388">
                <w:txbxContent>
                  <w:p w:rsidR="00556FA5" w:rsidRDefault="00556FA5">
                    <w:pPr>
                      <w:rPr>
                        <w:rFonts w:ascii="Times" w:hAnsi="Times"/>
                        <w:lang w:val="ro-RO"/>
                      </w:rPr>
                    </w:pPr>
                    <w:r>
                      <w:rPr>
                        <w:rFonts w:ascii="Times" w:hAnsi="Times"/>
                        <w:lang w:val="ro-RO"/>
                      </w:rPr>
                      <w:t>Maia de ziua a 5-a de producţie</w:t>
                    </w:r>
                  </w:p>
                </w:txbxContent>
              </v:textbox>
            </v:shape>
            <v:line id="_x0000_s1389" style="position:absolute" from="4752,5760" to="4752,6336">
              <v:stroke endarrow="block"/>
            </v:line>
            <v:line id="_x0000_s1390" style="position:absolute" from="4752,6624" to="4752,7200">
              <v:stroke endarrow="block"/>
            </v:line>
            <v:line id="_x0000_s1391" style="position:absolute" from="4752,7488" to="4752,7920">
              <v:stroke endarrow="block"/>
            </v:line>
            <v:line id="_x0000_s1392" style="position:absolute" from="7632,7344" to="7632,7920">
              <v:stroke endarrow="block"/>
            </v:line>
            <v:line id="_x0000_s1393" style="position:absolute" from="5760,6336" to="6480,6336">
              <v:stroke endarrow="block"/>
            </v:line>
            <v:line id="_x0000_s1394" style="position:absolute" from="5472,7200" to="6480,7200">
              <v:stroke endarrow="block"/>
            </v:line>
          </v:group>
        </w:pict>
      </w:r>
    </w:p>
    <w:p w:rsidR="000C24D5" w:rsidRPr="004F2D34" w:rsidRDefault="000C24D5">
      <w:pPr>
        <w:ind w:left="-851" w:firstLine="851"/>
        <w:jc w:val="both"/>
        <w:rPr>
          <w:sz w:val="28"/>
          <w:lang w:val="ro-RO"/>
        </w:rPr>
      </w:pPr>
    </w:p>
    <w:p w:rsidR="000C24D5" w:rsidRPr="004F2D34" w:rsidRDefault="000C24D5">
      <w:pPr>
        <w:ind w:left="-851" w:firstLine="851"/>
        <w:jc w:val="both"/>
        <w:rPr>
          <w:sz w:val="28"/>
          <w:lang w:val="ro-RO"/>
        </w:rPr>
      </w:pPr>
    </w:p>
    <w:p w:rsidR="000C24D5" w:rsidRPr="004F2D34" w:rsidRDefault="000C24D5">
      <w:pPr>
        <w:ind w:left="-851" w:firstLine="851"/>
        <w:jc w:val="both"/>
        <w:rPr>
          <w:sz w:val="28"/>
          <w:lang w:val="ro-RO"/>
        </w:rPr>
      </w:pPr>
    </w:p>
    <w:p w:rsidR="000C24D5" w:rsidRPr="004F2D34" w:rsidRDefault="000C24D5">
      <w:pPr>
        <w:ind w:left="-851" w:firstLine="851"/>
        <w:jc w:val="both"/>
        <w:rPr>
          <w:sz w:val="28"/>
          <w:lang w:val="ro-RO"/>
        </w:rPr>
      </w:pPr>
    </w:p>
    <w:p w:rsidR="000C24D5" w:rsidRPr="004F2D34" w:rsidRDefault="000C24D5">
      <w:pPr>
        <w:ind w:left="-851" w:firstLine="851"/>
        <w:jc w:val="both"/>
        <w:rPr>
          <w:sz w:val="28"/>
          <w:lang w:val="ro-RO"/>
        </w:rPr>
      </w:pPr>
    </w:p>
    <w:p w:rsidR="000C24D5" w:rsidRPr="004F2D34" w:rsidRDefault="000C24D5">
      <w:pPr>
        <w:ind w:left="-851" w:firstLine="851"/>
        <w:jc w:val="both"/>
        <w:rPr>
          <w:sz w:val="28"/>
          <w:lang w:val="ro-RO"/>
        </w:rPr>
      </w:pPr>
    </w:p>
    <w:p w:rsidR="000C24D5" w:rsidRPr="004F2D34" w:rsidRDefault="000C24D5">
      <w:pPr>
        <w:ind w:left="-851" w:firstLine="851"/>
        <w:jc w:val="both"/>
        <w:rPr>
          <w:sz w:val="28"/>
          <w:lang w:val="ro-RO"/>
        </w:rPr>
      </w:pPr>
    </w:p>
    <w:p w:rsidR="000C24D5" w:rsidRPr="004F2D34" w:rsidRDefault="000C24D5">
      <w:pPr>
        <w:ind w:left="-851" w:firstLine="851"/>
        <w:jc w:val="both"/>
        <w:rPr>
          <w:sz w:val="28"/>
          <w:lang w:val="ro-RO"/>
        </w:rPr>
      </w:pPr>
    </w:p>
    <w:p w:rsidR="000C24D5" w:rsidRPr="004F2D34" w:rsidRDefault="000C24D5">
      <w:pPr>
        <w:spacing w:line="360" w:lineRule="auto"/>
        <w:ind w:firstLine="567"/>
        <w:jc w:val="both"/>
        <w:rPr>
          <w:sz w:val="28"/>
          <w:lang w:val="ro-RO"/>
        </w:rPr>
      </w:pPr>
    </w:p>
    <w:p w:rsidR="000C24D5" w:rsidRPr="004F2D34" w:rsidRDefault="000C24D5">
      <w:pPr>
        <w:spacing w:line="360" w:lineRule="auto"/>
        <w:ind w:firstLine="567"/>
        <w:jc w:val="both"/>
        <w:rPr>
          <w:sz w:val="28"/>
          <w:lang w:val="ro-RO"/>
        </w:rPr>
      </w:pPr>
    </w:p>
    <w:p w:rsidR="000C24D5" w:rsidRPr="004F2D34" w:rsidRDefault="000C24D5">
      <w:pPr>
        <w:ind w:firstLine="567"/>
        <w:jc w:val="both"/>
        <w:rPr>
          <w:rFonts w:ascii="Arial" w:hAnsi="Arial" w:cs="Arial"/>
          <w:lang w:val="ro-RO"/>
        </w:rPr>
      </w:pPr>
    </w:p>
    <w:p w:rsidR="000C24D5" w:rsidRPr="004F2D34" w:rsidRDefault="000C24D5">
      <w:pPr>
        <w:ind w:firstLine="567"/>
        <w:jc w:val="both"/>
        <w:rPr>
          <w:rFonts w:ascii="Arial" w:hAnsi="Arial" w:cs="Arial"/>
          <w:lang w:val="ro-RO"/>
        </w:rPr>
      </w:pPr>
      <w:r w:rsidRPr="004F2D34">
        <w:rPr>
          <w:rFonts w:ascii="Arial" w:hAnsi="Arial" w:cs="Arial"/>
          <w:lang w:val="ro-RO"/>
        </w:rPr>
        <w:t>Cultura selecţionată se însămânţează în prima zi în trei eprubete cu lapte pasteurizat. A doua zi prima eprubetă se păstrează ca rezervă, în cazul în care se produce ulterior o infectare; a doua eprubetă se însămânţează în mai multe baloane cu lapte pasteurizat; a treia eprubetă este folosită la însămânţarea altor eprubete cu lapte pentru a putea fi folosite din nou la însămânţare pentru obţinerea culturilor secundare.</w:t>
      </w:r>
    </w:p>
    <w:p w:rsidR="000C24D5" w:rsidRPr="004F2D34" w:rsidRDefault="000C24D5">
      <w:pPr>
        <w:ind w:firstLine="567"/>
        <w:jc w:val="both"/>
        <w:rPr>
          <w:rFonts w:ascii="Arial" w:hAnsi="Arial" w:cs="Arial"/>
          <w:lang w:val="ro-RO"/>
        </w:rPr>
      </w:pPr>
      <w:r w:rsidRPr="004F2D34">
        <w:rPr>
          <w:rFonts w:ascii="Arial" w:hAnsi="Arial" w:cs="Arial"/>
          <w:lang w:val="ro-RO"/>
        </w:rPr>
        <w:t>Baloanele se termostatează o zi la 40</w:t>
      </w:r>
      <w:r w:rsidRPr="004F2D34">
        <w:rPr>
          <w:rFonts w:ascii="Arial" w:hAnsi="Arial" w:cs="Arial"/>
          <w:lang w:val="ro-RO"/>
        </w:rPr>
        <w:sym w:font="Symbol" w:char="F0B0"/>
      </w:r>
      <w:r w:rsidRPr="004F2D34">
        <w:rPr>
          <w:rFonts w:ascii="Arial" w:hAnsi="Arial" w:cs="Arial"/>
          <w:lang w:val="ro-RO"/>
        </w:rPr>
        <w:t xml:space="preserve">C, după care sunt folosite la însămânţarea culturii terţiare de producţie. Culturile terţiare se obţin în aparatul pentru culturi pure de laborator tip TAPC 4X3 l format din patru recipiente din oţel inoxidabil, cu capacitatea de 2-5 l prevăzut cu dispozitiv automat pentru reglarea temperaturii </w:t>
      </w:r>
    </w:p>
    <w:p w:rsidR="000C24D5" w:rsidRPr="004F2D34" w:rsidRDefault="000C24D5">
      <w:pPr>
        <w:pStyle w:val="BodyTextIndent3"/>
        <w:rPr>
          <w:sz w:val="28"/>
          <w:lang w:val="ro-RO"/>
        </w:rPr>
      </w:pPr>
      <w:r w:rsidRPr="004F2D34">
        <w:rPr>
          <w:rFonts w:ascii="Arial" w:hAnsi="Arial" w:cs="Arial"/>
          <w:sz w:val="24"/>
          <w:lang w:val="ro-RO"/>
        </w:rPr>
        <w:t>Cantităţi mari de culturi de producţie se obţin în aparate cu o capacitate de 100-600 l (fig. 2). Ele au o formă cilindrică, cu pereţi dubli pentru încălzire sau răcire, fiind prevăzute cu agitator şi termometru.</w:t>
      </w:r>
    </w:p>
    <w:p w:rsidR="000C24D5" w:rsidRPr="004F2D34" w:rsidRDefault="000C24D5">
      <w:pPr>
        <w:ind w:left="-851" w:firstLine="851"/>
        <w:jc w:val="both"/>
        <w:rPr>
          <w:sz w:val="28"/>
          <w:lang w:val="ro-RO"/>
        </w:rPr>
      </w:pPr>
    </w:p>
    <w:p w:rsidR="000C24D5" w:rsidRPr="004F2D34" w:rsidRDefault="00D042B9">
      <w:pPr>
        <w:ind w:left="-851" w:firstLine="851"/>
        <w:jc w:val="both"/>
        <w:rPr>
          <w:sz w:val="28"/>
          <w:lang w:val="ro-RO"/>
        </w:rPr>
      </w:pPr>
      <w:r w:rsidRPr="00D042B9">
        <w:rPr>
          <w:noProof/>
          <w:lang w:val="ro-RO"/>
        </w:rPr>
        <w:pict>
          <v:shape id="_x0000_s1395" type="#_x0000_t202" style="position:absolute;left:0;text-align:left;margin-left:64.8pt;margin-top:4pt;width:295.2pt;height:14.4pt;z-index:251663360" stroked="f">
            <v:textbox style="mso-next-textbox:#_x0000_s1395">
              <w:txbxContent>
                <w:p w:rsidR="00556FA5" w:rsidRDefault="00556FA5"/>
              </w:txbxContent>
            </v:textbox>
          </v:shape>
        </w:pict>
      </w:r>
    </w:p>
    <w:p w:rsidR="000C24D5" w:rsidRPr="004F2D34" w:rsidRDefault="000C24D5">
      <w:pPr>
        <w:tabs>
          <w:tab w:val="left" w:pos="720"/>
        </w:tabs>
        <w:jc w:val="center"/>
        <w:rPr>
          <w:rFonts w:ascii="Arial" w:hAnsi="Arial" w:cs="Arial"/>
          <w:b/>
          <w:caps/>
          <w:szCs w:val="28"/>
          <w:lang w:val="ro-RO"/>
        </w:rPr>
      </w:pPr>
      <w:r w:rsidRPr="004F2D34">
        <w:rPr>
          <w:rFonts w:ascii="Arial" w:hAnsi="Arial" w:cs="Arial"/>
          <w:b/>
          <w:caps/>
          <w:szCs w:val="28"/>
          <w:lang w:val="ro-RO"/>
        </w:rPr>
        <w:t>Bacterii starter utilizate în biotehnologia produselor lactate fermentate</w:t>
      </w:r>
    </w:p>
    <w:p w:rsidR="000C24D5" w:rsidRPr="004F2D34" w:rsidRDefault="000C24D5">
      <w:pPr>
        <w:tabs>
          <w:tab w:val="left" w:pos="720"/>
        </w:tabs>
        <w:jc w:val="center"/>
        <w:rPr>
          <w:rFonts w:ascii="Arial" w:hAnsi="Arial" w:cs="Arial"/>
          <w:b/>
          <w:caps/>
          <w:lang w:val="ro-RO"/>
        </w:rPr>
      </w:pPr>
    </w:p>
    <w:p w:rsidR="000C24D5" w:rsidRPr="004F2D34" w:rsidRDefault="000C24D5">
      <w:pPr>
        <w:pStyle w:val="BodyText2"/>
        <w:tabs>
          <w:tab w:val="left" w:pos="720"/>
        </w:tabs>
        <w:rPr>
          <w:rFonts w:ascii="Arial" w:hAnsi="Arial" w:cs="Arial"/>
        </w:rPr>
      </w:pPr>
      <w:r w:rsidRPr="004F2D34">
        <w:rPr>
          <w:rFonts w:ascii="Arial" w:hAnsi="Arial" w:cs="Arial"/>
        </w:rPr>
        <w:tab/>
        <w:t>Conform noilor concepte moderne privind extinderea producerii pe scară largă a alimentelor funcţionale, numeroşi oameni de ştiinţă, pediatri, fiziologi şi nutriţionişti consideră diferitele tipuri de lapte fermentat ca fiind produse din această categorie, ce beneficiază de activitatea biochimică complexă a culturilor de microorganisme, între care speciile dominante sunt bacteriile lactice.</w:t>
      </w:r>
    </w:p>
    <w:p w:rsidR="000C24D5" w:rsidRPr="004F2D34" w:rsidRDefault="000C24D5">
      <w:pPr>
        <w:tabs>
          <w:tab w:val="left" w:pos="720"/>
        </w:tabs>
        <w:jc w:val="both"/>
        <w:rPr>
          <w:rFonts w:ascii="Arial" w:hAnsi="Arial" w:cs="Arial"/>
          <w:lang w:val="ro-RO"/>
        </w:rPr>
      </w:pPr>
      <w:r w:rsidRPr="004F2D34">
        <w:rPr>
          <w:rFonts w:ascii="Arial" w:hAnsi="Arial" w:cs="Arial"/>
          <w:lang w:val="ro-RO"/>
        </w:rPr>
        <w:tab/>
        <w:t>Numeroase studii au demonstrat că prin consumul de produse lactate fermentate se pot obţine beneficii majore pentru sănătate. Acestea sunt induse atât de celulele microbiene, care ingerate şi menţinute viabil induc modificări şi influenţe pozitive în mediul intestinal, cât şi de metaboliţii formaţi prin activitatea lor fermentativă în laptele utilizat ca substrat.</w:t>
      </w:r>
    </w:p>
    <w:p w:rsidR="000C24D5" w:rsidRPr="004F2D34" w:rsidRDefault="000C24D5">
      <w:pPr>
        <w:tabs>
          <w:tab w:val="left" w:pos="720"/>
        </w:tabs>
        <w:jc w:val="both"/>
        <w:rPr>
          <w:rFonts w:ascii="Arial" w:hAnsi="Arial" w:cs="Arial"/>
          <w:lang w:val="ro-RO"/>
        </w:rPr>
      </w:pPr>
      <w:r w:rsidRPr="004F2D34">
        <w:rPr>
          <w:rFonts w:ascii="Arial" w:hAnsi="Arial" w:cs="Arial"/>
          <w:lang w:val="ro-RO"/>
        </w:rPr>
        <w:lastRenderedPageBreak/>
        <w:tab/>
        <w:t>Produsele lactate fermentate tradiţionale, cum sunt iaurtul sau laptele acidofil, sunt produse a căror tehnologie este bine coordonată beneficiind de activitatea unor bacterii specifice, utilizate în monocultură sau culturi multiple diverse. Taxonomia şi morfologia acestor bacterii sunt bine cunoscute, ceea ce face ca ele să fie uşor de detectat şi diferenţiat.</w:t>
      </w:r>
    </w:p>
    <w:p w:rsidR="000C24D5" w:rsidRPr="004F2D34" w:rsidRDefault="000C24D5">
      <w:pPr>
        <w:tabs>
          <w:tab w:val="left" w:pos="720"/>
        </w:tabs>
        <w:jc w:val="both"/>
        <w:rPr>
          <w:rFonts w:ascii="Arial" w:hAnsi="Arial" w:cs="Arial"/>
          <w:lang w:val="ro-RO"/>
        </w:rPr>
      </w:pPr>
      <w:r w:rsidRPr="004F2D34">
        <w:rPr>
          <w:rFonts w:ascii="Arial" w:hAnsi="Arial" w:cs="Arial"/>
          <w:lang w:val="ro-RO"/>
        </w:rPr>
        <w:tab/>
        <w:t xml:space="preserve">Recent s-a dezvoltat generaţia nouă de produse lactate acide, pentru realizarea cărora alături de culturile tradiţionale sunt utilizate bacterii lactice cu proprietăţi fermentative şi fiziologice specifice, unele cu proprietăţi profilactice, cum sunt de exemplu specii ale genului </w:t>
      </w:r>
      <w:r w:rsidRPr="004F2D34">
        <w:rPr>
          <w:rFonts w:ascii="Arial" w:hAnsi="Arial" w:cs="Arial"/>
          <w:b/>
          <w:bCs/>
          <w:i/>
          <w:lang w:val="ro-RO"/>
        </w:rPr>
        <w:t>Bifidobacterium, Lactobacillus acidophilus, Lactobacillus casei</w:t>
      </w:r>
      <w:r w:rsidRPr="004F2D34">
        <w:rPr>
          <w:rFonts w:ascii="Arial" w:hAnsi="Arial" w:cs="Arial"/>
          <w:lang w:val="ro-RO"/>
        </w:rPr>
        <w:t xml:space="preserve"> etc., cunoscute sub denumirea de culturi probiotice.</w:t>
      </w:r>
    </w:p>
    <w:p w:rsidR="000C24D5" w:rsidRPr="004F2D34" w:rsidRDefault="000C24D5">
      <w:pPr>
        <w:tabs>
          <w:tab w:val="left" w:pos="720"/>
        </w:tabs>
        <w:jc w:val="both"/>
        <w:rPr>
          <w:rFonts w:ascii="Arial" w:hAnsi="Arial" w:cs="Arial"/>
          <w:lang w:val="ro-RO"/>
        </w:rPr>
      </w:pPr>
      <w:r w:rsidRPr="004F2D34">
        <w:rPr>
          <w:rFonts w:ascii="Arial" w:hAnsi="Arial" w:cs="Arial"/>
          <w:lang w:val="ro-RO"/>
        </w:rPr>
        <w:t>Ca urmare a particularităţilor metabolice şi tehnologice ale acestor microorganisme, diferite de cele ale culturilor tradiţionale, a fost necesară elaborarea unor proceduri specifice de producţie şi control care prevăd:</w:t>
      </w:r>
    </w:p>
    <w:p w:rsidR="000C24D5" w:rsidRPr="004F2D34" w:rsidRDefault="000C24D5">
      <w:pPr>
        <w:numPr>
          <w:ilvl w:val="1"/>
          <w:numId w:val="16"/>
        </w:numPr>
        <w:tabs>
          <w:tab w:val="left" w:pos="720"/>
        </w:tabs>
        <w:jc w:val="both"/>
        <w:rPr>
          <w:rFonts w:ascii="Arial" w:hAnsi="Arial" w:cs="Arial"/>
          <w:lang w:val="ro-RO"/>
        </w:rPr>
      </w:pPr>
      <w:r w:rsidRPr="004F2D34">
        <w:rPr>
          <w:rFonts w:ascii="Arial" w:hAnsi="Arial" w:cs="Arial"/>
          <w:lang w:val="ro-RO"/>
        </w:rPr>
        <w:t>monitorizarea evoluţiei fiecărei specii pe parcursul procesului de fabricaţie;</w:t>
      </w:r>
    </w:p>
    <w:p w:rsidR="000C24D5" w:rsidRPr="004F2D34" w:rsidRDefault="000C24D5">
      <w:pPr>
        <w:numPr>
          <w:ilvl w:val="1"/>
          <w:numId w:val="16"/>
        </w:numPr>
        <w:tabs>
          <w:tab w:val="left" w:pos="720"/>
        </w:tabs>
        <w:jc w:val="both"/>
        <w:rPr>
          <w:rFonts w:ascii="Arial" w:hAnsi="Arial" w:cs="Arial"/>
          <w:lang w:val="ro-RO"/>
        </w:rPr>
      </w:pPr>
      <w:r w:rsidRPr="004F2D34">
        <w:rPr>
          <w:rFonts w:ascii="Arial" w:hAnsi="Arial" w:cs="Arial"/>
          <w:lang w:val="ro-RO"/>
        </w:rPr>
        <w:t>controlul interacţiunilor dintre diferitele specii aflate în culturi multiple;</w:t>
      </w:r>
    </w:p>
    <w:p w:rsidR="000C24D5" w:rsidRPr="004F2D34" w:rsidRDefault="000C24D5">
      <w:pPr>
        <w:numPr>
          <w:ilvl w:val="1"/>
          <w:numId w:val="16"/>
        </w:numPr>
        <w:tabs>
          <w:tab w:val="left" w:pos="720"/>
        </w:tabs>
        <w:jc w:val="both"/>
        <w:rPr>
          <w:rFonts w:ascii="Arial" w:hAnsi="Arial" w:cs="Arial"/>
          <w:lang w:val="ro-RO"/>
        </w:rPr>
      </w:pPr>
      <w:r w:rsidRPr="004F2D34">
        <w:rPr>
          <w:rFonts w:ascii="Arial" w:hAnsi="Arial" w:cs="Arial"/>
          <w:lang w:val="ro-RO"/>
        </w:rPr>
        <w:t>adoptarea unor proceduri selective şi cât mai eficiente pentru diferenţierea speciilor.</w:t>
      </w:r>
    </w:p>
    <w:p w:rsidR="000C24D5" w:rsidRPr="004F2D34" w:rsidRDefault="000C24D5">
      <w:pPr>
        <w:jc w:val="both"/>
        <w:rPr>
          <w:rFonts w:ascii="Arial" w:hAnsi="Arial" w:cs="Arial"/>
          <w:lang w:val="ro-RO"/>
        </w:rPr>
      </w:pPr>
      <w:r w:rsidRPr="004F2D34">
        <w:rPr>
          <w:rFonts w:ascii="Arial" w:hAnsi="Arial" w:cs="Arial"/>
          <w:lang w:val="ro-RO"/>
        </w:rPr>
        <w:t>Principalele grupe de bacterii ce se regăsesc în compoziţia culturilor starter utilizate pentru producerea produselor lactate fermentate sunt prezentate în tabelul de mai jos:</w:t>
      </w:r>
    </w:p>
    <w:p w:rsidR="000C24D5" w:rsidRPr="004F2D34" w:rsidRDefault="000C24D5">
      <w:pPr>
        <w:jc w:val="both"/>
        <w:rPr>
          <w:rFonts w:ascii="Arial" w:hAnsi="Arial" w:cs="Arial"/>
          <w:lang w:val="ro-RO"/>
        </w:rPr>
      </w:pPr>
    </w:p>
    <w:p w:rsidR="000C24D5" w:rsidRPr="004F2D34" w:rsidRDefault="000C24D5">
      <w:pPr>
        <w:jc w:val="right"/>
        <w:rPr>
          <w:b/>
          <w:bCs/>
          <w:sz w:val="28"/>
          <w:szCs w:val="18"/>
          <w:lang w:val="ro-RO"/>
        </w:rPr>
      </w:pPr>
      <w:r w:rsidRPr="004F2D34">
        <w:rPr>
          <w:b/>
          <w:bCs/>
          <w:i/>
          <w:sz w:val="28"/>
          <w:szCs w:val="18"/>
          <w:lang w:val="ro-RO"/>
        </w:rPr>
        <w:t xml:space="preserve">Bacterii starter pentru produsele lactate fermentate şi rolul lor biotehnologic                                        </w:t>
      </w:r>
      <w:r w:rsidRPr="004F2D34">
        <w:rPr>
          <w:sz w:val="28"/>
          <w:szCs w:val="18"/>
          <w:lang w:val="ro-RO"/>
        </w:rPr>
        <w:t>(Tzanetaki, 1999)</w:t>
      </w:r>
    </w:p>
    <w:p w:rsidR="000C24D5" w:rsidRPr="004F2D34" w:rsidRDefault="000C24D5">
      <w:pPr>
        <w:jc w:val="both"/>
        <w:rPr>
          <w:sz w:val="28"/>
          <w:szCs w:val="18"/>
          <w:lang w:val="ro-RO"/>
        </w:rPr>
      </w:pPr>
    </w:p>
    <w:tbl>
      <w:tblPr>
        <w:tblW w:w="0" w:type="auto"/>
        <w:tblBorders>
          <w:top w:val="single" w:sz="12" w:space="0" w:color="008000"/>
          <w:bottom w:val="single" w:sz="12" w:space="0" w:color="008000"/>
        </w:tblBorders>
        <w:tblLook w:val="01E0"/>
      </w:tblPr>
      <w:tblGrid>
        <w:gridCol w:w="3528"/>
        <w:gridCol w:w="2753"/>
        <w:gridCol w:w="2820"/>
      </w:tblGrid>
      <w:tr w:rsidR="000C24D5" w:rsidRPr="004F2D34">
        <w:tc>
          <w:tcPr>
            <w:tcW w:w="3528" w:type="dxa"/>
            <w:tcBorders>
              <w:bottom w:val="single" w:sz="6" w:space="0" w:color="008000"/>
            </w:tcBorders>
          </w:tcPr>
          <w:p w:rsidR="000C24D5" w:rsidRPr="004F2D34" w:rsidRDefault="000C24D5">
            <w:pPr>
              <w:jc w:val="center"/>
              <w:rPr>
                <w:rFonts w:ascii="Arial" w:hAnsi="Arial" w:cs="Arial"/>
                <w:b/>
                <w:szCs w:val="18"/>
                <w:lang w:val="ro-RO"/>
              </w:rPr>
            </w:pPr>
            <w:r w:rsidRPr="004F2D34">
              <w:rPr>
                <w:rFonts w:ascii="Arial" w:hAnsi="Arial" w:cs="Arial"/>
                <w:b/>
                <w:szCs w:val="18"/>
                <w:lang w:val="ro-RO"/>
              </w:rPr>
              <w:t>Genul</w:t>
            </w:r>
          </w:p>
        </w:tc>
        <w:tc>
          <w:tcPr>
            <w:tcW w:w="2753" w:type="dxa"/>
            <w:tcBorders>
              <w:bottom w:val="single" w:sz="6" w:space="0" w:color="008000"/>
            </w:tcBorders>
          </w:tcPr>
          <w:p w:rsidR="000C24D5" w:rsidRPr="004F2D34" w:rsidRDefault="000C24D5">
            <w:pPr>
              <w:jc w:val="center"/>
              <w:rPr>
                <w:rFonts w:ascii="Arial" w:hAnsi="Arial" w:cs="Arial"/>
                <w:b/>
                <w:szCs w:val="18"/>
                <w:lang w:val="ro-RO"/>
              </w:rPr>
            </w:pPr>
            <w:r w:rsidRPr="004F2D34">
              <w:rPr>
                <w:rFonts w:ascii="Arial" w:hAnsi="Arial" w:cs="Arial"/>
                <w:b/>
                <w:szCs w:val="18"/>
                <w:lang w:val="ro-RO"/>
              </w:rPr>
              <w:t>Tip de PLF</w:t>
            </w:r>
          </w:p>
        </w:tc>
        <w:tc>
          <w:tcPr>
            <w:tcW w:w="2820" w:type="dxa"/>
            <w:tcBorders>
              <w:bottom w:val="single" w:sz="6" w:space="0" w:color="008000"/>
            </w:tcBorders>
          </w:tcPr>
          <w:p w:rsidR="000C24D5" w:rsidRPr="004F2D34" w:rsidRDefault="000C24D5">
            <w:pPr>
              <w:jc w:val="center"/>
              <w:rPr>
                <w:rFonts w:ascii="Arial" w:hAnsi="Arial" w:cs="Arial"/>
                <w:b/>
                <w:szCs w:val="18"/>
                <w:lang w:val="ro-RO"/>
              </w:rPr>
            </w:pPr>
            <w:r w:rsidRPr="004F2D34">
              <w:rPr>
                <w:rFonts w:ascii="Arial" w:hAnsi="Arial" w:cs="Arial"/>
                <w:b/>
                <w:szCs w:val="18"/>
                <w:lang w:val="ro-RO"/>
              </w:rPr>
              <w:t>Produse de metabolism</w:t>
            </w:r>
          </w:p>
        </w:tc>
      </w:tr>
      <w:tr w:rsidR="000C24D5" w:rsidRPr="004F2D34">
        <w:tc>
          <w:tcPr>
            <w:tcW w:w="3528" w:type="dxa"/>
          </w:tcPr>
          <w:p w:rsidR="000C24D5" w:rsidRPr="004F2D34" w:rsidRDefault="000C24D5">
            <w:pPr>
              <w:jc w:val="both"/>
              <w:rPr>
                <w:rFonts w:ascii="Arial" w:hAnsi="Arial" w:cs="Arial"/>
                <w:b/>
                <w:i/>
                <w:szCs w:val="18"/>
                <w:lang w:val="ro-RO"/>
              </w:rPr>
            </w:pPr>
          </w:p>
        </w:tc>
        <w:tc>
          <w:tcPr>
            <w:tcW w:w="2753" w:type="dxa"/>
          </w:tcPr>
          <w:p w:rsidR="000C24D5" w:rsidRPr="004F2D34" w:rsidRDefault="000C24D5">
            <w:pPr>
              <w:jc w:val="both"/>
              <w:rPr>
                <w:rFonts w:ascii="Arial" w:hAnsi="Arial" w:cs="Arial"/>
                <w:szCs w:val="18"/>
                <w:lang w:val="ro-RO"/>
              </w:rPr>
            </w:pPr>
          </w:p>
        </w:tc>
        <w:tc>
          <w:tcPr>
            <w:tcW w:w="2820" w:type="dxa"/>
          </w:tcPr>
          <w:p w:rsidR="000C24D5" w:rsidRPr="004F2D34" w:rsidRDefault="000C24D5">
            <w:pPr>
              <w:jc w:val="center"/>
              <w:rPr>
                <w:rFonts w:ascii="Arial" w:hAnsi="Arial" w:cs="Arial"/>
                <w:szCs w:val="18"/>
                <w:lang w:val="ro-RO"/>
              </w:rPr>
            </w:pPr>
          </w:p>
        </w:tc>
      </w:tr>
      <w:tr w:rsidR="000C24D5" w:rsidRPr="004F2D34">
        <w:tc>
          <w:tcPr>
            <w:tcW w:w="3528" w:type="dxa"/>
          </w:tcPr>
          <w:p w:rsidR="000C24D5" w:rsidRPr="004F2D34" w:rsidRDefault="000C24D5">
            <w:pPr>
              <w:rPr>
                <w:rFonts w:ascii="Arial" w:hAnsi="Arial" w:cs="Arial"/>
                <w:b/>
                <w:i/>
                <w:szCs w:val="18"/>
                <w:lang w:val="ro-RO"/>
              </w:rPr>
            </w:pPr>
            <w:r w:rsidRPr="004F2D34">
              <w:rPr>
                <w:rFonts w:ascii="Arial" w:hAnsi="Arial" w:cs="Arial"/>
                <w:b/>
                <w:i/>
                <w:szCs w:val="18"/>
                <w:lang w:val="ro-RO"/>
              </w:rPr>
              <w:t>Lactobacillus</w:t>
            </w:r>
          </w:p>
        </w:tc>
        <w:tc>
          <w:tcPr>
            <w:tcW w:w="2753" w:type="dxa"/>
          </w:tcPr>
          <w:p w:rsidR="000C24D5" w:rsidRPr="004F2D34" w:rsidRDefault="000C24D5">
            <w:pPr>
              <w:rPr>
                <w:rFonts w:ascii="Arial" w:hAnsi="Arial" w:cs="Arial"/>
                <w:szCs w:val="18"/>
                <w:lang w:val="ro-RO"/>
              </w:rPr>
            </w:pPr>
          </w:p>
        </w:tc>
        <w:tc>
          <w:tcPr>
            <w:tcW w:w="2820" w:type="dxa"/>
          </w:tcPr>
          <w:p w:rsidR="000C24D5" w:rsidRPr="004F2D34" w:rsidRDefault="000C24D5">
            <w:pPr>
              <w:rPr>
                <w:rFonts w:ascii="Arial" w:hAnsi="Arial" w:cs="Arial"/>
                <w:szCs w:val="18"/>
                <w:lang w:val="ro-RO"/>
              </w:rPr>
            </w:pP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delbrueckii</w:t>
            </w:r>
            <w:r w:rsidRPr="004F2D34">
              <w:rPr>
                <w:rFonts w:ascii="Arial" w:hAnsi="Arial" w:cs="Arial"/>
                <w:szCs w:val="18"/>
                <w:lang w:val="ro-RO"/>
              </w:rPr>
              <w:t xml:space="preserve"> subsp.</w:t>
            </w:r>
            <w:r w:rsidRPr="004F2D34">
              <w:rPr>
                <w:rFonts w:ascii="Arial" w:hAnsi="Arial" w:cs="Arial"/>
                <w:i/>
                <w:szCs w:val="18"/>
                <w:lang w:val="ro-RO"/>
              </w:rPr>
              <w:t>delbrueckii</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Băuturi fermentate lactic</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delbrueckii</w:t>
            </w:r>
            <w:r w:rsidRPr="004F2D34">
              <w:rPr>
                <w:rFonts w:ascii="Arial" w:hAnsi="Arial" w:cs="Arial"/>
                <w:szCs w:val="18"/>
                <w:lang w:val="ro-RO"/>
              </w:rPr>
              <w:t xml:space="preserve"> subsp.</w:t>
            </w:r>
            <w:r w:rsidRPr="004F2D34">
              <w:rPr>
                <w:rFonts w:ascii="Arial" w:hAnsi="Arial" w:cs="Arial"/>
                <w:i/>
                <w:szCs w:val="18"/>
                <w:lang w:val="ro-RO"/>
              </w:rPr>
              <w:t>lactis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Băuturi fermentate lactic</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delbrueckii </w:t>
            </w:r>
            <w:r w:rsidRPr="004F2D34">
              <w:rPr>
                <w:rFonts w:ascii="Arial" w:hAnsi="Arial" w:cs="Arial"/>
                <w:szCs w:val="18"/>
                <w:lang w:val="ro-RO"/>
              </w:rPr>
              <w:t>subsp.</w:t>
            </w:r>
            <w:r w:rsidRPr="004F2D34">
              <w:rPr>
                <w:rFonts w:ascii="Arial" w:hAnsi="Arial" w:cs="Arial"/>
                <w:i/>
                <w:szCs w:val="18"/>
                <w:lang w:val="ro-RO"/>
              </w:rPr>
              <w:t>bulgaricus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Iaurt; Produse lactate</w:t>
            </w:r>
          </w:p>
          <w:p w:rsidR="000C24D5" w:rsidRPr="004F2D34" w:rsidRDefault="000C24D5">
            <w:pPr>
              <w:rPr>
                <w:rFonts w:ascii="Arial" w:hAnsi="Arial" w:cs="Arial"/>
                <w:szCs w:val="18"/>
                <w:lang w:val="ro-RO"/>
              </w:rPr>
            </w:pPr>
            <w:r w:rsidRPr="004F2D34">
              <w:rPr>
                <w:rFonts w:ascii="Arial" w:hAnsi="Arial" w:cs="Arial"/>
                <w:szCs w:val="18"/>
                <w:lang w:val="ro-RO"/>
              </w:rPr>
              <w:t>tradiţionale în Bulgaria</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 + Aldehidă acetică</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helveticus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Chefir; Cumâs</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acidophilus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Lapte acidofil; 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paracasei </w:t>
            </w:r>
            <w:r w:rsidRPr="004F2D34">
              <w:rPr>
                <w:rFonts w:ascii="Arial" w:hAnsi="Arial" w:cs="Arial"/>
                <w:szCs w:val="18"/>
                <w:lang w:val="ro-RO"/>
              </w:rPr>
              <w:t>subsp.</w:t>
            </w:r>
            <w:r w:rsidRPr="004F2D34">
              <w:rPr>
                <w:rFonts w:ascii="Arial" w:hAnsi="Arial" w:cs="Arial"/>
                <w:i/>
                <w:szCs w:val="18"/>
                <w:lang w:val="ro-RO"/>
              </w:rPr>
              <w:t xml:space="preserve"> paracasei</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Băuturi fermentate lactic</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rhamnosus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plantarum</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kefir</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kefiranofaciens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brevis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 + CO</w:t>
            </w:r>
            <w:r w:rsidRPr="004F2D34">
              <w:rPr>
                <w:rFonts w:ascii="Arial" w:hAnsi="Arial" w:cs="Arial"/>
                <w:szCs w:val="18"/>
                <w:vertAlign w:val="subscript"/>
                <w:lang w:val="ro-RO"/>
              </w:rPr>
              <w:t>2</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fermentum</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 + CO</w:t>
            </w:r>
            <w:r w:rsidRPr="004F2D34">
              <w:rPr>
                <w:rFonts w:ascii="Arial" w:hAnsi="Arial" w:cs="Arial"/>
                <w:szCs w:val="18"/>
                <w:vertAlign w:val="subscript"/>
                <w:lang w:val="ro-RO"/>
              </w:rPr>
              <w:t>2</w:t>
            </w:r>
          </w:p>
        </w:tc>
      </w:tr>
      <w:tr w:rsidR="000C24D5" w:rsidRPr="004F2D34">
        <w:tc>
          <w:tcPr>
            <w:tcW w:w="3528" w:type="dxa"/>
          </w:tcPr>
          <w:p w:rsidR="000C24D5" w:rsidRPr="004F2D34" w:rsidRDefault="000C24D5">
            <w:pPr>
              <w:rPr>
                <w:rFonts w:ascii="Arial" w:hAnsi="Arial" w:cs="Arial"/>
                <w:b/>
                <w:i/>
                <w:szCs w:val="18"/>
                <w:lang w:val="ro-RO"/>
              </w:rPr>
            </w:pPr>
          </w:p>
        </w:tc>
        <w:tc>
          <w:tcPr>
            <w:tcW w:w="2753" w:type="dxa"/>
          </w:tcPr>
          <w:p w:rsidR="000C24D5" w:rsidRPr="004F2D34" w:rsidRDefault="000C24D5">
            <w:pPr>
              <w:rPr>
                <w:rFonts w:ascii="Arial" w:hAnsi="Arial" w:cs="Arial"/>
                <w:szCs w:val="18"/>
                <w:lang w:val="ro-RO"/>
              </w:rPr>
            </w:pPr>
          </w:p>
        </w:tc>
        <w:tc>
          <w:tcPr>
            <w:tcW w:w="2820" w:type="dxa"/>
          </w:tcPr>
          <w:p w:rsidR="000C24D5" w:rsidRPr="004F2D34" w:rsidRDefault="000C24D5">
            <w:pPr>
              <w:rPr>
                <w:rFonts w:ascii="Arial" w:hAnsi="Arial" w:cs="Arial"/>
                <w:szCs w:val="18"/>
                <w:lang w:val="ro-RO"/>
              </w:rPr>
            </w:pPr>
          </w:p>
        </w:tc>
      </w:tr>
      <w:tr w:rsidR="000C24D5" w:rsidRPr="004F2D34">
        <w:tc>
          <w:tcPr>
            <w:tcW w:w="3528" w:type="dxa"/>
          </w:tcPr>
          <w:p w:rsidR="000C24D5" w:rsidRPr="004F2D34" w:rsidRDefault="000C24D5">
            <w:pPr>
              <w:rPr>
                <w:rFonts w:ascii="Arial" w:hAnsi="Arial" w:cs="Arial"/>
                <w:b/>
                <w:i/>
                <w:szCs w:val="18"/>
                <w:lang w:val="ro-RO"/>
              </w:rPr>
            </w:pPr>
            <w:r w:rsidRPr="004F2D34">
              <w:rPr>
                <w:rFonts w:ascii="Arial" w:hAnsi="Arial" w:cs="Arial"/>
                <w:b/>
                <w:i/>
                <w:szCs w:val="18"/>
                <w:lang w:val="ro-RO"/>
              </w:rPr>
              <w:t>Lactococcus</w:t>
            </w:r>
          </w:p>
        </w:tc>
        <w:tc>
          <w:tcPr>
            <w:tcW w:w="2753" w:type="dxa"/>
          </w:tcPr>
          <w:p w:rsidR="000C24D5" w:rsidRPr="004F2D34" w:rsidRDefault="000C24D5">
            <w:pPr>
              <w:rPr>
                <w:rFonts w:ascii="Arial" w:hAnsi="Arial" w:cs="Arial"/>
                <w:szCs w:val="18"/>
                <w:lang w:val="ro-RO"/>
              </w:rPr>
            </w:pPr>
          </w:p>
        </w:tc>
        <w:tc>
          <w:tcPr>
            <w:tcW w:w="2820" w:type="dxa"/>
          </w:tcPr>
          <w:p w:rsidR="000C24D5" w:rsidRPr="004F2D34" w:rsidRDefault="000C24D5">
            <w:pPr>
              <w:rPr>
                <w:rFonts w:ascii="Arial" w:hAnsi="Arial" w:cs="Arial"/>
                <w:szCs w:val="18"/>
                <w:lang w:val="ro-RO"/>
              </w:rPr>
            </w:pP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lactis </w:t>
            </w:r>
            <w:r w:rsidRPr="004F2D34">
              <w:rPr>
                <w:rFonts w:ascii="Arial" w:hAnsi="Arial" w:cs="Arial"/>
                <w:szCs w:val="18"/>
                <w:lang w:val="ro-RO"/>
              </w:rPr>
              <w:t xml:space="preserve">subsp. </w:t>
            </w:r>
            <w:r w:rsidRPr="004F2D34">
              <w:rPr>
                <w:rFonts w:ascii="Arial" w:hAnsi="Arial" w:cs="Arial"/>
                <w:i/>
                <w:szCs w:val="18"/>
                <w:lang w:val="ro-RO"/>
              </w:rPr>
              <w:t>lactis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Lapte bătut; 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lactis </w:t>
            </w:r>
            <w:r w:rsidRPr="004F2D34">
              <w:rPr>
                <w:rFonts w:ascii="Arial" w:hAnsi="Arial" w:cs="Arial"/>
                <w:szCs w:val="18"/>
                <w:lang w:val="ro-RO"/>
              </w:rPr>
              <w:t>subsp. c</w:t>
            </w:r>
            <w:r w:rsidRPr="004F2D34">
              <w:rPr>
                <w:rFonts w:ascii="Arial" w:hAnsi="Arial" w:cs="Arial"/>
                <w:i/>
                <w:szCs w:val="18"/>
                <w:lang w:val="ro-RO"/>
              </w:rPr>
              <w:t>remoris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Lapte bătut; 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lactis </w:t>
            </w:r>
            <w:r w:rsidRPr="004F2D34">
              <w:rPr>
                <w:rFonts w:ascii="Arial" w:hAnsi="Arial" w:cs="Arial"/>
                <w:szCs w:val="18"/>
                <w:lang w:val="ro-RO"/>
              </w:rPr>
              <w:t>subsp. d</w:t>
            </w:r>
            <w:r w:rsidRPr="004F2D34">
              <w:rPr>
                <w:rFonts w:ascii="Arial" w:hAnsi="Arial" w:cs="Arial"/>
                <w:i/>
                <w:szCs w:val="18"/>
                <w:lang w:val="ro-RO"/>
              </w:rPr>
              <w:t>iacetylactis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Lapte bătut; 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Diacetil + Acid lactic</w:t>
            </w:r>
          </w:p>
        </w:tc>
      </w:tr>
      <w:tr w:rsidR="000C24D5" w:rsidRPr="004F2D34">
        <w:tc>
          <w:tcPr>
            <w:tcW w:w="3528" w:type="dxa"/>
          </w:tcPr>
          <w:p w:rsidR="000C24D5" w:rsidRPr="004F2D34" w:rsidRDefault="000C24D5">
            <w:pPr>
              <w:rPr>
                <w:rFonts w:ascii="Arial" w:hAnsi="Arial" w:cs="Arial"/>
                <w:i/>
                <w:szCs w:val="18"/>
                <w:lang w:val="ro-RO"/>
              </w:rPr>
            </w:pPr>
          </w:p>
        </w:tc>
        <w:tc>
          <w:tcPr>
            <w:tcW w:w="2753" w:type="dxa"/>
          </w:tcPr>
          <w:p w:rsidR="000C24D5" w:rsidRPr="004F2D34" w:rsidRDefault="000C24D5">
            <w:pPr>
              <w:rPr>
                <w:rFonts w:ascii="Arial" w:hAnsi="Arial" w:cs="Arial"/>
                <w:szCs w:val="18"/>
                <w:lang w:val="ro-RO"/>
              </w:rPr>
            </w:pPr>
          </w:p>
        </w:tc>
        <w:tc>
          <w:tcPr>
            <w:tcW w:w="2820" w:type="dxa"/>
          </w:tcPr>
          <w:p w:rsidR="000C24D5" w:rsidRPr="004F2D34" w:rsidRDefault="000C24D5">
            <w:pPr>
              <w:rPr>
                <w:rFonts w:ascii="Arial" w:hAnsi="Arial" w:cs="Arial"/>
                <w:szCs w:val="18"/>
                <w:lang w:val="ro-RO"/>
              </w:rPr>
            </w:pPr>
          </w:p>
        </w:tc>
      </w:tr>
      <w:tr w:rsidR="000C24D5" w:rsidRPr="004F2D34">
        <w:tc>
          <w:tcPr>
            <w:tcW w:w="3528" w:type="dxa"/>
          </w:tcPr>
          <w:p w:rsidR="000C24D5" w:rsidRPr="004F2D34" w:rsidRDefault="000C24D5">
            <w:pPr>
              <w:rPr>
                <w:rFonts w:ascii="Arial" w:hAnsi="Arial" w:cs="Arial"/>
                <w:b/>
                <w:i/>
                <w:szCs w:val="18"/>
                <w:lang w:val="ro-RO"/>
              </w:rPr>
            </w:pPr>
            <w:r w:rsidRPr="004F2D34">
              <w:rPr>
                <w:rFonts w:ascii="Arial" w:hAnsi="Arial" w:cs="Arial"/>
                <w:b/>
                <w:i/>
                <w:szCs w:val="18"/>
                <w:lang w:val="ro-RO"/>
              </w:rPr>
              <w:t>Streptococcus</w:t>
            </w:r>
          </w:p>
        </w:tc>
        <w:tc>
          <w:tcPr>
            <w:tcW w:w="2753" w:type="dxa"/>
          </w:tcPr>
          <w:p w:rsidR="000C24D5" w:rsidRPr="004F2D34" w:rsidRDefault="000C24D5">
            <w:pPr>
              <w:rPr>
                <w:rFonts w:ascii="Arial" w:hAnsi="Arial" w:cs="Arial"/>
                <w:szCs w:val="18"/>
                <w:lang w:val="ro-RO"/>
              </w:rPr>
            </w:pPr>
          </w:p>
        </w:tc>
        <w:tc>
          <w:tcPr>
            <w:tcW w:w="2820" w:type="dxa"/>
          </w:tcPr>
          <w:p w:rsidR="000C24D5" w:rsidRPr="004F2D34" w:rsidRDefault="000C24D5">
            <w:pPr>
              <w:rPr>
                <w:rFonts w:ascii="Arial" w:hAnsi="Arial" w:cs="Arial"/>
                <w:szCs w:val="18"/>
                <w:lang w:val="ro-RO"/>
              </w:rPr>
            </w:pPr>
          </w:p>
        </w:tc>
      </w:tr>
      <w:tr w:rsidR="000C24D5" w:rsidRPr="004F2D34">
        <w:trPr>
          <w:trHeight w:val="810"/>
        </w:trPr>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S. thermophilus</w:t>
            </w:r>
          </w:p>
          <w:p w:rsidR="000C24D5" w:rsidRPr="004F2D34" w:rsidRDefault="000C24D5">
            <w:pPr>
              <w:rPr>
                <w:rFonts w:ascii="Arial" w:hAnsi="Arial" w:cs="Arial"/>
                <w:i/>
                <w:szCs w:val="18"/>
                <w:lang w:val="ro-RO"/>
              </w:rPr>
            </w:pP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Iaurt</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 + Aldehidă acetică</w:t>
            </w:r>
          </w:p>
        </w:tc>
      </w:tr>
      <w:tr w:rsidR="000C24D5" w:rsidRPr="004F2D34">
        <w:tc>
          <w:tcPr>
            <w:tcW w:w="3528" w:type="dxa"/>
          </w:tcPr>
          <w:p w:rsidR="000C24D5" w:rsidRPr="004F2D34" w:rsidRDefault="000C24D5">
            <w:pPr>
              <w:rPr>
                <w:rFonts w:ascii="Arial" w:hAnsi="Arial" w:cs="Arial"/>
                <w:b/>
                <w:i/>
                <w:szCs w:val="18"/>
                <w:lang w:val="ro-RO"/>
              </w:rPr>
            </w:pPr>
            <w:r w:rsidRPr="004F2D34">
              <w:rPr>
                <w:rFonts w:ascii="Arial" w:hAnsi="Arial" w:cs="Arial"/>
                <w:b/>
                <w:i/>
                <w:szCs w:val="18"/>
                <w:lang w:val="ro-RO"/>
              </w:rPr>
              <w:t>Leuconostoc</w:t>
            </w:r>
          </w:p>
        </w:tc>
        <w:tc>
          <w:tcPr>
            <w:tcW w:w="2753" w:type="dxa"/>
          </w:tcPr>
          <w:p w:rsidR="000C24D5" w:rsidRPr="004F2D34" w:rsidRDefault="000C24D5">
            <w:pPr>
              <w:rPr>
                <w:rFonts w:ascii="Arial" w:hAnsi="Arial" w:cs="Arial"/>
                <w:szCs w:val="18"/>
                <w:lang w:val="ro-RO"/>
              </w:rPr>
            </w:pPr>
          </w:p>
        </w:tc>
        <w:tc>
          <w:tcPr>
            <w:tcW w:w="2820" w:type="dxa"/>
          </w:tcPr>
          <w:p w:rsidR="000C24D5" w:rsidRPr="004F2D34" w:rsidRDefault="000C24D5">
            <w:pPr>
              <w:rPr>
                <w:rFonts w:ascii="Arial" w:hAnsi="Arial" w:cs="Arial"/>
                <w:szCs w:val="18"/>
                <w:lang w:val="ro-RO"/>
              </w:rPr>
            </w:pP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mesenteroides </w:t>
            </w:r>
            <w:r w:rsidRPr="004F2D34">
              <w:rPr>
                <w:rFonts w:ascii="Arial" w:hAnsi="Arial" w:cs="Arial"/>
                <w:szCs w:val="18"/>
                <w:lang w:val="ro-RO"/>
              </w:rPr>
              <w:t>subsp.</w:t>
            </w:r>
            <w:r w:rsidRPr="004F2D34">
              <w:rPr>
                <w:rFonts w:ascii="Arial" w:hAnsi="Arial" w:cs="Arial"/>
                <w:i/>
                <w:szCs w:val="18"/>
                <w:lang w:val="ro-RO"/>
              </w:rPr>
              <w:t xml:space="preserve"> mesenteroides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Diacetil + 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mesenteroides </w:t>
            </w:r>
            <w:r w:rsidRPr="004F2D34">
              <w:rPr>
                <w:rFonts w:ascii="Arial" w:hAnsi="Arial" w:cs="Arial"/>
                <w:szCs w:val="18"/>
                <w:lang w:val="ro-RO"/>
              </w:rPr>
              <w:t xml:space="preserve">subsp. </w:t>
            </w:r>
            <w:r w:rsidRPr="004F2D34">
              <w:rPr>
                <w:rFonts w:ascii="Arial" w:hAnsi="Arial" w:cs="Arial"/>
                <w:i/>
                <w:szCs w:val="18"/>
                <w:lang w:val="ro-RO"/>
              </w:rPr>
              <w:t>Cremoris</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Diacetil + Acid lactic</w:t>
            </w: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L. mesenteroides </w:t>
            </w:r>
            <w:r w:rsidRPr="004F2D34">
              <w:rPr>
                <w:rFonts w:ascii="Arial" w:hAnsi="Arial" w:cs="Arial"/>
                <w:szCs w:val="18"/>
                <w:lang w:val="ro-RO"/>
              </w:rPr>
              <w:t xml:space="preserve">subsp. </w:t>
            </w:r>
            <w:r w:rsidRPr="004F2D34">
              <w:rPr>
                <w:rFonts w:ascii="Arial" w:hAnsi="Arial" w:cs="Arial"/>
                <w:i/>
                <w:szCs w:val="18"/>
                <w:lang w:val="ro-RO"/>
              </w:rPr>
              <w:t>dextranicum</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Chefir</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Diacetil + Acid lactic</w:t>
            </w:r>
          </w:p>
        </w:tc>
      </w:tr>
      <w:tr w:rsidR="000C24D5" w:rsidRPr="004F2D34">
        <w:tc>
          <w:tcPr>
            <w:tcW w:w="3528" w:type="dxa"/>
          </w:tcPr>
          <w:p w:rsidR="000C24D5" w:rsidRPr="004F2D34" w:rsidRDefault="000C24D5">
            <w:pPr>
              <w:rPr>
                <w:rFonts w:ascii="Arial" w:hAnsi="Arial" w:cs="Arial"/>
                <w:i/>
                <w:szCs w:val="18"/>
                <w:lang w:val="ro-RO"/>
              </w:rPr>
            </w:pPr>
          </w:p>
        </w:tc>
        <w:tc>
          <w:tcPr>
            <w:tcW w:w="2753" w:type="dxa"/>
          </w:tcPr>
          <w:p w:rsidR="000C24D5" w:rsidRPr="004F2D34" w:rsidRDefault="000C24D5">
            <w:pPr>
              <w:rPr>
                <w:rFonts w:ascii="Arial" w:hAnsi="Arial" w:cs="Arial"/>
                <w:szCs w:val="18"/>
                <w:lang w:val="ro-RO"/>
              </w:rPr>
            </w:pPr>
          </w:p>
        </w:tc>
        <w:tc>
          <w:tcPr>
            <w:tcW w:w="2820" w:type="dxa"/>
          </w:tcPr>
          <w:p w:rsidR="000C24D5" w:rsidRPr="004F2D34" w:rsidRDefault="000C24D5">
            <w:pPr>
              <w:rPr>
                <w:rFonts w:ascii="Arial" w:hAnsi="Arial" w:cs="Arial"/>
                <w:szCs w:val="18"/>
                <w:lang w:val="ro-RO"/>
              </w:rPr>
            </w:pPr>
          </w:p>
        </w:tc>
      </w:tr>
      <w:tr w:rsidR="000C24D5" w:rsidRPr="004F2D34">
        <w:tc>
          <w:tcPr>
            <w:tcW w:w="3528" w:type="dxa"/>
          </w:tcPr>
          <w:p w:rsidR="000C24D5" w:rsidRPr="004F2D34" w:rsidRDefault="000C24D5">
            <w:pPr>
              <w:rPr>
                <w:rFonts w:ascii="Arial" w:hAnsi="Arial" w:cs="Arial"/>
                <w:b/>
                <w:i/>
                <w:szCs w:val="18"/>
                <w:lang w:val="ro-RO"/>
              </w:rPr>
            </w:pPr>
            <w:r w:rsidRPr="004F2D34">
              <w:rPr>
                <w:rFonts w:ascii="Arial" w:hAnsi="Arial" w:cs="Arial"/>
                <w:b/>
                <w:i/>
                <w:szCs w:val="18"/>
                <w:lang w:val="ro-RO"/>
              </w:rPr>
              <w:t>Bifidobacterium</w:t>
            </w:r>
          </w:p>
        </w:tc>
        <w:tc>
          <w:tcPr>
            <w:tcW w:w="2753" w:type="dxa"/>
          </w:tcPr>
          <w:p w:rsidR="000C24D5" w:rsidRPr="004F2D34" w:rsidRDefault="000C24D5">
            <w:pPr>
              <w:rPr>
                <w:rFonts w:ascii="Arial" w:hAnsi="Arial" w:cs="Arial"/>
                <w:b/>
                <w:szCs w:val="18"/>
                <w:lang w:val="ro-RO"/>
              </w:rPr>
            </w:pPr>
          </w:p>
        </w:tc>
        <w:tc>
          <w:tcPr>
            <w:tcW w:w="2820" w:type="dxa"/>
          </w:tcPr>
          <w:p w:rsidR="000C24D5" w:rsidRPr="004F2D34" w:rsidRDefault="000C24D5">
            <w:pPr>
              <w:rPr>
                <w:rFonts w:ascii="Arial" w:hAnsi="Arial" w:cs="Arial"/>
                <w:b/>
                <w:szCs w:val="18"/>
                <w:lang w:val="ro-RO"/>
              </w:rPr>
            </w:pPr>
          </w:p>
        </w:tc>
      </w:tr>
      <w:tr w:rsidR="000C24D5" w:rsidRPr="004F2D34">
        <w:tc>
          <w:tcPr>
            <w:tcW w:w="3528" w:type="dxa"/>
          </w:tcPr>
          <w:p w:rsidR="000C24D5" w:rsidRPr="004F2D34" w:rsidRDefault="000C24D5">
            <w:pPr>
              <w:rPr>
                <w:rFonts w:ascii="Arial" w:hAnsi="Arial" w:cs="Arial"/>
                <w:b/>
                <w:i/>
                <w:szCs w:val="18"/>
                <w:lang w:val="ro-RO"/>
              </w:rPr>
            </w:pPr>
            <w:r w:rsidRPr="004F2D34">
              <w:rPr>
                <w:rFonts w:ascii="Arial" w:hAnsi="Arial" w:cs="Arial"/>
                <w:b/>
                <w:i/>
                <w:szCs w:val="18"/>
                <w:lang w:val="ro-RO"/>
              </w:rPr>
              <w:t xml:space="preserve">  B. adolescentis</w:t>
            </w:r>
          </w:p>
        </w:tc>
        <w:tc>
          <w:tcPr>
            <w:tcW w:w="2753" w:type="dxa"/>
          </w:tcPr>
          <w:p w:rsidR="000C24D5" w:rsidRPr="004F2D34" w:rsidRDefault="000C24D5">
            <w:pPr>
              <w:rPr>
                <w:rFonts w:ascii="Arial" w:hAnsi="Arial" w:cs="Arial"/>
                <w:b/>
                <w:szCs w:val="18"/>
                <w:lang w:val="ro-RO"/>
              </w:rPr>
            </w:pPr>
            <w:r w:rsidRPr="004F2D34">
              <w:rPr>
                <w:rFonts w:ascii="Arial" w:hAnsi="Arial" w:cs="Arial"/>
                <w:b/>
                <w:szCs w:val="18"/>
                <w:lang w:val="ro-RO"/>
              </w:rPr>
              <w:t>Băuturi fermentate lactic</w:t>
            </w:r>
          </w:p>
        </w:tc>
        <w:tc>
          <w:tcPr>
            <w:tcW w:w="2820" w:type="dxa"/>
          </w:tcPr>
          <w:p w:rsidR="000C24D5" w:rsidRPr="004F2D34" w:rsidRDefault="000C24D5">
            <w:pPr>
              <w:rPr>
                <w:rFonts w:ascii="Arial" w:hAnsi="Arial" w:cs="Arial"/>
                <w:b/>
                <w:szCs w:val="18"/>
                <w:lang w:val="ro-RO"/>
              </w:rPr>
            </w:pPr>
            <w:r w:rsidRPr="004F2D34">
              <w:rPr>
                <w:rFonts w:ascii="Arial" w:hAnsi="Arial" w:cs="Arial"/>
                <w:b/>
                <w:szCs w:val="18"/>
                <w:lang w:val="ro-RO"/>
              </w:rPr>
              <w:t>Acid lactic + Acid acetic</w:t>
            </w:r>
          </w:p>
        </w:tc>
      </w:tr>
      <w:tr w:rsidR="000C24D5" w:rsidRPr="004F2D34">
        <w:tc>
          <w:tcPr>
            <w:tcW w:w="3528" w:type="dxa"/>
          </w:tcPr>
          <w:p w:rsidR="000C24D5" w:rsidRPr="004F2D34" w:rsidRDefault="000C24D5">
            <w:pPr>
              <w:rPr>
                <w:rFonts w:ascii="Arial" w:hAnsi="Arial" w:cs="Arial"/>
                <w:b/>
                <w:i/>
                <w:szCs w:val="18"/>
                <w:lang w:val="ro-RO"/>
              </w:rPr>
            </w:pPr>
            <w:r w:rsidRPr="004F2D34">
              <w:rPr>
                <w:rFonts w:ascii="Arial" w:hAnsi="Arial" w:cs="Arial"/>
                <w:b/>
                <w:i/>
                <w:szCs w:val="18"/>
                <w:lang w:val="ro-RO"/>
              </w:rPr>
              <w:t xml:space="preserve">  B. bifidum</w:t>
            </w:r>
          </w:p>
        </w:tc>
        <w:tc>
          <w:tcPr>
            <w:tcW w:w="2753" w:type="dxa"/>
          </w:tcPr>
          <w:p w:rsidR="000C24D5" w:rsidRPr="004F2D34" w:rsidRDefault="000C24D5">
            <w:pPr>
              <w:rPr>
                <w:rFonts w:ascii="Arial" w:hAnsi="Arial" w:cs="Arial"/>
                <w:b/>
                <w:szCs w:val="18"/>
                <w:lang w:val="ro-RO"/>
              </w:rPr>
            </w:pPr>
            <w:r w:rsidRPr="004F2D34">
              <w:rPr>
                <w:rFonts w:ascii="Arial" w:hAnsi="Arial" w:cs="Arial"/>
                <w:b/>
                <w:szCs w:val="18"/>
                <w:lang w:val="ro-RO"/>
              </w:rPr>
              <w:t>Produse provenite din iaurt</w:t>
            </w:r>
          </w:p>
        </w:tc>
        <w:tc>
          <w:tcPr>
            <w:tcW w:w="2820" w:type="dxa"/>
          </w:tcPr>
          <w:p w:rsidR="000C24D5" w:rsidRPr="004F2D34" w:rsidRDefault="000C24D5">
            <w:pPr>
              <w:rPr>
                <w:rFonts w:ascii="Arial" w:hAnsi="Arial" w:cs="Arial"/>
                <w:b/>
                <w:szCs w:val="18"/>
                <w:lang w:val="ro-RO"/>
              </w:rPr>
            </w:pPr>
            <w:r w:rsidRPr="004F2D34">
              <w:rPr>
                <w:rFonts w:ascii="Arial" w:hAnsi="Arial" w:cs="Arial"/>
                <w:b/>
                <w:szCs w:val="18"/>
                <w:lang w:val="ro-RO"/>
              </w:rPr>
              <w:t>Probiotic</w:t>
            </w:r>
          </w:p>
        </w:tc>
      </w:tr>
      <w:tr w:rsidR="000C24D5" w:rsidRPr="004F2D34">
        <w:tc>
          <w:tcPr>
            <w:tcW w:w="3528" w:type="dxa"/>
          </w:tcPr>
          <w:p w:rsidR="000C24D5" w:rsidRPr="004F2D34" w:rsidRDefault="000C24D5">
            <w:pPr>
              <w:rPr>
                <w:rFonts w:ascii="Arial" w:hAnsi="Arial" w:cs="Arial"/>
                <w:b/>
                <w:i/>
                <w:szCs w:val="18"/>
                <w:lang w:val="ro-RO"/>
              </w:rPr>
            </w:pPr>
            <w:r w:rsidRPr="004F2D34">
              <w:rPr>
                <w:rFonts w:ascii="Arial" w:hAnsi="Arial" w:cs="Arial"/>
                <w:b/>
                <w:i/>
                <w:szCs w:val="18"/>
                <w:lang w:val="ro-RO"/>
              </w:rPr>
              <w:t xml:space="preserve">  B. breve</w:t>
            </w:r>
          </w:p>
        </w:tc>
        <w:tc>
          <w:tcPr>
            <w:tcW w:w="2753" w:type="dxa"/>
          </w:tcPr>
          <w:p w:rsidR="000C24D5" w:rsidRPr="004F2D34" w:rsidRDefault="000C24D5">
            <w:pPr>
              <w:rPr>
                <w:rFonts w:ascii="Arial" w:hAnsi="Arial" w:cs="Arial"/>
                <w:b/>
                <w:szCs w:val="18"/>
                <w:lang w:val="ro-RO"/>
              </w:rPr>
            </w:pPr>
          </w:p>
        </w:tc>
        <w:tc>
          <w:tcPr>
            <w:tcW w:w="2820" w:type="dxa"/>
          </w:tcPr>
          <w:p w:rsidR="000C24D5" w:rsidRPr="004F2D34" w:rsidRDefault="000C24D5">
            <w:pPr>
              <w:rPr>
                <w:rFonts w:ascii="Arial" w:hAnsi="Arial" w:cs="Arial"/>
                <w:b/>
                <w:szCs w:val="18"/>
                <w:lang w:val="ro-RO"/>
              </w:rPr>
            </w:pPr>
            <w:r w:rsidRPr="004F2D34">
              <w:rPr>
                <w:rFonts w:ascii="Arial" w:hAnsi="Arial" w:cs="Arial"/>
                <w:b/>
                <w:szCs w:val="18"/>
                <w:lang w:val="ro-RO"/>
              </w:rPr>
              <w:t>Probiotic</w:t>
            </w:r>
          </w:p>
        </w:tc>
      </w:tr>
      <w:tr w:rsidR="000C24D5" w:rsidRPr="004F2D34">
        <w:tc>
          <w:tcPr>
            <w:tcW w:w="3528" w:type="dxa"/>
          </w:tcPr>
          <w:p w:rsidR="000C24D5" w:rsidRPr="004F2D34" w:rsidRDefault="000C24D5">
            <w:pPr>
              <w:rPr>
                <w:rFonts w:ascii="Arial" w:hAnsi="Arial" w:cs="Arial"/>
                <w:b/>
                <w:i/>
                <w:szCs w:val="18"/>
                <w:lang w:val="ro-RO"/>
              </w:rPr>
            </w:pPr>
            <w:r w:rsidRPr="004F2D34">
              <w:rPr>
                <w:rFonts w:ascii="Arial" w:hAnsi="Arial" w:cs="Arial"/>
                <w:b/>
                <w:i/>
                <w:szCs w:val="18"/>
                <w:lang w:val="ro-RO"/>
              </w:rPr>
              <w:t xml:space="preserve">  B. infantis</w:t>
            </w:r>
          </w:p>
        </w:tc>
        <w:tc>
          <w:tcPr>
            <w:tcW w:w="2753" w:type="dxa"/>
          </w:tcPr>
          <w:p w:rsidR="000C24D5" w:rsidRPr="004F2D34" w:rsidRDefault="000C24D5">
            <w:pPr>
              <w:rPr>
                <w:rFonts w:ascii="Arial" w:hAnsi="Arial" w:cs="Arial"/>
                <w:b/>
                <w:szCs w:val="18"/>
                <w:lang w:val="ro-RO"/>
              </w:rPr>
            </w:pPr>
          </w:p>
        </w:tc>
        <w:tc>
          <w:tcPr>
            <w:tcW w:w="2820" w:type="dxa"/>
          </w:tcPr>
          <w:p w:rsidR="000C24D5" w:rsidRPr="004F2D34" w:rsidRDefault="000C24D5">
            <w:pPr>
              <w:rPr>
                <w:rFonts w:ascii="Arial" w:hAnsi="Arial" w:cs="Arial"/>
                <w:b/>
                <w:szCs w:val="18"/>
                <w:lang w:val="ro-RO"/>
              </w:rPr>
            </w:pPr>
            <w:r w:rsidRPr="004F2D34">
              <w:rPr>
                <w:rFonts w:ascii="Arial" w:hAnsi="Arial" w:cs="Arial"/>
                <w:b/>
                <w:szCs w:val="18"/>
                <w:lang w:val="ro-RO"/>
              </w:rPr>
              <w:t>Probiotic</w:t>
            </w:r>
          </w:p>
        </w:tc>
      </w:tr>
      <w:tr w:rsidR="000C24D5" w:rsidRPr="004F2D34">
        <w:tc>
          <w:tcPr>
            <w:tcW w:w="3528" w:type="dxa"/>
          </w:tcPr>
          <w:p w:rsidR="000C24D5" w:rsidRPr="004F2D34" w:rsidRDefault="000C24D5">
            <w:pPr>
              <w:rPr>
                <w:rFonts w:ascii="Arial" w:hAnsi="Arial" w:cs="Arial"/>
                <w:b/>
                <w:i/>
                <w:szCs w:val="18"/>
                <w:lang w:val="ro-RO"/>
              </w:rPr>
            </w:pPr>
            <w:r w:rsidRPr="004F2D34">
              <w:rPr>
                <w:rFonts w:ascii="Arial" w:hAnsi="Arial" w:cs="Arial"/>
                <w:b/>
                <w:i/>
                <w:szCs w:val="18"/>
                <w:lang w:val="ro-RO"/>
              </w:rPr>
              <w:t xml:space="preserve">  B. longum</w:t>
            </w:r>
          </w:p>
        </w:tc>
        <w:tc>
          <w:tcPr>
            <w:tcW w:w="2753" w:type="dxa"/>
          </w:tcPr>
          <w:p w:rsidR="000C24D5" w:rsidRPr="004F2D34" w:rsidRDefault="000C24D5">
            <w:pPr>
              <w:rPr>
                <w:rFonts w:ascii="Arial" w:hAnsi="Arial" w:cs="Arial"/>
                <w:b/>
                <w:szCs w:val="18"/>
                <w:lang w:val="ro-RO"/>
              </w:rPr>
            </w:pPr>
          </w:p>
        </w:tc>
        <w:tc>
          <w:tcPr>
            <w:tcW w:w="2820" w:type="dxa"/>
          </w:tcPr>
          <w:p w:rsidR="000C24D5" w:rsidRPr="004F2D34" w:rsidRDefault="000C24D5">
            <w:pPr>
              <w:rPr>
                <w:rFonts w:ascii="Arial" w:hAnsi="Arial" w:cs="Arial"/>
                <w:b/>
                <w:szCs w:val="18"/>
                <w:lang w:val="ro-RO"/>
              </w:rPr>
            </w:pPr>
            <w:r w:rsidRPr="004F2D34">
              <w:rPr>
                <w:rFonts w:ascii="Arial" w:hAnsi="Arial" w:cs="Arial"/>
                <w:b/>
                <w:szCs w:val="18"/>
                <w:lang w:val="ro-RO"/>
              </w:rPr>
              <w:t>Probiotic</w:t>
            </w:r>
          </w:p>
        </w:tc>
      </w:tr>
      <w:tr w:rsidR="000C24D5" w:rsidRPr="004F2D34">
        <w:tc>
          <w:tcPr>
            <w:tcW w:w="3528" w:type="dxa"/>
          </w:tcPr>
          <w:p w:rsidR="000C24D5" w:rsidRPr="004F2D34" w:rsidRDefault="000C24D5">
            <w:pPr>
              <w:rPr>
                <w:rFonts w:ascii="Arial" w:hAnsi="Arial" w:cs="Arial"/>
                <w:i/>
                <w:szCs w:val="18"/>
                <w:lang w:val="ro-RO"/>
              </w:rPr>
            </w:pPr>
          </w:p>
        </w:tc>
        <w:tc>
          <w:tcPr>
            <w:tcW w:w="2753" w:type="dxa"/>
          </w:tcPr>
          <w:p w:rsidR="000C24D5" w:rsidRPr="004F2D34" w:rsidRDefault="000C24D5">
            <w:pPr>
              <w:rPr>
                <w:rFonts w:ascii="Arial" w:hAnsi="Arial" w:cs="Arial"/>
                <w:szCs w:val="18"/>
                <w:lang w:val="ro-RO"/>
              </w:rPr>
            </w:pPr>
          </w:p>
        </w:tc>
        <w:tc>
          <w:tcPr>
            <w:tcW w:w="2820" w:type="dxa"/>
          </w:tcPr>
          <w:p w:rsidR="000C24D5" w:rsidRPr="004F2D34" w:rsidRDefault="000C24D5">
            <w:pPr>
              <w:rPr>
                <w:rFonts w:ascii="Arial" w:hAnsi="Arial" w:cs="Arial"/>
                <w:szCs w:val="18"/>
                <w:lang w:val="ro-RO"/>
              </w:rPr>
            </w:pPr>
          </w:p>
        </w:tc>
      </w:tr>
      <w:tr w:rsidR="000C24D5" w:rsidRPr="004F2D34">
        <w:tc>
          <w:tcPr>
            <w:tcW w:w="3528" w:type="dxa"/>
            <w:tcBorders>
              <w:bottom w:val="nil"/>
            </w:tcBorders>
          </w:tcPr>
          <w:p w:rsidR="000C24D5" w:rsidRPr="004F2D34" w:rsidRDefault="000C24D5">
            <w:pPr>
              <w:rPr>
                <w:rFonts w:ascii="Arial" w:hAnsi="Arial" w:cs="Arial"/>
                <w:b/>
                <w:i/>
                <w:szCs w:val="18"/>
                <w:lang w:val="ro-RO"/>
              </w:rPr>
            </w:pPr>
            <w:r w:rsidRPr="004F2D34">
              <w:rPr>
                <w:rFonts w:ascii="Arial" w:hAnsi="Arial" w:cs="Arial"/>
                <w:b/>
                <w:i/>
                <w:szCs w:val="18"/>
                <w:lang w:val="ro-RO"/>
              </w:rPr>
              <w:t>Pediococcus</w:t>
            </w:r>
          </w:p>
        </w:tc>
        <w:tc>
          <w:tcPr>
            <w:tcW w:w="2753" w:type="dxa"/>
            <w:tcBorders>
              <w:bottom w:val="nil"/>
            </w:tcBorders>
          </w:tcPr>
          <w:p w:rsidR="000C24D5" w:rsidRPr="004F2D34" w:rsidRDefault="000C24D5">
            <w:pPr>
              <w:rPr>
                <w:rFonts w:ascii="Arial" w:hAnsi="Arial" w:cs="Arial"/>
                <w:szCs w:val="18"/>
                <w:lang w:val="ro-RO"/>
              </w:rPr>
            </w:pPr>
          </w:p>
        </w:tc>
        <w:tc>
          <w:tcPr>
            <w:tcW w:w="2820" w:type="dxa"/>
            <w:tcBorders>
              <w:bottom w:val="nil"/>
            </w:tcBorders>
          </w:tcPr>
          <w:p w:rsidR="000C24D5" w:rsidRPr="004F2D34" w:rsidRDefault="000C24D5">
            <w:pPr>
              <w:rPr>
                <w:rFonts w:ascii="Arial" w:hAnsi="Arial" w:cs="Arial"/>
                <w:szCs w:val="18"/>
                <w:lang w:val="ro-RO"/>
              </w:rPr>
            </w:pPr>
          </w:p>
        </w:tc>
      </w:tr>
      <w:tr w:rsidR="000C24D5" w:rsidRPr="004F2D34">
        <w:tc>
          <w:tcPr>
            <w:tcW w:w="3528" w:type="dxa"/>
          </w:tcPr>
          <w:p w:rsidR="000C24D5" w:rsidRPr="004F2D34" w:rsidRDefault="000C24D5">
            <w:pPr>
              <w:rPr>
                <w:rFonts w:ascii="Arial" w:hAnsi="Arial" w:cs="Arial"/>
                <w:i/>
                <w:szCs w:val="18"/>
                <w:lang w:val="ro-RO"/>
              </w:rPr>
            </w:pPr>
            <w:r w:rsidRPr="004F2D34">
              <w:rPr>
                <w:rFonts w:ascii="Arial" w:hAnsi="Arial" w:cs="Arial"/>
                <w:i/>
                <w:szCs w:val="18"/>
                <w:lang w:val="ro-RO"/>
              </w:rPr>
              <w:t xml:space="preserve">  P. acidilactici</w:t>
            </w:r>
          </w:p>
        </w:tc>
        <w:tc>
          <w:tcPr>
            <w:tcW w:w="2753" w:type="dxa"/>
          </w:tcPr>
          <w:p w:rsidR="000C24D5" w:rsidRPr="004F2D34" w:rsidRDefault="000C24D5">
            <w:pPr>
              <w:rPr>
                <w:rFonts w:ascii="Arial" w:hAnsi="Arial" w:cs="Arial"/>
                <w:szCs w:val="18"/>
                <w:lang w:val="ro-RO"/>
              </w:rPr>
            </w:pPr>
            <w:r w:rsidRPr="004F2D34">
              <w:rPr>
                <w:rFonts w:ascii="Arial" w:hAnsi="Arial" w:cs="Arial"/>
                <w:szCs w:val="18"/>
                <w:lang w:val="ro-RO"/>
              </w:rPr>
              <w:t>Biokys</w:t>
            </w:r>
          </w:p>
        </w:tc>
        <w:tc>
          <w:tcPr>
            <w:tcW w:w="2820" w:type="dxa"/>
          </w:tcPr>
          <w:p w:rsidR="000C24D5" w:rsidRPr="004F2D34" w:rsidRDefault="000C24D5">
            <w:pPr>
              <w:rPr>
                <w:rFonts w:ascii="Arial" w:hAnsi="Arial" w:cs="Arial"/>
                <w:szCs w:val="18"/>
                <w:lang w:val="ro-RO"/>
              </w:rPr>
            </w:pPr>
            <w:r w:rsidRPr="004F2D34">
              <w:rPr>
                <w:rFonts w:ascii="Arial" w:hAnsi="Arial" w:cs="Arial"/>
                <w:szCs w:val="18"/>
                <w:lang w:val="ro-RO"/>
              </w:rPr>
              <w:t>Acid lactic</w:t>
            </w:r>
          </w:p>
        </w:tc>
      </w:tr>
      <w:tr w:rsidR="000C24D5" w:rsidRPr="004F2D34">
        <w:tc>
          <w:tcPr>
            <w:tcW w:w="3528" w:type="dxa"/>
            <w:tcBorders>
              <w:top w:val="nil"/>
              <w:bottom w:val="single" w:sz="12" w:space="0" w:color="008000"/>
            </w:tcBorders>
          </w:tcPr>
          <w:p w:rsidR="000C24D5" w:rsidRPr="004F2D34" w:rsidRDefault="000C24D5">
            <w:pPr>
              <w:jc w:val="both"/>
              <w:rPr>
                <w:rFonts w:ascii="Arial" w:hAnsi="Arial" w:cs="Arial"/>
                <w:i/>
                <w:szCs w:val="18"/>
                <w:lang w:val="ro-RO"/>
              </w:rPr>
            </w:pPr>
            <w:r w:rsidRPr="004F2D34">
              <w:rPr>
                <w:rFonts w:ascii="Arial" w:hAnsi="Arial" w:cs="Arial"/>
                <w:i/>
                <w:szCs w:val="18"/>
                <w:lang w:val="ro-RO"/>
              </w:rPr>
              <w:t xml:space="preserve">  P. pentosaceus</w:t>
            </w:r>
          </w:p>
        </w:tc>
        <w:tc>
          <w:tcPr>
            <w:tcW w:w="2753" w:type="dxa"/>
            <w:tcBorders>
              <w:top w:val="nil"/>
              <w:bottom w:val="single" w:sz="12" w:space="0" w:color="008000"/>
            </w:tcBorders>
          </w:tcPr>
          <w:p w:rsidR="000C24D5" w:rsidRPr="004F2D34" w:rsidRDefault="000C24D5">
            <w:pPr>
              <w:jc w:val="both"/>
              <w:rPr>
                <w:rFonts w:ascii="Arial" w:hAnsi="Arial" w:cs="Arial"/>
                <w:szCs w:val="18"/>
                <w:lang w:val="ro-RO"/>
              </w:rPr>
            </w:pPr>
          </w:p>
        </w:tc>
        <w:tc>
          <w:tcPr>
            <w:tcW w:w="2820" w:type="dxa"/>
            <w:tcBorders>
              <w:top w:val="nil"/>
              <w:bottom w:val="single" w:sz="12" w:space="0" w:color="008000"/>
            </w:tcBorders>
          </w:tcPr>
          <w:p w:rsidR="000C24D5" w:rsidRPr="004F2D34" w:rsidRDefault="000C24D5">
            <w:pPr>
              <w:jc w:val="both"/>
              <w:rPr>
                <w:rFonts w:ascii="Arial" w:hAnsi="Arial" w:cs="Arial"/>
                <w:szCs w:val="18"/>
                <w:lang w:val="ro-RO"/>
              </w:rPr>
            </w:pPr>
          </w:p>
        </w:tc>
      </w:tr>
    </w:tbl>
    <w:p w:rsidR="000C24D5" w:rsidRPr="004F2D34" w:rsidRDefault="000C24D5">
      <w:pPr>
        <w:pStyle w:val="BodyText2"/>
        <w:rPr>
          <w:rFonts w:ascii="Arial" w:hAnsi="Arial" w:cs="Arial"/>
          <w:b/>
          <w:bCs/>
        </w:rPr>
      </w:pPr>
    </w:p>
    <w:p w:rsidR="000C24D5" w:rsidRPr="004F2D34" w:rsidRDefault="000C24D5">
      <w:pPr>
        <w:pStyle w:val="BodyText2"/>
        <w:rPr>
          <w:rFonts w:ascii="Arial" w:hAnsi="Arial" w:cs="Arial"/>
          <w:b/>
          <w:bCs/>
        </w:rPr>
      </w:pPr>
    </w:p>
    <w:p w:rsidR="000C24D5" w:rsidRPr="004F2D34" w:rsidRDefault="000C24D5">
      <w:pPr>
        <w:pStyle w:val="BodyText2"/>
        <w:rPr>
          <w:rFonts w:ascii="Arial" w:hAnsi="Arial" w:cs="Arial"/>
          <w:b/>
          <w:bCs/>
        </w:rPr>
      </w:pPr>
      <w:r w:rsidRPr="004F2D34">
        <w:rPr>
          <w:rFonts w:ascii="Arial" w:hAnsi="Arial" w:cs="Arial"/>
          <w:b/>
          <w:bCs/>
        </w:rPr>
        <w:t xml:space="preserve">PROPRIETĂŢI BIOCHIMICE ALE BACTERIILOR </w:t>
      </w:r>
    </w:p>
    <w:p w:rsidR="000C24D5" w:rsidRPr="004F2D34" w:rsidRDefault="000C24D5">
      <w:pPr>
        <w:pStyle w:val="BodyText2"/>
        <w:rPr>
          <w:rFonts w:ascii="Arial" w:hAnsi="Arial" w:cs="Arial"/>
          <w:b/>
          <w:bCs/>
        </w:rPr>
      </w:pPr>
      <w:r w:rsidRPr="004F2D34">
        <w:rPr>
          <w:rFonts w:ascii="Arial" w:hAnsi="Arial" w:cs="Arial"/>
          <w:b/>
          <w:bCs/>
        </w:rPr>
        <w:t>UTILIZATE LA FABRICAREA PRODUSELOR LACTATE FERMENTATE</w:t>
      </w:r>
    </w:p>
    <w:p w:rsidR="000C24D5" w:rsidRPr="004F2D34" w:rsidRDefault="000C24D5">
      <w:pPr>
        <w:jc w:val="both"/>
        <w:rPr>
          <w:rFonts w:ascii="Arial" w:hAnsi="Arial" w:cs="Arial"/>
          <w:b/>
          <w:i/>
          <w:iCs/>
          <w:lang w:val="ro-RO"/>
        </w:rPr>
      </w:pPr>
    </w:p>
    <w:p w:rsidR="000C24D5" w:rsidRPr="004F2D34" w:rsidRDefault="000C24D5">
      <w:pPr>
        <w:jc w:val="both"/>
        <w:rPr>
          <w:rFonts w:ascii="Arial" w:hAnsi="Arial" w:cs="Arial"/>
          <w:b/>
          <w:lang w:val="ro-RO"/>
        </w:rPr>
      </w:pPr>
      <w:r w:rsidRPr="004F2D34">
        <w:rPr>
          <w:rFonts w:ascii="Arial" w:hAnsi="Arial" w:cs="Arial"/>
          <w:b/>
          <w:i/>
          <w:iCs/>
          <w:lang w:val="ro-RO"/>
        </w:rPr>
        <w:t>Metabolismul glucidelor</w:t>
      </w:r>
    </w:p>
    <w:p w:rsidR="000C24D5" w:rsidRPr="004F2D34" w:rsidRDefault="000C24D5">
      <w:pPr>
        <w:pStyle w:val="BodyText2"/>
        <w:rPr>
          <w:rFonts w:ascii="Arial" w:hAnsi="Arial" w:cs="Arial"/>
        </w:rPr>
      </w:pPr>
      <w:r w:rsidRPr="004F2D34">
        <w:rPr>
          <w:rFonts w:ascii="Arial" w:hAnsi="Arial" w:cs="Arial"/>
        </w:rPr>
        <w:t>Bioconversia lactozei în acid lactic, prin activitatea culturilor starter de bacterii lactice, reprezintă procesul metabolic care iniţiază şirul de transformări biochimice ce concură la</w:t>
      </w:r>
    </w:p>
    <w:p w:rsidR="000C24D5" w:rsidRPr="004F2D34" w:rsidRDefault="000C24D5">
      <w:pPr>
        <w:pStyle w:val="BodyText2"/>
        <w:rPr>
          <w:rFonts w:ascii="Arial" w:hAnsi="Arial" w:cs="Arial"/>
        </w:rPr>
      </w:pPr>
      <w:r w:rsidRPr="004F2D34">
        <w:rPr>
          <w:rFonts w:ascii="Arial" w:hAnsi="Arial" w:cs="Arial"/>
        </w:rPr>
        <w:t xml:space="preserve"> realizarea produselor lactate fermentate.</w:t>
      </w:r>
    </w:p>
    <w:p w:rsidR="000C24D5" w:rsidRPr="004F2D34" w:rsidRDefault="000C24D5">
      <w:pPr>
        <w:jc w:val="both"/>
        <w:rPr>
          <w:rFonts w:ascii="Arial" w:hAnsi="Arial" w:cs="Arial"/>
          <w:lang w:val="ro-RO"/>
        </w:rPr>
      </w:pPr>
      <w:r w:rsidRPr="004F2D34">
        <w:rPr>
          <w:rFonts w:ascii="Arial" w:hAnsi="Arial" w:cs="Arial"/>
          <w:lang w:val="ro-RO"/>
        </w:rPr>
        <w:t>Acumularea acidului lactic induce consecinţe tehnologice deosebite, atât pentru procesarea materiei prime, cât şi pentru definirea caracteristicilor nutritive şi senzoriale şi a stabilităţii microbiologice a produsului finit, care se concretizează prin stimularea activităţii metabolice a microorganismelor utile şi efectul bioconservant.</w:t>
      </w:r>
    </w:p>
    <w:p w:rsidR="000C24D5" w:rsidRPr="004F2D34" w:rsidRDefault="000C24D5">
      <w:pPr>
        <w:pStyle w:val="BodyText2"/>
        <w:rPr>
          <w:rFonts w:ascii="Arial" w:hAnsi="Arial" w:cs="Arial"/>
        </w:rPr>
      </w:pPr>
      <w:r w:rsidRPr="004F2D34">
        <w:rPr>
          <w:rFonts w:ascii="Arial" w:hAnsi="Arial" w:cs="Arial"/>
        </w:rPr>
        <w:t>Randamentul în acid lactic reprezintă principalul indicator al activităţii culturilor starter. Aceasta este dependentă, în primul rând, de proprietăţile biotehnologice ale culturii starter, dar şi de condiţiile fizico-chimice şi biologice în care aceasta trebuie să acţioneze.</w:t>
      </w:r>
    </w:p>
    <w:p w:rsidR="000C24D5" w:rsidRPr="004F2D34" w:rsidRDefault="000C24D5">
      <w:pPr>
        <w:jc w:val="both"/>
        <w:rPr>
          <w:rFonts w:ascii="Arial" w:hAnsi="Arial" w:cs="Arial"/>
          <w:i/>
          <w:iCs/>
          <w:lang w:val="ro-RO"/>
        </w:rPr>
      </w:pPr>
      <w:r w:rsidRPr="004F2D34">
        <w:rPr>
          <w:rFonts w:ascii="Arial" w:hAnsi="Arial" w:cs="Arial"/>
          <w:b/>
          <w:i/>
          <w:iCs/>
          <w:lang w:val="ro-RO"/>
        </w:rPr>
        <w:t>Producerea substanţelor de aromă</w:t>
      </w:r>
    </w:p>
    <w:p w:rsidR="000C24D5" w:rsidRPr="004F2D34" w:rsidRDefault="000C24D5">
      <w:pPr>
        <w:jc w:val="both"/>
        <w:rPr>
          <w:rFonts w:ascii="Arial" w:hAnsi="Arial" w:cs="Arial"/>
          <w:lang w:val="ro-RO"/>
        </w:rPr>
      </w:pPr>
      <w:r w:rsidRPr="004F2D34">
        <w:rPr>
          <w:rFonts w:ascii="Arial" w:hAnsi="Arial" w:cs="Arial"/>
          <w:lang w:val="ro-RO"/>
        </w:rPr>
        <w:t>Prin activitatea lor metabolică asupra componentelor laptelui, bacteriile lactice produc acizi organici, animoacizi, esteri, peptide, compuşi carbonilici, alcooli, aldehidă acetică, diacetil şi acetoină, care contribuie la definirea caracteristicilor senzoriale ale PLF.</w:t>
      </w:r>
    </w:p>
    <w:p w:rsidR="000C24D5" w:rsidRPr="004F2D34" w:rsidRDefault="000C24D5">
      <w:pPr>
        <w:jc w:val="both"/>
        <w:rPr>
          <w:rFonts w:ascii="Arial" w:hAnsi="Arial" w:cs="Arial"/>
          <w:lang w:val="ro-RO"/>
        </w:rPr>
      </w:pPr>
    </w:p>
    <w:p w:rsidR="000C24D5" w:rsidRPr="004F2D34" w:rsidRDefault="000C24D5">
      <w:pPr>
        <w:jc w:val="both"/>
        <w:rPr>
          <w:rFonts w:ascii="Arial" w:hAnsi="Arial" w:cs="Arial"/>
          <w:lang w:val="ro-RO"/>
        </w:rPr>
      </w:pPr>
      <w:r w:rsidRPr="004F2D34">
        <w:rPr>
          <w:rFonts w:ascii="Arial" w:hAnsi="Arial" w:cs="Arial"/>
          <w:b/>
          <w:lang w:val="ro-RO"/>
        </w:rPr>
        <w:t>Caracteristici biotehnologice particulare ale unor culturi starter comerciale</w:t>
      </w:r>
    </w:p>
    <w:p w:rsidR="000C24D5" w:rsidRPr="004F2D34" w:rsidRDefault="000C24D5">
      <w:pPr>
        <w:jc w:val="both"/>
        <w:rPr>
          <w:rFonts w:ascii="Arial" w:hAnsi="Arial" w:cs="Arial"/>
          <w:lang w:val="ro-RO"/>
        </w:rPr>
      </w:pPr>
      <w:r w:rsidRPr="004F2D34">
        <w:rPr>
          <w:rFonts w:ascii="Arial" w:hAnsi="Arial" w:cs="Arial"/>
          <w:lang w:val="ro-RO"/>
        </w:rPr>
        <w:t xml:space="preserve">Cunoscute de foarte multă vreme produsele lactate fermentate tradiţionale au fost create în principal pentru a stabiliza microbiologic şi biochimic laptele pentru a diversifica gama </w:t>
      </w:r>
      <w:r w:rsidRPr="004F2D34">
        <w:rPr>
          <w:rFonts w:ascii="Arial" w:hAnsi="Arial" w:cs="Arial"/>
          <w:lang w:val="ro-RO"/>
        </w:rPr>
        <w:lastRenderedPageBreak/>
        <w:t xml:space="preserve">de produse lactate, care în timp au evoluat şi s-au transformat în alimente funcţionale, cu valoare nutriţională şi proprietăţi deosebite în </w:t>
      </w:r>
      <w:r w:rsidRPr="004F2D34">
        <w:rPr>
          <w:rFonts w:ascii="Arial" w:hAnsi="Arial" w:cs="Arial"/>
          <w:i/>
          <w:lang w:val="ro-RO"/>
        </w:rPr>
        <w:t>in vivo</w:t>
      </w:r>
      <w:r w:rsidRPr="004F2D34">
        <w:rPr>
          <w:rFonts w:ascii="Arial" w:hAnsi="Arial" w:cs="Arial"/>
          <w:lang w:val="ro-RO"/>
        </w:rPr>
        <w:t>.</w:t>
      </w:r>
    </w:p>
    <w:p w:rsidR="000C24D5" w:rsidRPr="004F2D34" w:rsidRDefault="000C24D5">
      <w:pPr>
        <w:pStyle w:val="BodyText"/>
        <w:rPr>
          <w:rFonts w:ascii="Arial" w:hAnsi="Arial" w:cs="Arial"/>
          <w:lang w:val="ro-RO"/>
        </w:rPr>
      </w:pPr>
      <w:r w:rsidRPr="004F2D34">
        <w:rPr>
          <w:rFonts w:ascii="Arial" w:hAnsi="Arial" w:cs="Arial"/>
          <w:lang w:val="ro-RO"/>
        </w:rPr>
        <w:t>Alături de microbiota specifică, utilă, culturile starter joacă un rol primordial în definirea caracteristicilor calitative nutriţionale ale produselor lactate fermentate, determinând tipul de proces fermentativ şi produşii finali ai fermentaţiei.</w:t>
      </w:r>
    </w:p>
    <w:p w:rsidR="000C24D5" w:rsidRPr="004F2D34" w:rsidRDefault="000C24D5">
      <w:pPr>
        <w:jc w:val="both"/>
        <w:rPr>
          <w:rFonts w:ascii="Arial" w:hAnsi="Arial" w:cs="Arial"/>
          <w:lang w:val="ro-RO"/>
        </w:rPr>
      </w:pPr>
      <w:r w:rsidRPr="004F2D34">
        <w:rPr>
          <w:rFonts w:ascii="Arial" w:hAnsi="Arial" w:cs="Arial"/>
          <w:lang w:val="ro-RO"/>
        </w:rPr>
        <w:t>Utilizarea culturilor starter selecţionate, a căror metabolism poate fi coordonat prin dimensiunea inoculului şi reglarea condiţiilor fizico-chimice de activitate, reprezintă garanţia unor procese reproductibile, pentru obţinerea de produse cu proprietăţi care să satisfacă cerinţele de calitate şi preferinţele consumatorilor.</w:t>
      </w:r>
    </w:p>
    <w:p w:rsidR="000C24D5" w:rsidRPr="004F2D34" w:rsidRDefault="000C24D5">
      <w:pPr>
        <w:jc w:val="both"/>
        <w:rPr>
          <w:rFonts w:ascii="Arial" w:hAnsi="Arial" w:cs="Arial"/>
          <w:lang w:val="ro-RO"/>
        </w:rPr>
      </w:pPr>
      <w:r w:rsidRPr="004F2D34">
        <w:rPr>
          <w:rFonts w:ascii="Arial" w:hAnsi="Arial" w:cs="Arial"/>
          <w:lang w:val="ro-RO"/>
        </w:rPr>
        <w:t>În cele ce urmează se prezintă principalele caracteristici fenotipice şi tehnologice ale unor tulpini industriale ce se regăsesc în compoziţia unor culturi starter comerciale.</w:t>
      </w:r>
    </w:p>
    <w:p w:rsidR="000C24D5" w:rsidRPr="004F2D34" w:rsidRDefault="000C24D5">
      <w:pPr>
        <w:jc w:val="both"/>
        <w:rPr>
          <w:sz w:val="28"/>
          <w:szCs w:val="18"/>
          <w:lang w:val="ro-RO"/>
        </w:rPr>
      </w:pPr>
    </w:p>
    <w:p w:rsidR="000C24D5" w:rsidRPr="004F2D34" w:rsidRDefault="000C24D5">
      <w:pPr>
        <w:pStyle w:val="Heading4"/>
        <w:rPr>
          <w:rFonts w:ascii="Arial" w:hAnsi="Arial" w:cs="Arial"/>
          <w:caps/>
        </w:rPr>
      </w:pPr>
      <w:r w:rsidRPr="004F2D34">
        <w:rPr>
          <w:rFonts w:ascii="Arial" w:hAnsi="Arial" w:cs="Arial"/>
          <w:caps/>
        </w:rPr>
        <w:t>ALIMENTE FUNCŢIONALE -  probiotice</w:t>
      </w:r>
    </w:p>
    <w:p w:rsidR="000C24D5" w:rsidRPr="004F2D34" w:rsidRDefault="000C24D5">
      <w:pPr>
        <w:jc w:val="both"/>
        <w:rPr>
          <w:rFonts w:ascii="Arial" w:hAnsi="Arial" w:cs="Arial"/>
          <w:b/>
          <w:lang w:val="ro-RO"/>
        </w:rPr>
      </w:pPr>
    </w:p>
    <w:p w:rsidR="000C24D5" w:rsidRPr="004F2D34" w:rsidRDefault="000C24D5">
      <w:pPr>
        <w:jc w:val="both"/>
        <w:rPr>
          <w:rFonts w:ascii="Arial" w:hAnsi="Arial" w:cs="Arial"/>
          <w:lang w:val="ro-RO"/>
        </w:rPr>
      </w:pPr>
      <w:r w:rsidRPr="004F2D34">
        <w:rPr>
          <w:rFonts w:ascii="Arial" w:hAnsi="Arial" w:cs="Arial"/>
          <w:b/>
          <w:lang w:val="ro-RO"/>
        </w:rPr>
        <w:t>Probioticele</w:t>
      </w:r>
      <w:r w:rsidRPr="004F2D34">
        <w:rPr>
          <w:rFonts w:ascii="Arial" w:hAnsi="Arial" w:cs="Arial"/>
          <w:lang w:val="ro-RO"/>
        </w:rPr>
        <w:t xml:space="preserve"> sunt microorganisme vii, care ajung în intestine în formă activă şi într-un număr suficient pentru a exercita beneficii pentru sănătate.</w:t>
      </w:r>
    </w:p>
    <w:p w:rsidR="000C24D5" w:rsidRPr="004F2D34" w:rsidRDefault="000C24D5">
      <w:pPr>
        <w:jc w:val="both"/>
        <w:rPr>
          <w:rFonts w:ascii="Arial" w:hAnsi="Arial" w:cs="Arial"/>
          <w:lang w:val="ro-RO"/>
        </w:rPr>
      </w:pPr>
      <w:r w:rsidRPr="004F2D34">
        <w:rPr>
          <w:rFonts w:ascii="Arial" w:hAnsi="Arial" w:cs="Arial"/>
          <w:b/>
          <w:lang w:val="ro-RO"/>
        </w:rPr>
        <w:t>Alimentele probiotice</w:t>
      </w:r>
      <w:r w:rsidRPr="004F2D34">
        <w:rPr>
          <w:rFonts w:ascii="Arial" w:hAnsi="Arial" w:cs="Arial"/>
          <w:lang w:val="ro-RO"/>
        </w:rPr>
        <w:t xml:space="preserve"> sunt produse alimentare care conţin microorganisme probiotice într-un număr suficient de mare pentru a produce efecte probiotice când aceste alimente sunt ingerate.</w:t>
      </w:r>
    </w:p>
    <w:p w:rsidR="000C24D5" w:rsidRPr="004F2D34" w:rsidRDefault="000C24D5">
      <w:pPr>
        <w:jc w:val="both"/>
        <w:rPr>
          <w:rFonts w:ascii="Arial" w:hAnsi="Arial" w:cs="Arial"/>
          <w:lang w:val="ro-RO"/>
        </w:rPr>
      </w:pPr>
      <w:r w:rsidRPr="004F2D34">
        <w:rPr>
          <w:rFonts w:ascii="Arial" w:hAnsi="Arial" w:cs="Arial"/>
          <w:lang w:val="ro-RO"/>
        </w:rPr>
        <w:t>Din aceste definiţii rezultă o serie de caracteristici ale microorganismelor probiotice, în special lactobacili şi bifidobacterii, considerate drept criterii de selecţie a tulpinilor utilizate la fabricarea produselor lactate fermentate.</w:t>
      </w:r>
    </w:p>
    <w:p w:rsidR="000C24D5" w:rsidRPr="004F2D34" w:rsidRDefault="000C24D5">
      <w:pPr>
        <w:numPr>
          <w:ilvl w:val="0"/>
          <w:numId w:val="17"/>
        </w:numPr>
        <w:jc w:val="both"/>
        <w:rPr>
          <w:rFonts w:ascii="Arial" w:hAnsi="Arial" w:cs="Arial"/>
          <w:lang w:val="ro-RO"/>
        </w:rPr>
      </w:pPr>
      <w:r w:rsidRPr="004F2D34">
        <w:rPr>
          <w:rFonts w:ascii="Arial" w:hAnsi="Arial" w:cs="Arial"/>
          <w:lang w:val="ro-RO"/>
        </w:rPr>
        <w:t>Microorganismele probiotice trebuie să fie corespunzătoare (nepatogene, netoxice) pentru consumul uman. Testele de toxicitate trebuie efectuate ca pentru produsele farmaceutice.</w:t>
      </w:r>
    </w:p>
    <w:p w:rsidR="000C24D5" w:rsidRPr="004F2D34" w:rsidRDefault="000C24D5">
      <w:pPr>
        <w:numPr>
          <w:ilvl w:val="0"/>
          <w:numId w:val="17"/>
        </w:numPr>
        <w:jc w:val="both"/>
        <w:rPr>
          <w:rFonts w:ascii="Arial" w:hAnsi="Arial" w:cs="Arial"/>
          <w:lang w:val="ro-RO"/>
        </w:rPr>
      </w:pPr>
      <w:r w:rsidRPr="004F2D34">
        <w:rPr>
          <w:rFonts w:ascii="Arial" w:hAnsi="Arial" w:cs="Arial"/>
          <w:lang w:val="ro-RO"/>
        </w:rPr>
        <w:t>Pe de altă parte, microorganismele probiotice trebuie să corespundă tehnologic. Ele nu trebuie să afecteze gustul, aspectul şi/sau textura produsului şi trebuie să supravieţuiască în alimentul probiotic într-o concentraţie suficient de mare până la consum. În mod obişnuit este menţionat un conţinut minim de cel puţin un milion (10</w:t>
      </w:r>
      <w:r w:rsidRPr="004F2D34">
        <w:rPr>
          <w:rFonts w:ascii="Arial" w:hAnsi="Arial" w:cs="Arial"/>
          <w:vertAlign w:val="superscript"/>
          <w:lang w:val="ro-RO"/>
        </w:rPr>
        <w:t>6</w:t>
      </w:r>
      <w:r w:rsidRPr="004F2D34">
        <w:rPr>
          <w:rFonts w:ascii="Arial" w:hAnsi="Arial" w:cs="Arial"/>
          <w:lang w:val="ro-RO"/>
        </w:rPr>
        <w:t>) celule de bacterii vii pe gram de produs (respectiv, o doză zilnică de 10</w:t>
      </w:r>
      <w:r w:rsidRPr="004F2D34">
        <w:rPr>
          <w:rFonts w:ascii="Arial" w:hAnsi="Arial" w:cs="Arial"/>
          <w:vertAlign w:val="superscript"/>
          <w:lang w:val="ro-RO"/>
        </w:rPr>
        <w:t>8</w:t>
      </w:r>
      <w:r w:rsidRPr="004F2D34">
        <w:rPr>
          <w:rFonts w:ascii="Arial" w:hAnsi="Arial" w:cs="Arial"/>
          <w:lang w:val="ro-RO"/>
        </w:rPr>
        <w:t xml:space="preserve"> bacterii).</w:t>
      </w:r>
    </w:p>
    <w:p w:rsidR="000C24D5" w:rsidRPr="004F2D34" w:rsidRDefault="000C24D5">
      <w:pPr>
        <w:numPr>
          <w:ilvl w:val="0"/>
          <w:numId w:val="17"/>
        </w:numPr>
        <w:jc w:val="both"/>
        <w:rPr>
          <w:rFonts w:ascii="Arial" w:hAnsi="Arial" w:cs="Arial"/>
          <w:lang w:val="ro-RO"/>
        </w:rPr>
      </w:pPr>
      <w:r w:rsidRPr="004F2D34">
        <w:rPr>
          <w:rFonts w:ascii="Arial" w:hAnsi="Arial" w:cs="Arial"/>
          <w:lang w:val="ro-RO"/>
        </w:rPr>
        <w:t>Microorganismele probiotice trebuie să fie suficient de tolerante la acizii din stomac şi bilă şi să reziste la enzimele digestive astfel încât să supravieţuiască la trecerea prin stomac şi intestinul subţire într-o proporţie adecvată (între 5 şi 50%). Capacitatea de a adera la mucoasa intestinală sau producerea de substanţe care inhibă dezvoltarea bacteriilor dăunătoare, fără a avea efect nociv asupra microflorei intestinale endogene a organismului uman, favorizează adaptarea bacteriilor probiotice la ecosistemul gastro-intestinal.</w:t>
      </w:r>
    </w:p>
    <w:p w:rsidR="000C24D5" w:rsidRPr="004F2D34" w:rsidRDefault="000C24D5">
      <w:pPr>
        <w:ind w:left="-851" w:firstLine="851"/>
        <w:jc w:val="both"/>
        <w:rPr>
          <w:sz w:val="28"/>
          <w:lang w:val="ro-RO"/>
        </w:rPr>
      </w:pPr>
    </w:p>
    <w:p w:rsidR="000C24D5" w:rsidRPr="004F2D34" w:rsidRDefault="000C24D5">
      <w:pPr>
        <w:ind w:left="-851" w:firstLine="851"/>
        <w:jc w:val="both"/>
        <w:rPr>
          <w:sz w:val="28"/>
          <w:lang w:val="ro-RO"/>
        </w:rPr>
      </w:pPr>
    </w:p>
    <w:p w:rsidR="000C24D5" w:rsidRPr="004F2D34" w:rsidRDefault="000C24D5">
      <w:pPr>
        <w:pStyle w:val="BodyText"/>
        <w:ind w:firstLine="567"/>
        <w:jc w:val="center"/>
        <w:rPr>
          <w:rFonts w:ascii="Arial" w:hAnsi="Arial" w:cs="Arial"/>
          <w:b/>
          <w:bCs/>
          <w:sz w:val="24"/>
          <w:lang w:val="ro-RO"/>
        </w:rPr>
      </w:pPr>
      <w:r w:rsidRPr="004F2D34">
        <w:rPr>
          <w:rFonts w:ascii="Arial" w:hAnsi="Arial" w:cs="Arial"/>
          <w:b/>
          <w:bCs/>
          <w:sz w:val="24"/>
          <w:lang w:val="ro-RO"/>
        </w:rPr>
        <w:t>EFECTELE FIZIOLOGICE ALE PRODUSELOR LACTATE ACIDE</w:t>
      </w:r>
    </w:p>
    <w:p w:rsidR="000C24D5" w:rsidRPr="004F2D34" w:rsidRDefault="000C24D5">
      <w:pPr>
        <w:ind w:firstLine="567"/>
        <w:jc w:val="both"/>
        <w:rPr>
          <w:rFonts w:ascii="Arial" w:hAnsi="Arial" w:cs="Arial"/>
          <w:b/>
          <w:bCs/>
          <w:lang w:val="ro-RO"/>
        </w:rPr>
      </w:pPr>
    </w:p>
    <w:p w:rsidR="000C24D5" w:rsidRPr="004F2D34" w:rsidRDefault="000C24D5">
      <w:pPr>
        <w:ind w:firstLine="567"/>
        <w:jc w:val="both"/>
        <w:rPr>
          <w:rFonts w:ascii="Arial" w:hAnsi="Arial" w:cs="Arial"/>
          <w:lang w:val="ro-RO"/>
        </w:rPr>
      </w:pPr>
      <w:r w:rsidRPr="004F2D34">
        <w:rPr>
          <w:rFonts w:ascii="Arial" w:hAnsi="Arial" w:cs="Arial"/>
          <w:lang w:val="ro-RO"/>
        </w:rPr>
        <w:t xml:space="preserve">La începutul secolului XX, Mecinikov a evidenţiat importanţa microflorei lactice intestinale în lupta contra diareelor la sugari, unor afecţiuni intestinale ale adultului şi în asigurarea unei stări de sănătate optime. El a emis ipoteza că populaţiile care consumă o cantitate mare de produse lactate acide posedă o sănătate bună şi au o longevitate mai mare. Totuşi, numeroase personalităţi au infirmat aceste ipoteze susţinând că bacteriile lactice exogene nu pot depăşi nivelul stomacului, în special la om. La Congresul al VIII-lea </w:t>
      </w:r>
      <w:r w:rsidRPr="004F2D34">
        <w:rPr>
          <w:rFonts w:ascii="Arial" w:hAnsi="Arial" w:cs="Arial"/>
          <w:lang w:val="ro-RO"/>
        </w:rPr>
        <w:lastRenderedPageBreak/>
        <w:t xml:space="preserve">de Nutriţie de la Praga, profesorul Franklin a comunicat ca 30-40% din bacteriile lactice ingerate depăşesc stomacul şi se dezvoltă în prima parte a intestinului pentru a dispare în cecum. Trémolières a ajuns la aceleaşi concluzii folosind bacterii lactice marcate cu </w:t>
      </w:r>
      <w:r w:rsidRPr="004F2D34">
        <w:rPr>
          <w:rFonts w:ascii="Arial" w:hAnsi="Arial" w:cs="Arial"/>
          <w:vertAlign w:val="superscript"/>
          <w:lang w:val="ro-RO"/>
        </w:rPr>
        <w:t>14</w:t>
      </w:r>
      <w:r w:rsidRPr="004F2D34">
        <w:rPr>
          <w:rFonts w:ascii="Arial" w:hAnsi="Arial" w:cs="Arial"/>
          <w:lang w:val="ro-RO"/>
        </w:rPr>
        <w:t>C. Bacteriile lactice cele mai rezistente la tranzitul stomacal s-au dovedit lactobacilii şi streptococii prezenţi permanent în cavităţile rino-faringiene şi glandele salivare şi care îşi pot datora originea şi microflorei unor legume, fructe sau produse de prelucrare.</w:t>
      </w:r>
    </w:p>
    <w:p w:rsidR="000C24D5" w:rsidRPr="004F2D34" w:rsidRDefault="000C24D5">
      <w:pPr>
        <w:ind w:firstLine="567"/>
        <w:jc w:val="both"/>
        <w:rPr>
          <w:rFonts w:ascii="Arial" w:hAnsi="Arial" w:cs="Arial"/>
          <w:lang w:val="ro-RO"/>
        </w:rPr>
      </w:pPr>
      <w:r w:rsidRPr="004F2D34">
        <w:rPr>
          <w:rFonts w:ascii="Arial" w:hAnsi="Arial" w:cs="Arial"/>
          <w:lang w:val="ro-RO"/>
        </w:rPr>
        <w:t>Cercetările din ultimele decenii au evidenţiat rolul complex al florei bacteriene intestinale. Ea se află în strânsă interacţiune cu intestinul gazdei, prin competiţia reciprocă de utilizare a substanţelor nutritive, modificări de pH şi potenţial redox, sinteză de factori de creştere, acţiuni enzimatice şi de transmitere a rezistenţei la antibiotice (Brad Segal – Tehnologia alimentelor de protecţie, Editura Ceres). Principalele efecte fiziologice sunt următoarele:</w:t>
      </w:r>
    </w:p>
    <w:p w:rsidR="000C24D5" w:rsidRPr="004F2D34" w:rsidRDefault="000C24D5" w:rsidP="000C24D5">
      <w:pPr>
        <w:numPr>
          <w:ilvl w:val="0"/>
          <w:numId w:val="18"/>
        </w:numPr>
        <w:ind w:left="0" w:firstLine="567"/>
        <w:jc w:val="both"/>
        <w:rPr>
          <w:rFonts w:ascii="Arial" w:hAnsi="Arial" w:cs="Arial"/>
          <w:lang w:val="ro-RO"/>
        </w:rPr>
      </w:pPr>
      <w:r w:rsidRPr="004F2D34">
        <w:rPr>
          <w:rFonts w:ascii="Arial" w:hAnsi="Arial" w:cs="Arial"/>
          <w:b/>
          <w:lang w:val="ro-RO"/>
        </w:rPr>
        <w:t xml:space="preserve">rol digestiv şi metabolic. </w:t>
      </w:r>
      <w:r w:rsidRPr="004F2D34">
        <w:rPr>
          <w:rFonts w:ascii="Arial" w:hAnsi="Arial" w:cs="Arial"/>
          <w:lang w:val="ro-RO"/>
        </w:rPr>
        <w:t>Participă la digestia amidonului şi a altor glucide, chiar a celulozei, cu producere de acizi organici şi gaze. În perioada de alăptare, bacteriile lactice, prin producere rapidă a acidului lactic micşorează pH-ul tractului intestinal până la ileon. Animalele tinere, alăptate natural sunt rar victime ale accidentelor digestive deoarece bacteriile lactice se găsesc în permanenţă la suprafaţă şi în canalul mamelelor. Administrarea de antibiotice în primele trei săptămâni de la naştere determină o creştere a mortalităţii animalelor tinere în proporţie de 3-10%, ca urmare a distrugerii microflorei lactice intestinale. Dacă animalele prezintă accidente digestive de tip diareic, prin utilizarea bacteriilor lactice sau a produselor care conţin bacterii lactice, aceste accidente dispar în două, trei zile. Bacteriile intestinale sintetizează toate vitaminele hidrosolubile (cu excepţia vitaminei C) şi vitamina K intervenind în absorbţia şi asimilarea lor. Aceste vitamine asigură totodată o autostimulare a florei lactice şi facilitează dezvoltarea ei în detrimentul germenilor indezirabili;</w:t>
      </w:r>
    </w:p>
    <w:p w:rsidR="000C24D5" w:rsidRPr="004F2D34" w:rsidRDefault="000C24D5" w:rsidP="000C24D5">
      <w:pPr>
        <w:numPr>
          <w:ilvl w:val="0"/>
          <w:numId w:val="18"/>
        </w:numPr>
        <w:ind w:left="0" w:firstLine="567"/>
        <w:jc w:val="both"/>
        <w:rPr>
          <w:rFonts w:ascii="Arial" w:hAnsi="Arial" w:cs="Arial"/>
          <w:lang w:val="ro-RO"/>
        </w:rPr>
      </w:pPr>
      <w:r w:rsidRPr="004F2D34">
        <w:rPr>
          <w:rFonts w:ascii="Arial" w:hAnsi="Arial" w:cs="Arial"/>
          <w:lang w:val="ro-RO"/>
        </w:rPr>
        <w:t>flora intestinală produce “turnoverul” acizilor biliari în produşi deconjugaţi, în special în acid dezoxicolic şi acid litocolic şi micşorează absorbţia lipidelor;</w:t>
      </w:r>
    </w:p>
    <w:p w:rsidR="000C24D5" w:rsidRPr="004F2D34" w:rsidRDefault="000C24D5" w:rsidP="000C24D5">
      <w:pPr>
        <w:numPr>
          <w:ilvl w:val="0"/>
          <w:numId w:val="18"/>
        </w:numPr>
        <w:ind w:left="0" w:firstLine="567"/>
        <w:jc w:val="both"/>
        <w:rPr>
          <w:rFonts w:ascii="Arial" w:hAnsi="Arial" w:cs="Arial"/>
          <w:lang w:val="ro-RO"/>
        </w:rPr>
      </w:pPr>
      <w:r w:rsidRPr="004F2D34">
        <w:rPr>
          <w:rFonts w:ascii="Arial" w:hAnsi="Arial" w:cs="Arial"/>
          <w:b/>
          <w:bCs/>
          <w:lang w:val="ro-RO"/>
        </w:rPr>
        <w:t>funcţie de apărare şi participare la echilibrul imunologic</w:t>
      </w:r>
      <w:r w:rsidRPr="004F2D34">
        <w:rPr>
          <w:rFonts w:ascii="Arial" w:hAnsi="Arial" w:cs="Arial"/>
          <w:lang w:val="ro-RO"/>
        </w:rPr>
        <w:t>. Flora normală, care conţine bacterii lactice, se opune dezvoltării anormale a germenilor patogeni sau putrefianţi prin acidifierea mediului sau secreţia de substanţe antibiotice specifice. Lactobacilii au acţiune antagonistă foarte puternică faţă de numeroase bacterii din tubul digestiv, prin acţiunea sinergică a mai multor factori: aciditate, antibiotice, secretarea de vitamine cu rol autostimulant şi prin fenomene imunitare induse la gazdă. Antibioticul produs de Lactobacillus acidophylus a fost numit acidolină şi are o acţiune inhibitoare foarte netă asupra bacteriilor patogene. Streptococii lactici au acţiune inhibitoare marcantă asupra stafilococilor, salmonelelor şi faţă de Candida albicans;</w:t>
      </w:r>
    </w:p>
    <w:p w:rsidR="000C24D5" w:rsidRPr="004F2D34" w:rsidRDefault="000C24D5" w:rsidP="000C24D5">
      <w:pPr>
        <w:numPr>
          <w:ilvl w:val="0"/>
          <w:numId w:val="18"/>
        </w:numPr>
        <w:ind w:left="0" w:firstLine="567"/>
        <w:jc w:val="both"/>
        <w:rPr>
          <w:rFonts w:ascii="Arial" w:hAnsi="Arial" w:cs="Arial"/>
          <w:b/>
          <w:bCs/>
          <w:lang w:val="ro-RO"/>
        </w:rPr>
      </w:pPr>
      <w:r w:rsidRPr="004F2D34">
        <w:rPr>
          <w:rFonts w:ascii="Arial" w:hAnsi="Arial" w:cs="Arial"/>
          <w:b/>
          <w:bCs/>
          <w:lang w:val="ro-RO"/>
        </w:rPr>
        <w:t xml:space="preserve">menţinerea morfologiei normale a intestinului. </w:t>
      </w:r>
      <w:r w:rsidRPr="004F2D34">
        <w:rPr>
          <w:rFonts w:ascii="Arial" w:hAnsi="Arial" w:cs="Arial"/>
          <w:lang w:val="ro-RO"/>
        </w:rPr>
        <w:t>Animalele axenice prezintă leziuni degenerative cunoscute sub denumirea de "inflamaţie fiziologică";</w:t>
      </w:r>
    </w:p>
    <w:p w:rsidR="000C24D5" w:rsidRPr="004F2D34" w:rsidRDefault="000C24D5" w:rsidP="000C24D5">
      <w:pPr>
        <w:numPr>
          <w:ilvl w:val="0"/>
          <w:numId w:val="18"/>
        </w:numPr>
        <w:ind w:left="0" w:firstLine="567"/>
        <w:jc w:val="both"/>
        <w:rPr>
          <w:rFonts w:ascii="Arial" w:hAnsi="Arial" w:cs="Arial"/>
          <w:lang w:val="ro-RO"/>
        </w:rPr>
      </w:pPr>
      <w:r w:rsidRPr="004F2D34">
        <w:rPr>
          <w:rFonts w:ascii="Arial" w:hAnsi="Arial" w:cs="Arial"/>
          <w:b/>
          <w:bCs/>
          <w:lang w:val="ro-RO"/>
        </w:rPr>
        <w:t>modificarea microflorei prin predominarea clostridiilor</w:t>
      </w:r>
      <w:r w:rsidRPr="004F2D34">
        <w:rPr>
          <w:rFonts w:ascii="Arial" w:hAnsi="Arial" w:cs="Arial"/>
          <w:lang w:val="ro-RO"/>
        </w:rPr>
        <w:t xml:space="preserve"> faţă de bacteriile lactice poate conduce la dereglări fiziologice deosebite, printre care şi dezvoltarea maladiei canceroase. Cercetări epidemiologice au stabilit că există o corelaţie semnificativă între alimentaţia de "tip occidental" care favorizează creşterea densităţii lui Clostridium paraputrificum, mărirea concentraţiei acizilor biliari şi riscul faţă de cancerul colonorectal. Ca urmare a efectelor favorabile demonstrate, bacteriile lactice, au căpătat o largă dezvoltare în produsele lactate fermentate, în special în cazul iaurtului.</w:t>
      </w:r>
    </w:p>
    <w:p w:rsidR="000C24D5" w:rsidRPr="004F2D34" w:rsidRDefault="000C24D5">
      <w:pPr>
        <w:ind w:firstLine="567"/>
        <w:jc w:val="both"/>
        <w:rPr>
          <w:rFonts w:ascii="Arial" w:hAnsi="Arial" w:cs="Arial"/>
          <w:lang w:val="ro-RO"/>
        </w:rPr>
      </w:pPr>
      <w:r w:rsidRPr="004F2D34">
        <w:rPr>
          <w:rFonts w:ascii="Arial" w:hAnsi="Arial" w:cs="Arial"/>
          <w:lang w:val="ro-RO"/>
        </w:rPr>
        <w:t xml:space="preserve">Majoritatea culturilor de bacterii lactice au capacitatea de a sintetiza vitaminele din grupa B şi, ca urmare, în produsele fermentate se găsesc cantităţi mai mari de: acid folic, niacină, biotină, acid pantotenic, piridoxină, ciancobalamină, comparativ cu în laptele </w:t>
      </w:r>
      <w:r w:rsidRPr="004F2D34">
        <w:rPr>
          <w:rFonts w:ascii="Arial" w:hAnsi="Arial" w:cs="Arial"/>
          <w:lang w:val="ro-RO"/>
        </w:rPr>
        <w:lastRenderedPageBreak/>
        <w:t>proaspăt. Acumularea vitaminelor este funcţie de tipul de cultură, temperatura şi durata de fermentare şi alţi factori.</w:t>
      </w:r>
    </w:p>
    <w:p w:rsidR="000C24D5" w:rsidRPr="004F2D34" w:rsidRDefault="000C24D5">
      <w:pPr>
        <w:ind w:firstLine="567"/>
        <w:jc w:val="both"/>
        <w:rPr>
          <w:rFonts w:ascii="Arial" w:hAnsi="Arial" w:cs="Arial"/>
          <w:lang w:val="ro-RO"/>
        </w:rPr>
      </w:pPr>
      <w:r w:rsidRPr="004F2D34">
        <w:rPr>
          <w:rFonts w:ascii="Arial" w:hAnsi="Arial" w:cs="Arial"/>
          <w:lang w:val="ro-RO"/>
        </w:rPr>
        <w:t>Acidul lactic, nu numai că participă la formarea gustului specific al produselor dar prezintă implicaţii nutriţionale deosebit de interesante. El micşorează pH-ul intestinal, intensifică activitatea pepsinei, activează secreţia enzimelor digestive şi stimulează acţiunea acestora. Totodată exercită un efect cunoscut de inhibare a microflorei intestinale dăunătoare şi previne apariţia unor procese fermentative nedorite. Suplimentar, el măreşte asimilarea fosforului şi calciului. Formarea lactatului de calciu favorizează o mai bună asimilare a calciului în special la copii. Acest efect este favorizat şi de faptul că scade calciul coloidal şi creşte cantitatea de calciu solubil. În acelaşi timp, prin micşorarea pH-ului, începând de la pH 5,2, legătura organică a fosfatului cu grupările carboxilice ale proteinelor se disociază. Totodată, prin fermentare lactică, fosfaţii bibazici trec în fosfaţi monobazici.</w:t>
      </w:r>
    </w:p>
    <w:p w:rsidR="000C24D5" w:rsidRPr="004F2D34" w:rsidRDefault="000C24D5">
      <w:pPr>
        <w:ind w:firstLine="567"/>
        <w:jc w:val="both"/>
        <w:rPr>
          <w:rFonts w:ascii="Arial" w:hAnsi="Arial" w:cs="Arial"/>
          <w:lang w:val="ro-RO"/>
        </w:rPr>
      </w:pPr>
      <w:r w:rsidRPr="004F2D34">
        <w:rPr>
          <w:rFonts w:ascii="Arial" w:hAnsi="Arial" w:cs="Arial"/>
          <w:lang w:val="ro-RO"/>
        </w:rPr>
        <w:t>În ultimul timp se acordă atenţie activităţii antitumorale exercitată de produsele fermentate lactic. Cercetările efectuate de Kuhl şi Strauss au arătat că folosirea acidului lactic racemic (9-18 g/zi) sau a iaurtului (750 g/zi) a accelerat însănătoşirea bolnavilor de cancer. Dieta a fost constituită din alimente bogate în proteine, legume şi fructe proaspete, a conţinut puţine lipide şi au fost eliminate complet zahărul produselor dulci şi alcoolul. În experimente pe animale s-a constatat că Lactobacilus acidophylus, L. bulgaricus, L. casei au inhibat creşterea a 180 sarcoame şi 57 carcinoame (Rockstein M., Susman L. – Nutrition Longevity and Aging, Academia Pres, 1986).</w:t>
      </w:r>
    </w:p>
    <w:p w:rsidR="000C24D5" w:rsidRPr="004F2D34" w:rsidRDefault="000C24D5">
      <w:pPr>
        <w:ind w:firstLine="567"/>
        <w:jc w:val="both"/>
        <w:rPr>
          <w:rFonts w:ascii="Arial" w:hAnsi="Arial" w:cs="Arial"/>
          <w:lang w:val="ro-RO"/>
        </w:rPr>
      </w:pPr>
      <w:r w:rsidRPr="004F2D34">
        <w:rPr>
          <w:rFonts w:ascii="Arial" w:hAnsi="Arial" w:cs="Arial"/>
          <w:lang w:val="ro-RO"/>
        </w:rPr>
        <w:t>Cercetători americani au constatat că utilizarea iaurtului în alimentaţia şoarecilor albi conduce, 24 ore după transplantatul tumorii, la inhibarea înmulţirii celulelor tumorale cu 25-32%. Implantarea intraperitoneală a bacteriilor din iaurt a determinat inhibarea dezvoltării tumorilor, evoluţia lor fiind în funcţie de cantitatea de celule implantate. Activitatea inhibitoare se datorează compuşilor cu greutate moleculară mică care se formează în timpul fermentării şi pot fi separaţi prin dializă. Cercetări recente au evidenţiat faptul că microorganismele prezente în produsele fermentate lactic au proprietatea de a stimula procesele imunitare în mod superior microorganismelor din tractul digestiv. Ca urmare, consumul de produse fermentate lactic determină un import de bacterii lactice în organism, ceea ce favorizează imunitatea. Administrarea de lapte acidofil în hrana şoarecilor a provocat creşterea numărului de limfocite T şi B în pancreas şi timus. După cum se ştie, acestea au un rol important în dezvoltarea imunităţii celulare, imunitate care are implicaţii deosebit de mari în prevenirea cancerului.</w:t>
      </w:r>
    </w:p>
    <w:p w:rsidR="000C24D5" w:rsidRPr="004F2D34" w:rsidRDefault="000C24D5">
      <w:pPr>
        <w:ind w:firstLine="567"/>
        <w:jc w:val="both"/>
        <w:rPr>
          <w:sz w:val="28"/>
          <w:lang w:val="ro-RO"/>
        </w:rPr>
      </w:pPr>
      <w:r w:rsidRPr="004F2D34">
        <w:rPr>
          <w:rFonts w:ascii="Arial" w:hAnsi="Arial" w:cs="Arial"/>
          <w:lang w:val="ro-RO"/>
        </w:rPr>
        <w:t>Pornind de la constatările că produsele obţinute prin fermentaţie lactică posedă proprietăţi hipocolesterolemiante şi au efecte benefice în afecţiunile cardio-circulatorii, s-a obţinut o gamă largă de produse lactate acide.</w:t>
      </w:r>
    </w:p>
    <w:p w:rsidR="000C24D5" w:rsidRPr="004F2D34" w:rsidRDefault="000C24D5">
      <w:pPr>
        <w:ind w:firstLine="567"/>
        <w:jc w:val="both"/>
        <w:rPr>
          <w:sz w:val="28"/>
          <w:lang w:val="ro-RO"/>
        </w:rPr>
      </w:pPr>
    </w:p>
    <w:p w:rsidR="000C24D5" w:rsidRPr="004F2D34" w:rsidRDefault="000C24D5">
      <w:pPr>
        <w:ind w:left="-851" w:firstLine="851"/>
        <w:jc w:val="both"/>
        <w:rPr>
          <w:sz w:val="28"/>
          <w:lang w:val="ro-RO"/>
        </w:rPr>
      </w:pPr>
    </w:p>
    <w:p w:rsidR="000C24D5" w:rsidRPr="004F2D34" w:rsidRDefault="000C24D5">
      <w:pPr>
        <w:ind w:left="-851" w:firstLine="851"/>
        <w:jc w:val="both"/>
        <w:rPr>
          <w:sz w:val="28"/>
          <w:lang w:val="ro-RO"/>
        </w:rPr>
      </w:pPr>
    </w:p>
    <w:p w:rsidR="000C24D5" w:rsidRPr="004F2D34" w:rsidRDefault="000C24D5">
      <w:pPr>
        <w:ind w:left="-851" w:firstLine="851"/>
        <w:jc w:val="both"/>
        <w:rPr>
          <w:sz w:val="28"/>
          <w:lang w:val="ro-RO"/>
        </w:rPr>
      </w:pPr>
    </w:p>
    <w:p w:rsidR="000C24D5" w:rsidRPr="004F2D34" w:rsidRDefault="000C24D5">
      <w:pPr>
        <w:ind w:left="-851" w:firstLine="851"/>
        <w:jc w:val="both"/>
        <w:rPr>
          <w:sz w:val="28"/>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b/>
          <w:sz w:val="32"/>
          <w:lang w:val="ro-RO"/>
        </w:rPr>
      </w:pPr>
    </w:p>
    <w:p w:rsidR="000C24D5" w:rsidRPr="004F2D34" w:rsidRDefault="00D042B9">
      <w:pPr>
        <w:pStyle w:val="NormalWeb"/>
        <w:spacing w:line="288" w:lineRule="atLeast"/>
        <w:jc w:val="center"/>
        <w:rPr>
          <w:rFonts w:ascii="Arial" w:hAnsi="Arial"/>
          <w:b/>
          <w:sz w:val="32"/>
          <w:lang w:val="ro-RO"/>
        </w:rPr>
      </w:pPr>
      <w:r w:rsidRPr="00D042B9">
        <w:rPr>
          <w:rFonts w:ascii="Arial" w:hAnsi="Arial"/>
          <w:b/>
          <w:sz w:val="32"/>
          <w:lang w:val="ro-RO"/>
        </w:rPr>
        <w:pict>
          <v:shape id="_x0000_i1039" type="#_x0000_t136" style="width:221.05pt;height:35.35pt" fillcolor="purple" strokecolor="yellow">
            <v:shadow on="t" opacity="52429f"/>
            <v:textpath style="font-family:&quot;Arial Black&quot;;font-size:24pt;font-weight:bold;font-style:italic;v-text-kern:t" trim="t" fitpath="t" string="11. BIBLIOGRAFIE"/>
          </v:shape>
        </w:pict>
      </w: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BodyText"/>
        <w:numPr>
          <w:ilvl w:val="0"/>
          <w:numId w:val="15"/>
        </w:numPr>
        <w:spacing w:line="360" w:lineRule="auto"/>
        <w:rPr>
          <w:rFonts w:ascii="Arial" w:hAnsi="Arial" w:cs="Arial"/>
          <w:sz w:val="24"/>
          <w:lang w:val="ro-RO"/>
        </w:rPr>
      </w:pPr>
      <w:r w:rsidRPr="004F2D34">
        <w:rPr>
          <w:rFonts w:ascii="Arial" w:hAnsi="Arial" w:cs="Arial"/>
          <w:b/>
          <w:bCs/>
          <w:sz w:val="24"/>
          <w:lang w:val="ro-RO"/>
        </w:rPr>
        <w:t>Costin M. si colaboratorii</w:t>
      </w:r>
      <w:r w:rsidRPr="004F2D34">
        <w:rPr>
          <w:rFonts w:ascii="Arial" w:hAnsi="Arial" w:cs="Arial"/>
          <w:sz w:val="24"/>
          <w:lang w:val="ro-RO"/>
        </w:rPr>
        <w:t xml:space="preserve">, </w:t>
      </w:r>
      <w:r w:rsidRPr="004F2D34">
        <w:rPr>
          <w:rFonts w:ascii="Arial" w:hAnsi="Arial" w:cs="Arial"/>
          <w:i/>
          <w:iCs/>
          <w:sz w:val="24"/>
          <w:lang w:val="ro-RO"/>
        </w:rPr>
        <w:t>Produse lactate fermentate</w:t>
      </w:r>
      <w:r w:rsidRPr="004F2D34">
        <w:rPr>
          <w:rFonts w:ascii="Arial" w:hAnsi="Arial" w:cs="Arial"/>
          <w:sz w:val="24"/>
          <w:lang w:val="ro-RO"/>
        </w:rPr>
        <w:t xml:space="preserve"> , Ed. Academica, Galati, 2006</w:t>
      </w:r>
    </w:p>
    <w:p w:rsidR="000C24D5" w:rsidRPr="004F2D34" w:rsidRDefault="000C24D5">
      <w:pPr>
        <w:pStyle w:val="BodyText"/>
        <w:numPr>
          <w:ilvl w:val="0"/>
          <w:numId w:val="15"/>
        </w:numPr>
        <w:spacing w:line="360" w:lineRule="auto"/>
        <w:rPr>
          <w:rFonts w:ascii="Arial" w:hAnsi="Arial" w:cs="Arial"/>
          <w:sz w:val="24"/>
          <w:lang w:val="ro-RO"/>
        </w:rPr>
      </w:pPr>
      <w:r w:rsidRPr="004F2D34">
        <w:rPr>
          <w:rFonts w:ascii="Arial" w:hAnsi="Arial" w:cs="Arial"/>
          <w:b/>
          <w:bCs/>
          <w:sz w:val="24"/>
          <w:lang w:val="ro-RO"/>
        </w:rPr>
        <w:t>Costin M. , Macovei Viorica</w:t>
      </w:r>
      <w:r w:rsidRPr="004F2D34">
        <w:rPr>
          <w:rFonts w:ascii="Arial" w:hAnsi="Arial" w:cs="Arial"/>
          <w:sz w:val="24"/>
          <w:lang w:val="ro-RO"/>
        </w:rPr>
        <w:t xml:space="preserve">, </w:t>
      </w:r>
      <w:r w:rsidRPr="004F2D34">
        <w:rPr>
          <w:rFonts w:ascii="Arial" w:hAnsi="Arial" w:cs="Arial"/>
          <w:i/>
          <w:iCs/>
          <w:sz w:val="24"/>
          <w:lang w:val="ro-RO"/>
        </w:rPr>
        <w:t>Laptele aliment medicament</w:t>
      </w:r>
      <w:r w:rsidRPr="004F2D34">
        <w:rPr>
          <w:rFonts w:ascii="Arial" w:hAnsi="Arial" w:cs="Arial"/>
          <w:sz w:val="24"/>
          <w:lang w:val="ro-RO"/>
        </w:rPr>
        <w:t>, Ed. Academica, Galati, 2006</w:t>
      </w:r>
    </w:p>
    <w:p w:rsidR="000C24D5" w:rsidRPr="004F2D34" w:rsidRDefault="000C24D5">
      <w:pPr>
        <w:pStyle w:val="BodyText"/>
        <w:numPr>
          <w:ilvl w:val="0"/>
          <w:numId w:val="15"/>
        </w:numPr>
        <w:spacing w:line="360" w:lineRule="auto"/>
        <w:rPr>
          <w:rFonts w:ascii="Arial" w:hAnsi="Arial" w:cs="Arial"/>
          <w:sz w:val="24"/>
          <w:lang w:val="ro-RO"/>
        </w:rPr>
      </w:pPr>
      <w:r w:rsidRPr="004F2D34">
        <w:rPr>
          <w:rFonts w:ascii="Arial" w:hAnsi="Arial" w:cs="Arial"/>
          <w:b/>
          <w:bCs/>
          <w:sz w:val="24"/>
          <w:lang w:val="ro-RO"/>
        </w:rPr>
        <w:t>Banu C., Vizireanu C</w:t>
      </w:r>
      <w:r w:rsidRPr="004F2D34">
        <w:rPr>
          <w:rFonts w:ascii="Arial" w:hAnsi="Arial" w:cs="Arial"/>
          <w:sz w:val="24"/>
          <w:lang w:val="ro-RO"/>
        </w:rPr>
        <w:t xml:space="preserve">., </w:t>
      </w:r>
      <w:r w:rsidRPr="004F2D34">
        <w:rPr>
          <w:rFonts w:ascii="Arial" w:hAnsi="Arial" w:cs="Arial"/>
          <w:i/>
          <w:iCs/>
          <w:sz w:val="24"/>
          <w:lang w:val="ro-RO"/>
        </w:rPr>
        <w:t>Procesarea industriala a laptelui</w:t>
      </w:r>
      <w:r w:rsidRPr="004F2D34">
        <w:rPr>
          <w:rFonts w:ascii="Arial" w:hAnsi="Arial" w:cs="Arial"/>
          <w:sz w:val="24"/>
          <w:lang w:val="ro-RO"/>
        </w:rPr>
        <w:t>, Ed. Tehnica, Bucuresti, 1998</w:t>
      </w:r>
    </w:p>
    <w:p w:rsidR="000C24D5" w:rsidRPr="004F2D34" w:rsidRDefault="000C24D5">
      <w:pPr>
        <w:pStyle w:val="BodyText"/>
        <w:numPr>
          <w:ilvl w:val="0"/>
          <w:numId w:val="15"/>
        </w:numPr>
        <w:spacing w:line="360" w:lineRule="auto"/>
        <w:rPr>
          <w:rFonts w:ascii="Arial" w:hAnsi="Arial" w:cs="Arial"/>
          <w:sz w:val="24"/>
          <w:lang w:val="ro-RO"/>
        </w:rPr>
      </w:pPr>
      <w:r w:rsidRPr="004F2D34">
        <w:rPr>
          <w:rFonts w:ascii="Arial" w:hAnsi="Arial" w:cs="Arial"/>
          <w:b/>
          <w:bCs/>
          <w:sz w:val="24"/>
          <w:lang w:val="ro-RO"/>
        </w:rPr>
        <w:t>Banu C. şi colaboratorii</w:t>
      </w:r>
      <w:r w:rsidRPr="004F2D34">
        <w:rPr>
          <w:rFonts w:ascii="Arial" w:hAnsi="Arial" w:cs="Arial"/>
          <w:sz w:val="24"/>
          <w:lang w:val="ro-RO"/>
        </w:rPr>
        <w:t xml:space="preserve">, </w:t>
      </w:r>
      <w:r w:rsidRPr="004F2D34">
        <w:rPr>
          <w:rFonts w:ascii="Arial" w:hAnsi="Arial" w:cs="Arial"/>
          <w:i/>
          <w:iCs/>
          <w:sz w:val="24"/>
          <w:lang w:val="ro-RO"/>
        </w:rPr>
        <w:t>Influenţa proceselor tehnologice asupra calităţii produselor alimentare</w:t>
      </w:r>
      <w:r w:rsidRPr="004F2D34">
        <w:rPr>
          <w:rFonts w:ascii="Arial" w:hAnsi="Arial" w:cs="Arial"/>
          <w:sz w:val="24"/>
          <w:lang w:val="ro-RO"/>
        </w:rPr>
        <w:t>, Ed. Tehnică, Bucureşti, 1974;</w:t>
      </w:r>
    </w:p>
    <w:p w:rsidR="000C24D5" w:rsidRPr="004F2D34" w:rsidRDefault="000C24D5">
      <w:pPr>
        <w:numPr>
          <w:ilvl w:val="0"/>
          <w:numId w:val="15"/>
        </w:numPr>
        <w:spacing w:line="360" w:lineRule="auto"/>
        <w:jc w:val="both"/>
        <w:rPr>
          <w:rFonts w:ascii="Arial" w:hAnsi="Arial" w:cs="Arial"/>
          <w:lang w:val="ro-RO"/>
        </w:rPr>
      </w:pPr>
      <w:r w:rsidRPr="004F2D34">
        <w:rPr>
          <w:rFonts w:ascii="Arial" w:hAnsi="Arial" w:cs="Arial"/>
          <w:b/>
          <w:bCs/>
          <w:lang w:val="ro-RO"/>
        </w:rPr>
        <w:t>Banu C. şi colaboratorii</w:t>
      </w:r>
      <w:r w:rsidRPr="004F2D34">
        <w:rPr>
          <w:rFonts w:ascii="Arial" w:hAnsi="Arial" w:cs="Arial"/>
          <w:lang w:val="ro-RO"/>
        </w:rPr>
        <w:t xml:space="preserve">, </w:t>
      </w:r>
      <w:r w:rsidRPr="004F2D34">
        <w:rPr>
          <w:rFonts w:ascii="Arial" w:hAnsi="Arial" w:cs="Arial"/>
          <w:i/>
          <w:iCs/>
          <w:lang w:val="ro-RO"/>
        </w:rPr>
        <w:t>Biotehnologii</w:t>
      </w:r>
      <w:r w:rsidRPr="004F2D34">
        <w:rPr>
          <w:rFonts w:ascii="Arial" w:hAnsi="Arial" w:cs="Arial"/>
          <w:lang w:val="ro-RO"/>
        </w:rPr>
        <w:t>, Ed. Tehnică, Bucureşti, 1993;</w:t>
      </w:r>
    </w:p>
    <w:p w:rsidR="000C24D5" w:rsidRPr="004F2D34" w:rsidRDefault="000C24D5">
      <w:pPr>
        <w:numPr>
          <w:ilvl w:val="0"/>
          <w:numId w:val="15"/>
        </w:numPr>
        <w:spacing w:line="360" w:lineRule="auto"/>
        <w:jc w:val="both"/>
        <w:rPr>
          <w:rFonts w:ascii="Arial" w:hAnsi="Arial" w:cs="Arial"/>
          <w:lang w:val="ro-RO"/>
        </w:rPr>
      </w:pPr>
      <w:r w:rsidRPr="004F2D34">
        <w:rPr>
          <w:rFonts w:ascii="Arial" w:hAnsi="Arial" w:cs="Arial"/>
          <w:b/>
          <w:bCs/>
          <w:lang w:val="ro-RO"/>
        </w:rPr>
        <w:t>Segal B. şi colaboratorii,</w:t>
      </w:r>
      <w:r w:rsidRPr="004F2D34">
        <w:rPr>
          <w:rFonts w:ascii="Arial" w:hAnsi="Arial" w:cs="Arial"/>
          <w:lang w:val="ro-RO"/>
        </w:rPr>
        <w:t xml:space="preserve"> </w:t>
      </w:r>
      <w:r w:rsidRPr="004F2D34">
        <w:rPr>
          <w:rFonts w:ascii="Arial" w:hAnsi="Arial" w:cs="Arial"/>
          <w:i/>
          <w:iCs/>
          <w:lang w:val="ro-RO"/>
        </w:rPr>
        <w:t>Alimente funcţionale</w:t>
      </w:r>
      <w:r w:rsidRPr="004F2D34">
        <w:rPr>
          <w:rFonts w:ascii="Arial" w:hAnsi="Arial" w:cs="Arial"/>
          <w:lang w:val="ro-RO"/>
        </w:rPr>
        <w:t>, Ed. Academica, Galaţi</w:t>
      </w:r>
    </w:p>
    <w:p w:rsidR="000C24D5" w:rsidRPr="004F2D34" w:rsidRDefault="000C24D5">
      <w:pPr>
        <w:numPr>
          <w:ilvl w:val="0"/>
          <w:numId w:val="15"/>
        </w:numPr>
        <w:spacing w:line="360" w:lineRule="auto"/>
        <w:jc w:val="both"/>
        <w:rPr>
          <w:rFonts w:ascii="Arial" w:hAnsi="Arial" w:cs="Arial"/>
          <w:lang w:val="ro-RO"/>
        </w:rPr>
      </w:pPr>
      <w:r w:rsidRPr="004F2D34">
        <w:rPr>
          <w:rFonts w:ascii="Arial" w:hAnsi="Arial" w:cs="Arial"/>
          <w:b/>
          <w:bCs/>
          <w:lang w:val="ro-RO"/>
        </w:rPr>
        <w:t>Segal B. şi Segal R.,</w:t>
      </w:r>
      <w:r w:rsidRPr="004F2D34">
        <w:rPr>
          <w:rFonts w:ascii="Arial" w:hAnsi="Arial" w:cs="Arial"/>
          <w:lang w:val="ro-RO"/>
        </w:rPr>
        <w:t xml:space="preserve"> </w:t>
      </w:r>
      <w:r w:rsidRPr="004F2D34">
        <w:rPr>
          <w:rFonts w:ascii="Arial" w:hAnsi="Arial" w:cs="Arial"/>
          <w:i/>
          <w:iCs/>
          <w:lang w:val="ro-RO"/>
        </w:rPr>
        <w:t>Tehnologia alimentelor de protecţie</w:t>
      </w:r>
      <w:r w:rsidRPr="004F2D34">
        <w:rPr>
          <w:rFonts w:ascii="Arial" w:hAnsi="Arial" w:cs="Arial"/>
          <w:lang w:val="ro-RO"/>
        </w:rPr>
        <w:t>, Ed. Ceres, 1991;</w:t>
      </w:r>
    </w:p>
    <w:p w:rsidR="000C24D5" w:rsidRPr="004F2D34" w:rsidRDefault="000C24D5">
      <w:pPr>
        <w:numPr>
          <w:ilvl w:val="0"/>
          <w:numId w:val="15"/>
        </w:numPr>
        <w:spacing w:line="360" w:lineRule="auto"/>
        <w:jc w:val="both"/>
        <w:rPr>
          <w:rFonts w:ascii="Arial" w:hAnsi="Arial" w:cs="Arial"/>
          <w:lang w:val="ro-RO"/>
        </w:rPr>
      </w:pPr>
      <w:r w:rsidRPr="004F2D34">
        <w:rPr>
          <w:rFonts w:ascii="Arial" w:hAnsi="Arial" w:cs="Arial"/>
          <w:b/>
          <w:bCs/>
          <w:lang w:val="ro-RO"/>
        </w:rPr>
        <w:t>internet</w:t>
      </w:r>
    </w:p>
    <w:p w:rsidR="000C24D5" w:rsidRPr="004F2D34" w:rsidRDefault="000C24D5">
      <w:pPr>
        <w:pStyle w:val="NormalWeb"/>
        <w:spacing w:line="288" w:lineRule="atLeast"/>
        <w:jc w:val="center"/>
        <w:rPr>
          <w:rFonts w:ascii="Arial" w:hAnsi="Arial"/>
          <w:b/>
          <w:sz w:val="32"/>
          <w:lang w:val="ro-RO"/>
        </w:rPr>
      </w:pPr>
    </w:p>
    <w:p w:rsidR="000C24D5" w:rsidRPr="004F2D34" w:rsidRDefault="000C24D5">
      <w:pPr>
        <w:pStyle w:val="NormalWeb"/>
        <w:spacing w:line="288" w:lineRule="atLeast"/>
        <w:jc w:val="center"/>
        <w:rPr>
          <w:rFonts w:ascii="Arial" w:hAnsi="Arial" w:cs="Arial"/>
          <w:lang w:val="ro-RO"/>
        </w:rPr>
      </w:pPr>
    </w:p>
    <w:p w:rsidR="000C24D5" w:rsidRPr="004F2D34" w:rsidRDefault="000C24D5">
      <w:pPr>
        <w:pStyle w:val="BodyText2"/>
        <w:jc w:val="left"/>
        <w:rPr>
          <w:rFonts w:ascii="Comic Sans MS" w:hAnsi="Comic Sans MS"/>
          <w:b/>
          <w:bCs/>
          <w:color w:val="800080"/>
        </w:rPr>
      </w:pPr>
    </w:p>
    <w:p w:rsidR="000C24D5" w:rsidRPr="004F2D34" w:rsidRDefault="000C24D5">
      <w:pPr>
        <w:pStyle w:val="BodyText2"/>
        <w:jc w:val="left"/>
        <w:rPr>
          <w:rFonts w:ascii="Comic Sans MS" w:hAnsi="Comic Sans MS"/>
          <w:b/>
          <w:bCs/>
          <w:color w:val="800080"/>
        </w:rPr>
      </w:pPr>
    </w:p>
    <w:p w:rsidR="000C24D5" w:rsidRPr="004F2D34" w:rsidRDefault="000C24D5">
      <w:pPr>
        <w:pStyle w:val="BodyText2"/>
        <w:jc w:val="left"/>
        <w:rPr>
          <w:rFonts w:ascii="Comic Sans MS" w:hAnsi="Comic Sans MS"/>
          <w:b/>
          <w:bCs/>
          <w:color w:val="800080"/>
        </w:rPr>
      </w:pPr>
    </w:p>
    <w:p w:rsidR="000C24D5" w:rsidRPr="004F2D34" w:rsidRDefault="000C24D5">
      <w:pPr>
        <w:pStyle w:val="BodyText2"/>
        <w:jc w:val="left"/>
        <w:rPr>
          <w:rFonts w:ascii="Comic Sans MS" w:hAnsi="Comic Sans MS"/>
          <w:b/>
          <w:bCs/>
          <w:color w:val="800080"/>
        </w:rPr>
      </w:pPr>
    </w:p>
    <w:sectPr w:rsidR="000C24D5" w:rsidRPr="004F2D34" w:rsidSect="000055AA">
      <w:headerReference w:type="default" r:id="rId57"/>
      <w:footerReference w:type="even" r:id="rId58"/>
      <w:footerReference w:type="default" r:id="rId59"/>
      <w:pgSz w:w="11906" w:h="16838" w:code="9"/>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F3280" w:rsidRDefault="001F3280">
      <w:r>
        <w:separator/>
      </w:r>
    </w:p>
  </w:endnote>
  <w:endnote w:type="continuationSeparator" w:id="1">
    <w:p w:rsidR="001F3280" w:rsidRDefault="001F328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FA5" w:rsidRDefault="00D042B9">
    <w:pPr>
      <w:pStyle w:val="Footer"/>
      <w:framePr w:wrap="around" w:vAnchor="text" w:hAnchor="margin" w:xAlign="center" w:y="1"/>
      <w:rPr>
        <w:rStyle w:val="PageNumber"/>
      </w:rPr>
    </w:pPr>
    <w:r>
      <w:rPr>
        <w:rStyle w:val="PageNumber"/>
      </w:rPr>
      <w:fldChar w:fldCharType="begin"/>
    </w:r>
    <w:r w:rsidR="00556FA5">
      <w:rPr>
        <w:rStyle w:val="PageNumber"/>
      </w:rPr>
      <w:instrText xml:space="preserve">PAGE  </w:instrText>
    </w:r>
    <w:r>
      <w:rPr>
        <w:rStyle w:val="PageNumber"/>
      </w:rPr>
      <w:fldChar w:fldCharType="end"/>
    </w:r>
  </w:p>
  <w:p w:rsidR="00556FA5" w:rsidRDefault="00556FA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FA5" w:rsidRDefault="00D042B9">
    <w:pPr>
      <w:pStyle w:val="Footer"/>
      <w:framePr w:wrap="around" w:vAnchor="text" w:hAnchor="margin" w:xAlign="center" w:y="1"/>
      <w:rPr>
        <w:rStyle w:val="PageNumber"/>
      </w:rPr>
    </w:pPr>
    <w:r>
      <w:rPr>
        <w:rStyle w:val="PageNumber"/>
      </w:rPr>
      <w:fldChar w:fldCharType="begin"/>
    </w:r>
    <w:r w:rsidR="00556FA5">
      <w:rPr>
        <w:rStyle w:val="PageNumber"/>
      </w:rPr>
      <w:instrText xml:space="preserve">PAGE  </w:instrText>
    </w:r>
    <w:r>
      <w:rPr>
        <w:rStyle w:val="PageNumber"/>
      </w:rPr>
      <w:fldChar w:fldCharType="separate"/>
    </w:r>
    <w:r w:rsidR="00404F00">
      <w:rPr>
        <w:rStyle w:val="PageNumber"/>
        <w:noProof/>
      </w:rPr>
      <w:t>2</w:t>
    </w:r>
    <w:r>
      <w:rPr>
        <w:rStyle w:val="PageNumber"/>
      </w:rPr>
      <w:fldChar w:fldCharType="end"/>
    </w:r>
  </w:p>
  <w:p w:rsidR="00556FA5" w:rsidRDefault="00556FA5">
    <w:pPr>
      <w:pStyle w:val="Footer"/>
      <w:rPr>
        <w:rFonts w:ascii="Arial" w:hAnsi="Arial" w:cs="Arial"/>
        <w:sz w:val="20"/>
        <w:lang w:val="ro-RO"/>
      </w:rPr>
    </w:pPr>
  </w:p>
  <w:p w:rsidR="00556FA5" w:rsidRDefault="00D042B9">
    <w:pPr>
      <w:pStyle w:val="Footer"/>
      <w:rPr>
        <w:rFonts w:ascii="Arial" w:hAnsi="Arial" w:cs="Arial"/>
        <w:sz w:val="20"/>
        <w:lang w:val="ro-RO"/>
      </w:rPr>
    </w:pPr>
    <w:r w:rsidRPr="00D042B9">
      <w:rPr>
        <w:noProof/>
        <w:sz w:val="20"/>
        <w:lang w:val="en-US"/>
      </w:rPr>
      <w:pict>
        <v:line id="_x0000_s2050" style="position:absolute;z-index:251658240" from="0,3.6pt" to="477pt,3.6pt" strokecolor="gray"/>
      </w:pict>
    </w:r>
  </w:p>
  <w:p w:rsidR="00556FA5" w:rsidRDefault="00556FA5">
    <w:pPr>
      <w:pStyle w:val="Footer"/>
      <w:rPr>
        <w:rFonts w:ascii="Arial" w:hAnsi="Arial" w:cs="Arial"/>
        <w:color w:val="808080"/>
        <w:sz w:val="20"/>
        <w:lang w:val="ro-RO"/>
      </w:rPr>
    </w:pPr>
    <w:r>
      <w:rPr>
        <w:rFonts w:ascii="Arial" w:hAnsi="Arial" w:cs="Arial"/>
        <w:color w:val="808080"/>
        <w:sz w:val="20"/>
        <w:lang w:val="ro-RO"/>
      </w:rPr>
      <w:t>DOMENIUL: INDUSTRIE ALIMENTARĂ</w:t>
    </w:r>
  </w:p>
  <w:p w:rsidR="00556FA5" w:rsidRDefault="00556FA5">
    <w:pPr>
      <w:pStyle w:val="Footer"/>
      <w:rPr>
        <w:rFonts w:ascii="Arial" w:hAnsi="Arial" w:cs="Arial"/>
        <w:color w:val="808080"/>
        <w:lang w:val="ro-RO"/>
      </w:rPr>
    </w:pPr>
    <w:r>
      <w:rPr>
        <w:rFonts w:ascii="Arial" w:hAnsi="Arial" w:cs="Arial"/>
        <w:color w:val="808080"/>
        <w:sz w:val="20"/>
        <w:lang w:val="ro-RO"/>
      </w:rPr>
      <w:t>CALIFICAREA: TEHNICIAN ÎN PRELUCRAREA PRODUSELOR DE ORIGINE ANIMALĂ</w:t>
    </w:r>
  </w:p>
  <w:p w:rsidR="00556FA5" w:rsidRDefault="00556FA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F3280" w:rsidRDefault="001F3280">
      <w:r>
        <w:separator/>
      </w:r>
    </w:p>
  </w:footnote>
  <w:footnote w:type="continuationSeparator" w:id="1">
    <w:p w:rsidR="001F3280" w:rsidRDefault="001F328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FA5" w:rsidRDefault="00D042B9">
    <w:pPr>
      <w:pStyle w:val="Header"/>
      <w:jc w:val="center"/>
      <w:rPr>
        <w:rFonts w:ascii="Arial" w:hAnsi="Arial" w:cs="Arial"/>
        <w:color w:val="808080"/>
        <w:sz w:val="20"/>
        <w:lang w:val="ro-RO"/>
      </w:rPr>
    </w:pPr>
    <w:r>
      <w:rPr>
        <w:rFonts w:ascii="Arial" w:hAnsi="Arial" w:cs="Arial"/>
        <w:noProof/>
        <w:color w:val="808080"/>
        <w:sz w:val="20"/>
        <w:lang w:val="en-US"/>
      </w:rPr>
      <w:pict>
        <v:line id="_x0000_s2049" style="position:absolute;left:0;text-align:left;z-index:251657216" from="0,15.5pt" to="486pt,15.5pt" strokecolor="gray"/>
      </w:pict>
    </w:r>
    <w:r w:rsidR="00556FA5">
      <w:rPr>
        <w:rFonts w:ascii="Arial" w:hAnsi="Arial" w:cs="Arial"/>
        <w:color w:val="808080"/>
        <w:sz w:val="20"/>
        <w:lang w:val="ro-RO"/>
      </w:rPr>
      <w:t>MODUL: OBŢINEREA PRODUSELOR LACTATE PROASPETE</w:t>
    </w:r>
  </w:p>
  <w:p w:rsidR="00556FA5" w:rsidRDefault="00556FA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304B30"/>
    <w:multiLevelType w:val="singleLevel"/>
    <w:tmpl w:val="0409000F"/>
    <w:lvl w:ilvl="0">
      <w:start w:val="1"/>
      <w:numFmt w:val="decimal"/>
      <w:lvlText w:val="%1."/>
      <w:lvlJc w:val="left"/>
      <w:pPr>
        <w:tabs>
          <w:tab w:val="num" w:pos="360"/>
        </w:tabs>
        <w:ind w:left="360" w:hanging="360"/>
      </w:pPr>
      <w:rPr>
        <w:rFonts w:hint="default"/>
      </w:rPr>
    </w:lvl>
  </w:abstractNum>
  <w:abstractNum w:abstractNumId="1">
    <w:nsid w:val="0AAF0848"/>
    <w:multiLevelType w:val="hybridMultilevel"/>
    <w:tmpl w:val="E1E8347C"/>
    <w:lvl w:ilvl="0" w:tplc="2D36E92C">
      <w:start w:val="4"/>
      <w:numFmt w:val="bullet"/>
      <w:lvlText w:val=""/>
      <w:lvlJc w:val="left"/>
      <w:pPr>
        <w:tabs>
          <w:tab w:val="num" w:pos="3960"/>
        </w:tabs>
        <w:ind w:left="3960" w:hanging="360"/>
      </w:pPr>
      <w:rPr>
        <w:rFonts w:ascii="Symbol" w:eastAsia="Times New Roman" w:hAnsi="Symbol" w:cs="Times New Roman" w:hint="default"/>
      </w:rPr>
    </w:lvl>
    <w:lvl w:ilvl="1" w:tplc="04180003" w:tentative="1">
      <w:start w:val="1"/>
      <w:numFmt w:val="bullet"/>
      <w:lvlText w:val="o"/>
      <w:lvlJc w:val="left"/>
      <w:pPr>
        <w:tabs>
          <w:tab w:val="num" w:pos="3960"/>
        </w:tabs>
        <w:ind w:left="3960" w:hanging="360"/>
      </w:pPr>
      <w:rPr>
        <w:rFonts w:ascii="Courier New" w:hAnsi="Courier New" w:cs="Courier New" w:hint="default"/>
      </w:rPr>
    </w:lvl>
    <w:lvl w:ilvl="2" w:tplc="04180005" w:tentative="1">
      <w:start w:val="1"/>
      <w:numFmt w:val="bullet"/>
      <w:lvlText w:val=""/>
      <w:lvlJc w:val="left"/>
      <w:pPr>
        <w:tabs>
          <w:tab w:val="num" w:pos="4680"/>
        </w:tabs>
        <w:ind w:left="4680" w:hanging="360"/>
      </w:pPr>
      <w:rPr>
        <w:rFonts w:ascii="Wingdings" w:hAnsi="Wingdings" w:hint="default"/>
      </w:rPr>
    </w:lvl>
    <w:lvl w:ilvl="3" w:tplc="2D36E92C">
      <w:start w:val="4"/>
      <w:numFmt w:val="bullet"/>
      <w:lvlText w:val=""/>
      <w:lvlJc w:val="left"/>
      <w:pPr>
        <w:tabs>
          <w:tab w:val="num" w:pos="5400"/>
        </w:tabs>
        <w:ind w:left="5400" w:hanging="360"/>
      </w:pPr>
      <w:rPr>
        <w:rFonts w:ascii="Symbol" w:eastAsia="Times New Roman" w:hAnsi="Symbol" w:cs="Times New Roman" w:hint="default"/>
      </w:rPr>
    </w:lvl>
    <w:lvl w:ilvl="4" w:tplc="04180003" w:tentative="1">
      <w:start w:val="1"/>
      <w:numFmt w:val="bullet"/>
      <w:lvlText w:val="o"/>
      <w:lvlJc w:val="left"/>
      <w:pPr>
        <w:tabs>
          <w:tab w:val="num" w:pos="6120"/>
        </w:tabs>
        <w:ind w:left="6120" w:hanging="360"/>
      </w:pPr>
      <w:rPr>
        <w:rFonts w:ascii="Courier New" w:hAnsi="Courier New" w:cs="Courier New" w:hint="default"/>
      </w:rPr>
    </w:lvl>
    <w:lvl w:ilvl="5" w:tplc="04180005" w:tentative="1">
      <w:start w:val="1"/>
      <w:numFmt w:val="bullet"/>
      <w:lvlText w:val=""/>
      <w:lvlJc w:val="left"/>
      <w:pPr>
        <w:tabs>
          <w:tab w:val="num" w:pos="6840"/>
        </w:tabs>
        <w:ind w:left="6840" w:hanging="360"/>
      </w:pPr>
      <w:rPr>
        <w:rFonts w:ascii="Wingdings" w:hAnsi="Wingdings" w:hint="default"/>
      </w:rPr>
    </w:lvl>
    <w:lvl w:ilvl="6" w:tplc="04180001" w:tentative="1">
      <w:start w:val="1"/>
      <w:numFmt w:val="bullet"/>
      <w:lvlText w:val=""/>
      <w:lvlJc w:val="left"/>
      <w:pPr>
        <w:tabs>
          <w:tab w:val="num" w:pos="7560"/>
        </w:tabs>
        <w:ind w:left="7560" w:hanging="360"/>
      </w:pPr>
      <w:rPr>
        <w:rFonts w:ascii="Symbol" w:hAnsi="Symbol" w:hint="default"/>
      </w:rPr>
    </w:lvl>
    <w:lvl w:ilvl="7" w:tplc="04180003" w:tentative="1">
      <w:start w:val="1"/>
      <w:numFmt w:val="bullet"/>
      <w:lvlText w:val="o"/>
      <w:lvlJc w:val="left"/>
      <w:pPr>
        <w:tabs>
          <w:tab w:val="num" w:pos="8280"/>
        </w:tabs>
        <w:ind w:left="8280" w:hanging="360"/>
      </w:pPr>
      <w:rPr>
        <w:rFonts w:ascii="Courier New" w:hAnsi="Courier New" w:cs="Courier New" w:hint="default"/>
      </w:rPr>
    </w:lvl>
    <w:lvl w:ilvl="8" w:tplc="04180005" w:tentative="1">
      <w:start w:val="1"/>
      <w:numFmt w:val="bullet"/>
      <w:lvlText w:val=""/>
      <w:lvlJc w:val="left"/>
      <w:pPr>
        <w:tabs>
          <w:tab w:val="num" w:pos="9000"/>
        </w:tabs>
        <w:ind w:left="9000" w:hanging="360"/>
      </w:pPr>
      <w:rPr>
        <w:rFonts w:ascii="Wingdings" w:hAnsi="Wingdings" w:hint="default"/>
      </w:rPr>
    </w:lvl>
  </w:abstractNum>
  <w:abstractNum w:abstractNumId="2">
    <w:nsid w:val="0EB84C6A"/>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3">
    <w:nsid w:val="109A20B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nsid w:val="155D3727"/>
    <w:multiLevelType w:val="hybridMultilevel"/>
    <w:tmpl w:val="E4F082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A34015D"/>
    <w:multiLevelType w:val="hybridMultilevel"/>
    <w:tmpl w:val="99DAA6CA"/>
    <w:lvl w:ilvl="0" w:tplc="04180001">
      <w:start w:val="1"/>
      <w:numFmt w:val="bullet"/>
      <w:lvlText w:val=""/>
      <w:lvlJc w:val="left"/>
      <w:pPr>
        <w:tabs>
          <w:tab w:val="num" w:pos="720"/>
        </w:tabs>
        <w:ind w:left="720" w:hanging="360"/>
      </w:pPr>
      <w:rPr>
        <w:rFonts w:ascii="Symbol" w:hAnsi="Symbol" w:hint="default"/>
      </w:rPr>
    </w:lvl>
    <w:lvl w:ilvl="1" w:tplc="368AA16E">
      <w:numFmt w:val="bullet"/>
      <w:lvlText w:val="-"/>
      <w:lvlJc w:val="left"/>
      <w:pPr>
        <w:tabs>
          <w:tab w:val="num" w:pos="1440"/>
        </w:tabs>
        <w:ind w:left="1440" w:hanging="360"/>
      </w:pPr>
      <w:rPr>
        <w:rFonts w:ascii="Times New Roman" w:eastAsia="Times New Roman" w:hAnsi="Times New Roman" w:cs="Times New Roman"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
    <w:nsid w:val="1BDB49ED"/>
    <w:multiLevelType w:val="hybridMultilevel"/>
    <w:tmpl w:val="9DF0728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49768F2"/>
    <w:multiLevelType w:val="hybridMultilevel"/>
    <w:tmpl w:val="B7302E7C"/>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
    <w:nsid w:val="26EA255D"/>
    <w:multiLevelType w:val="hybridMultilevel"/>
    <w:tmpl w:val="834C7DEC"/>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815E71F6">
      <w:start w:val="1"/>
      <w:numFmt w:val="bullet"/>
      <w:lvlText w:val=""/>
      <w:lvlJc w:val="left"/>
      <w:pPr>
        <w:tabs>
          <w:tab w:val="num" w:pos="927"/>
        </w:tabs>
        <w:ind w:left="907" w:hanging="340"/>
      </w:pPr>
      <w:rPr>
        <w:rFonts w:ascii="Symbol" w:hAnsi="Symbol"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nsid w:val="28B26941"/>
    <w:multiLevelType w:val="hybridMultilevel"/>
    <w:tmpl w:val="079C4CD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8B2719B"/>
    <w:multiLevelType w:val="hybridMultilevel"/>
    <w:tmpl w:val="1680B236"/>
    <w:lvl w:ilvl="0" w:tplc="04090009">
      <w:start w:val="1"/>
      <w:numFmt w:val="bullet"/>
      <w:lvlText w:val=""/>
      <w:lvlJc w:val="left"/>
      <w:pPr>
        <w:tabs>
          <w:tab w:val="num" w:pos="800"/>
        </w:tabs>
        <w:ind w:left="800" w:hanging="360"/>
      </w:pPr>
      <w:rPr>
        <w:rFonts w:ascii="Wingdings" w:hAnsi="Wingdings" w:hint="default"/>
      </w:rPr>
    </w:lvl>
    <w:lvl w:ilvl="1" w:tplc="04090003" w:tentative="1">
      <w:start w:val="1"/>
      <w:numFmt w:val="bullet"/>
      <w:lvlText w:val="o"/>
      <w:lvlJc w:val="left"/>
      <w:pPr>
        <w:tabs>
          <w:tab w:val="num" w:pos="1520"/>
        </w:tabs>
        <w:ind w:left="1520" w:hanging="360"/>
      </w:pPr>
      <w:rPr>
        <w:rFonts w:ascii="Courier New" w:hAnsi="Courier New" w:cs="Courier New" w:hint="default"/>
      </w:rPr>
    </w:lvl>
    <w:lvl w:ilvl="2" w:tplc="04090005" w:tentative="1">
      <w:start w:val="1"/>
      <w:numFmt w:val="bullet"/>
      <w:lvlText w:val=""/>
      <w:lvlJc w:val="left"/>
      <w:pPr>
        <w:tabs>
          <w:tab w:val="num" w:pos="2240"/>
        </w:tabs>
        <w:ind w:left="2240" w:hanging="360"/>
      </w:pPr>
      <w:rPr>
        <w:rFonts w:ascii="Wingdings" w:hAnsi="Wingdings" w:hint="default"/>
      </w:rPr>
    </w:lvl>
    <w:lvl w:ilvl="3" w:tplc="04090001" w:tentative="1">
      <w:start w:val="1"/>
      <w:numFmt w:val="bullet"/>
      <w:lvlText w:val=""/>
      <w:lvlJc w:val="left"/>
      <w:pPr>
        <w:tabs>
          <w:tab w:val="num" w:pos="2960"/>
        </w:tabs>
        <w:ind w:left="2960" w:hanging="360"/>
      </w:pPr>
      <w:rPr>
        <w:rFonts w:ascii="Symbol" w:hAnsi="Symbol" w:hint="default"/>
      </w:rPr>
    </w:lvl>
    <w:lvl w:ilvl="4" w:tplc="04090003" w:tentative="1">
      <w:start w:val="1"/>
      <w:numFmt w:val="bullet"/>
      <w:lvlText w:val="o"/>
      <w:lvlJc w:val="left"/>
      <w:pPr>
        <w:tabs>
          <w:tab w:val="num" w:pos="3680"/>
        </w:tabs>
        <w:ind w:left="3680" w:hanging="360"/>
      </w:pPr>
      <w:rPr>
        <w:rFonts w:ascii="Courier New" w:hAnsi="Courier New" w:cs="Courier New" w:hint="default"/>
      </w:rPr>
    </w:lvl>
    <w:lvl w:ilvl="5" w:tplc="04090005" w:tentative="1">
      <w:start w:val="1"/>
      <w:numFmt w:val="bullet"/>
      <w:lvlText w:val=""/>
      <w:lvlJc w:val="left"/>
      <w:pPr>
        <w:tabs>
          <w:tab w:val="num" w:pos="4400"/>
        </w:tabs>
        <w:ind w:left="4400" w:hanging="360"/>
      </w:pPr>
      <w:rPr>
        <w:rFonts w:ascii="Wingdings" w:hAnsi="Wingdings" w:hint="default"/>
      </w:rPr>
    </w:lvl>
    <w:lvl w:ilvl="6" w:tplc="04090001" w:tentative="1">
      <w:start w:val="1"/>
      <w:numFmt w:val="bullet"/>
      <w:lvlText w:val=""/>
      <w:lvlJc w:val="left"/>
      <w:pPr>
        <w:tabs>
          <w:tab w:val="num" w:pos="5120"/>
        </w:tabs>
        <w:ind w:left="5120" w:hanging="360"/>
      </w:pPr>
      <w:rPr>
        <w:rFonts w:ascii="Symbol" w:hAnsi="Symbol" w:hint="default"/>
      </w:rPr>
    </w:lvl>
    <w:lvl w:ilvl="7" w:tplc="04090003" w:tentative="1">
      <w:start w:val="1"/>
      <w:numFmt w:val="bullet"/>
      <w:lvlText w:val="o"/>
      <w:lvlJc w:val="left"/>
      <w:pPr>
        <w:tabs>
          <w:tab w:val="num" w:pos="5840"/>
        </w:tabs>
        <w:ind w:left="5840" w:hanging="360"/>
      </w:pPr>
      <w:rPr>
        <w:rFonts w:ascii="Courier New" w:hAnsi="Courier New" w:cs="Courier New" w:hint="default"/>
      </w:rPr>
    </w:lvl>
    <w:lvl w:ilvl="8" w:tplc="04090005" w:tentative="1">
      <w:start w:val="1"/>
      <w:numFmt w:val="bullet"/>
      <w:lvlText w:val=""/>
      <w:lvlJc w:val="left"/>
      <w:pPr>
        <w:tabs>
          <w:tab w:val="num" w:pos="6560"/>
        </w:tabs>
        <w:ind w:left="6560" w:hanging="360"/>
      </w:pPr>
      <w:rPr>
        <w:rFonts w:ascii="Wingdings" w:hAnsi="Wingdings" w:hint="default"/>
      </w:rPr>
    </w:lvl>
  </w:abstractNum>
  <w:abstractNum w:abstractNumId="11">
    <w:nsid w:val="31D919CE"/>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2">
    <w:nsid w:val="3C821376"/>
    <w:multiLevelType w:val="hybridMultilevel"/>
    <w:tmpl w:val="43C08044"/>
    <w:lvl w:ilvl="0" w:tplc="4C92EBBC">
      <w:start w:val="1"/>
      <w:numFmt w:val="decimal"/>
      <w:lvlText w:val="%1."/>
      <w:lvlJc w:val="left"/>
      <w:pPr>
        <w:tabs>
          <w:tab w:val="num" w:pos="720"/>
        </w:tabs>
        <w:ind w:left="720" w:hanging="360"/>
      </w:pPr>
      <w:rPr>
        <w:rFonts w:hint="default"/>
      </w:rPr>
    </w:lvl>
    <w:lvl w:ilvl="1" w:tplc="2330528C">
      <w:numFmt w:val="none"/>
      <w:lvlText w:val=""/>
      <w:lvlJc w:val="left"/>
      <w:pPr>
        <w:tabs>
          <w:tab w:val="num" w:pos="360"/>
        </w:tabs>
      </w:pPr>
    </w:lvl>
    <w:lvl w:ilvl="2" w:tplc="2D94E502">
      <w:numFmt w:val="none"/>
      <w:lvlText w:val=""/>
      <w:lvlJc w:val="left"/>
      <w:pPr>
        <w:tabs>
          <w:tab w:val="num" w:pos="360"/>
        </w:tabs>
      </w:pPr>
    </w:lvl>
    <w:lvl w:ilvl="3" w:tplc="2F6EE528">
      <w:numFmt w:val="none"/>
      <w:lvlText w:val=""/>
      <w:lvlJc w:val="left"/>
      <w:pPr>
        <w:tabs>
          <w:tab w:val="num" w:pos="360"/>
        </w:tabs>
      </w:pPr>
    </w:lvl>
    <w:lvl w:ilvl="4" w:tplc="C8E47B52">
      <w:numFmt w:val="none"/>
      <w:lvlText w:val=""/>
      <w:lvlJc w:val="left"/>
      <w:pPr>
        <w:tabs>
          <w:tab w:val="num" w:pos="360"/>
        </w:tabs>
      </w:pPr>
    </w:lvl>
    <w:lvl w:ilvl="5" w:tplc="99E0B734">
      <w:numFmt w:val="none"/>
      <w:lvlText w:val=""/>
      <w:lvlJc w:val="left"/>
      <w:pPr>
        <w:tabs>
          <w:tab w:val="num" w:pos="360"/>
        </w:tabs>
      </w:pPr>
    </w:lvl>
    <w:lvl w:ilvl="6" w:tplc="E8B27268">
      <w:numFmt w:val="none"/>
      <w:lvlText w:val=""/>
      <w:lvlJc w:val="left"/>
      <w:pPr>
        <w:tabs>
          <w:tab w:val="num" w:pos="360"/>
        </w:tabs>
      </w:pPr>
    </w:lvl>
    <w:lvl w:ilvl="7" w:tplc="7930BA48">
      <w:numFmt w:val="none"/>
      <w:lvlText w:val=""/>
      <w:lvlJc w:val="left"/>
      <w:pPr>
        <w:tabs>
          <w:tab w:val="num" w:pos="360"/>
        </w:tabs>
      </w:pPr>
    </w:lvl>
    <w:lvl w:ilvl="8" w:tplc="E3246E46">
      <w:numFmt w:val="none"/>
      <w:lvlText w:val=""/>
      <w:lvlJc w:val="left"/>
      <w:pPr>
        <w:tabs>
          <w:tab w:val="num" w:pos="360"/>
        </w:tabs>
      </w:pPr>
    </w:lvl>
  </w:abstractNum>
  <w:abstractNum w:abstractNumId="13">
    <w:nsid w:val="42916408"/>
    <w:multiLevelType w:val="singleLevel"/>
    <w:tmpl w:val="3C74AB52"/>
    <w:lvl w:ilvl="0">
      <w:start w:val="3"/>
      <w:numFmt w:val="bullet"/>
      <w:lvlText w:val="-"/>
      <w:lvlJc w:val="left"/>
      <w:pPr>
        <w:tabs>
          <w:tab w:val="num" w:pos="360"/>
        </w:tabs>
        <w:ind w:left="360" w:hanging="360"/>
      </w:pPr>
      <w:rPr>
        <w:rFonts w:hint="default"/>
      </w:rPr>
    </w:lvl>
  </w:abstractNum>
  <w:abstractNum w:abstractNumId="14">
    <w:nsid w:val="43D51665"/>
    <w:multiLevelType w:val="hybridMultilevel"/>
    <w:tmpl w:val="C0AE6B3E"/>
    <w:lvl w:ilvl="0" w:tplc="04180001">
      <w:start w:val="1"/>
      <w:numFmt w:val="bullet"/>
      <w:lvlText w:val=""/>
      <w:lvlJc w:val="left"/>
      <w:pPr>
        <w:tabs>
          <w:tab w:val="num" w:pos="2520"/>
        </w:tabs>
        <w:ind w:left="2520" w:hanging="360"/>
      </w:pPr>
      <w:rPr>
        <w:rFonts w:ascii="Symbol" w:hAnsi="Symbol" w:hint="default"/>
      </w:rPr>
    </w:lvl>
    <w:lvl w:ilvl="1" w:tplc="04180003" w:tentative="1">
      <w:start w:val="1"/>
      <w:numFmt w:val="bullet"/>
      <w:lvlText w:val="o"/>
      <w:lvlJc w:val="left"/>
      <w:pPr>
        <w:tabs>
          <w:tab w:val="num" w:pos="3240"/>
        </w:tabs>
        <w:ind w:left="3240" w:hanging="360"/>
      </w:pPr>
      <w:rPr>
        <w:rFonts w:ascii="Courier New" w:hAnsi="Courier New" w:cs="Courier New" w:hint="default"/>
      </w:rPr>
    </w:lvl>
    <w:lvl w:ilvl="2" w:tplc="04180005" w:tentative="1">
      <w:start w:val="1"/>
      <w:numFmt w:val="bullet"/>
      <w:lvlText w:val=""/>
      <w:lvlJc w:val="left"/>
      <w:pPr>
        <w:tabs>
          <w:tab w:val="num" w:pos="3960"/>
        </w:tabs>
        <w:ind w:left="3960" w:hanging="360"/>
      </w:pPr>
      <w:rPr>
        <w:rFonts w:ascii="Wingdings" w:hAnsi="Wingdings" w:hint="default"/>
      </w:rPr>
    </w:lvl>
    <w:lvl w:ilvl="3" w:tplc="04180001" w:tentative="1">
      <w:start w:val="1"/>
      <w:numFmt w:val="bullet"/>
      <w:lvlText w:val=""/>
      <w:lvlJc w:val="left"/>
      <w:pPr>
        <w:tabs>
          <w:tab w:val="num" w:pos="4680"/>
        </w:tabs>
        <w:ind w:left="4680" w:hanging="360"/>
      </w:pPr>
      <w:rPr>
        <w:rFonts w:ascii="Symbol" w:hAnsi="Symbol" w:hint="default"/>
      </w:rPr>
    </w:lvl>
    <w:lvl w:ilvl="4" w:tplc="04180003" w:tentative="1">
      <w:start w:val="1"/>
      <w:numFmt w:val="bullet"/>
      <w:lvlText w:val="o"/>
      <w:lvlJc w:val="left"/>
      <w:pPr>
        <w:tabs>
          <w:tab w:val="num" w:pos="5400"/>
        </w:tabs>
        <w:ind w:left="5400" w:hanging="360"/>
      </w:pPr>
      <w:rPr>
        <w:rFonts w:ascii="Courier New" w:hAnsi="Courier New" w:cs="Courier New" w:hint="default"/>
      </w:rPr>
    </w:lvl>
    <w:lvl w:ilvl="5" w:tplc="04180005" w:tentative="1">
      <w:start w:val="1"/>
      <w:numFmt w:val="bullet"/>
      <w:lvlText w:val=""/>
      <w:lvlJc w:val="left"/>
      <w:pPr>
        <w:tabs>
          <w:tab w:val="num" w:pos="6120"/>
        </w:tabs>
        <w:ind w:left="6120" w:hanging="360"/>
      </w:pPr>
      <w:rPr>
        <w:rFonts w:ascii="Wingdings" w:hAnsi="Wingdings" w:hint="default"/>
      </w:rPr>
    </w:lvl>
    <w:lvl w:ilvl="6" w:tplc="04180001" w:tentative="1">
      <w:start w:val="1"/>
      <w:numFmt w:val="bullet"/>
      <w:lvlText w:val=""/>
      <w:lvlJc w:val="left"/>
      <w:pPr>
        <w:tabs>
          <w:tab w:val="num" w:pos="6840"/>
        </w:tabs>
        <w:ind w:left="6840" w:hanging="360"/>
      </w:pPr>
      <w:rPr>
        <w:rFonts w:ascii="Symbol" w:hAnsi="Symbol" w:hint="default"/>
      </w:rPr>
    </w:lvl>
    <w:lvl w:ilvl="7" w:tplc="04180003" w:tentative="1">
      <w:start w:val="1"/>
      <w:numFmt w:val="bullet"/>
      <w:lvlText w:val="o"/>
      <w:lvlJc w:val="left"/>
      <w:pPr>
        <w:tabs>
          <w:tab w:val="num" w:pos="7560"/>
        </w:tabs>
        <w:ind w:left="7560" w:hanging="360"/>
      </w:pPr>
      <w:rPr>
        <w:rFonts w:ascii="Courier New" w:hAnsi="Courier New" w:cs="Courier New" w:hint="default"/>
      </w:rPr>
    </w:lvl>
    <w:lvl w:ilvl="8" w:tplc="04180005" w:tentative="1">
      <w:start w:val="1"/>
      <w:numFmt w:val="bullet"/>
      <w:lvlText w:val=""/>
      <w:lvlJc w:val="left"/>
      <w:pPr>
        <w:tabs>
          <w:tab w:val="num" w:pos="8280"/>
        </w:tabs>
        <w:ind w:left="8280" w:hanging="360"/>
      </w:pPr>
      <w:rPr>
        <w:rFonts w:ascii="Wingdings" w:hAnsi="Wingdings" w:hint="default"/>
      </w:rPr>
    </w:lvl>
  </w:abstractNum>
  <w:abstractNum w:abstractNumId="15">
    <w:nsid w:val="57C91123"/>
    <w:multiLevelType w:val="hybridMultilevel"/>
    <w:tmpl w:val="26D65B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7A12627A"/>
    <w:multiLevelType w:val="hybridMultilevel"/>
    <w:tmpl w:val="F59C19EE"/>
    <w:lvl w:ilvl="0" w:tplc="CC44C214">
      <w:start w:val="2"/>
      <w:numFmt w:val="bullet"/>
      <w:lvlText w:val="-"/>
      <w:lvlJc w:val="left"/>
      <w:pPr>
        <w:tabs>
          <w:tab w:val="num" w:pos="1065"/>
        </w:tabs>
        <w:ind w:left="1065" w:hanging="360"/>
      </w:pPr>
      <w:rPr>
        <w:rFonts w:ascii="Times New Roman" w:eastAsia="Times New Roman" w:hAnsi="Times New Roman" w:cs="Times New Roman" w:hint="default"/>
      </w:rPr>
    </w:lvl>
    <w:lvl w:ilvl="1" w:tplc="08090003" w:tentative="1">
      <w:start w:val="1"/>
      <w:numFmt w:val="bullet"/>
      <w:lvlText w:val="o"/>
      <w:lvlJc w:val="left"/>
      <w:pPr>
        <w:tabs>
          <w:tab w:val="num" w:pos="1785"/>
        </w:tabs>
        <w:ind w:left="1785" w:hanging="360"/>
      </w:pPr>
      <w:rPr>
        <w:rFonts w:ascii="Courier New" w:hAnsi="Courier New" w:cs="Courier New" w:hint="default"/>
      </w:rPr>
    </w:lvl>
    <w:lvl w:ilvl="2" w:tplc="08090005" w:tentative="1">
      <w:start w:val="1"/>
      <w:numFmt w:val="bullet"/>
      <w:lvlText w:val=""/>
      <w:lvlJc w:val="left"/>
      <w:pPr>
        <w:tabs>
          <w:tab w:val="num" w:pos="2505"/>
        </w:tabs>
        <w:ind w:left="2505" w:hanging="360"/>
      </w:pPr>
      <w:rPr>
        <w:rFonts w:ascii="Wingdings" w:hAnsi="Wingdings" w:hint="default"/>
      </w:rPr>
    </w:lvl>
    <w:lvl w:ilvl="3" w:tplc="08090001" w:tentative="1">
      <w:start w:val="1"/>
      <w:numFmt w:val="bullet"/>
      <w:lvlText w:val=""/>
      <w:lvlJc w:val="left"/>
      <w:pPr>
        <w:tabs>
          <w:tab w:val="num" w:pos="3225"/>
        </w:tabs>
        <w:ind w:left="3225" w:hanging="360"/>
      </w:pPr>
      <w:rPr>
        <w:rFonts w:ascii="Symbol" w:hAnsi="Symbol" w:hint="default"/>
      </w:rPr>
    </w:lvl>
    <w:lvl w:ilvl="4" w:tplc="08090003" w:tentative="1">
      <w:start w:val="1"/>
      <w:numFmt w:val="bullet"/>
      <w:lvlText w:val="o"/>
      <w:lvlJc w:val="left"/>
      <w:pPr>
        <w:tabs>
          <w:tab w:val="num" w:pos="3945"/>
        </w:tabs>
        <w:ind w:left="3945" w:hanging="360"/>
      </w:pPr>
      <w:rPr>
        <w:rFonts w:ascii="Courier New" w:hAnsi="Courier New" w:cs="Courier New" w:hint="default"/>
      </w:rPr>
    </w:lvl>
    <w:lvl w:ilvl="5" w:tplc="08090005" w:tentative="1">
      <w:start w:val="1"/>
      <w:numFmt w:val="bullet"/>
      <w:lvlText w:val=""/>
      <w:lvlJc w:val="left"/>
      <w:pPr>
        <w:tabs>
          <w:tab w:val="num" w:pos="4665"/>
        </w:tabs>
        <w:ind w:left="4665" w:hanging="360"/>
      </w:pPr>
      <w:rPr>
        <w:rFonts w:ascii="Wingdings" w:hAnsi="Wingdings" w:hint="default"/>
      </w:rPr>
    </w:lvl>
    <w:lvl w:ilvl="6" w:tplc="08090001" w:tentative="1">
      <w:start w:val="1"/>
      <w:numFmt w:val="bullet"/>
      <w:lvlText w:val=""/>
      <w:lvlJc w:val="left"/>
      <w:pPr>
        <w:tabs>
          <w:tab w:val="num" w:pos="5385"/>
        </w:tabs>
        <w:ind w:left="5385" w:hanging="360"/>
      </w:pPr>
      <w:rPr>
        <w:rFonts w:ascii="Symbol" w:hAnsi="Symbol" w:hint="default"/>
      </w:rPr>
    </w:lvl>
    <w:lvl w:ilvl="7" w:tplc="08090003" w:tentative="1">
      <w:start w:val="1"/>
      <w:numFmt w:val="bullet"/>
      <w:lvlText w:val="o"/>
      <w:lvlJc w:val="left"/>
      <w:pPr>
        <w:tabs>
          <w:tab w:val="num" w:pos="6105"/>
        </w:tabs>
        <w:ind w:left="6105" w:hanging="360"/>
      </w:pPr>
      <w:rPr>
        <w:rFonts w:ascii="Courier New" w:hAnsi="Courier New" w:cs="Courier New" w:hint="default"/>
      </w:rPr>
    </w:lvl>
    <w:lvl w:ilvl="8" w:tplc="08090005" w:tentative="1">
      <w:start w:val="1"/>
      <w:numFmt w:val="bullet"/>
      <w:lvlText w:val=""/>
      <w:lvlJc w:val="left"/>
      <w:pPr>
        <w:tabs>
          <w:tab w:val="num" w:pos="6825"/>
        </w:tabs>
        <w:ind w:left="6825" w:hanging="360"/>
      </w:pPr>
      <w:rPr>
        <w:rFonts w:ascii="Wingdings" w:hAnsi="Wingdings" w:hint="default"/>
      </w:rPr>
    </w:lvl>
  </w:abstractNum>
  <w:abstractNum w:abstractNumId="17">
    <w:nsid w:val="7BEC6D7B"/>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num w:numId="1">
    <w:abstractNumId w:val="2"/>
  </w:num>
  <w:num w:numId="2">
    <w:abstractNumId w:val="17"/>
  </w:num>
  <w:num w:numId="3">
    <w:abstractNumId w:val="12"/>
  </w:num>
  <w:num w:numId="4">
    <w:abstractNumId w:val="8"/>
  </w:num>
  <w:num w:numId="5">
    <w:abstractNumId w:val="10"/>
  </w:num>
  <w:num w:numId="6">
    <w:abstractNumId w:val="11"/>
  </w:num>
  <w:num w:numId="7">
    <w:abstractNumId w:val="1"/>
  </w:num>
  <w:num w:numId="8">
    <w:abstractNumId w:val="16"/>
  </w:num>
  <w:num w:numId="9">
    <w:abstractNumId w:val="15"/>
  </w:num>
  <w:num w:numId="10">
    <w:abstractNumId w:val="4"/>
  </w:num>
  <w:num w:numId="11">
    <w:abstractNumId w:val="13"/>
  </w:num>
  <w:num w:numId="12">
    <w:abstractNumId w:val="6"/>
  </w:num>
  <w:num w:numId="13">
    <w:abstractNumId w:val="9"/>
  </w:num>
  <w:num w:numId="14">
    <w:abstractNumId w:val="14"/>
  </w:num>
  <w:num w:numId="15">
    <w:abstractNumId w:val="0"/>
  </w:num>
  <w:num w:numId="16">
    <w:abstractNumId w:val="5"/>
  </w:num>
  <w:num w:numId="17">
    <w:abstractNumId w:val="7"/>
  </w:num>
  <w:num w:numId="18">
    <w:abstractNumId w:val="3"/>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9"/>
  <w:embedSystemFonts/>
  <w:stylePaneFormatFilter w:val="3F01"/>
  <w:defaultTabStop w:val="720"/>
  <w:noPunctuationKerning/>
  <w:characterSpacingControl w:val="doNotCompress"/>
  <w:hdrShapeDefaults>
    <o:shapedefaults v:ext="edit" spidmax="7170" fillcolor="white" stroke="f">
      <v:fill color="white"/>
      <v:stroke on="f"/>
      <o:colormenu v:ext="edit" strokecolor="gray"/>
    </o:shapedefaults>
    <o:shapelayout v:ext="edit">
      <o:idmap v:ext="edit" data="2"/>
    </o:shapelayout>
  </w:hdrShapeDefaults>
  <w:footnotePr>
    <w:footnote w:id="0"/>
    <w:footnote w:id="1"/>
  </w:footnotePr>
  <w:endnotePr>
    <w:endnote w:id="0"/>
    <w:endnote w:id="1"/>
  </w:endnotePr>
  <w:compat/>
  <w:rsids>
    <w:rsidRoot w:val="00302E4C"/>
    <w:rsid w:val="000055AA"/>
    <w:rsid w:val="00053AE9"/>
    <w:rsid w:val="00065BFC"/>
    <w:rsid w:val="000C24D5"/>
    <w:rsid w:val="001D7532"/>
    <w:rsid w:val="001F3280"/>
    <w:rsid w:val="002105BF"/>
    <w:rsid w:val="002C3C2C"/>
    <w:rsid w:val="00302E4C"/>
    <w:rsid w:val="00332F42"/>
    <w:rsid w:val="00395167"/>
    <w:rsid w:val="00404F00"/>
    <w:rsid w:val="00421CD5"/>
    <w:rsid w:val="004F2D34"/>
    <w:rsid w:val="00516BA2"/>
    <w:rsid w:val="00540C47"/>
    <w:rsid w:val="00556FA5"/>
    <w:rsid w:val="00602253"/>
    <w:rsid w:val="00705ACB"/>
    <w:rsid w:val="007216E5"/>
    <w:rsid w:val="007C442C"/>
    <w:rsid w:val="00A30DE7"/>
    <w:rsid w:val="00AA49CC"/>
    <w:rsid w:val="00AE2BFD"/>
    <w:rsid w:val="00AF6172"/>
    <w:rsid w:val="00B17E6A"/>
    <w:rsid w:val="00B9481C"/>
    <w:rsid w:val="00C45209"/>
    <w:rsid w:val="00C937C3"/>
    <w:rsid w:val="00CA0DC6"/>
    <w:rsid w:val="00D042B9"/>
    <w:rsid w:val="00E9776A"/>
    <w:rsid w:val="00F9366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0" fillcolor="white" stroke="f">
      <v:fill color="white"/>
      <v:stroke on="f"/>
      <o:colormenu v:ext="edit" strokecolor="gray"/>
    </o:shapedefaults>
    <o:shapelayout v:ext="edit">
      <o:idmap v:ext="edit" data="1"/>
      <o:rules v:ext="edit">
        <o:r id="V:Rule1" type="callout" idref="#_x0000_s1235"/>
        <o:r id="V:Rule2" type="callout" idref="#_x0000_s1236"/>
        <o:r id="V:Rule3" type="callout" idref="#_x0000_s1237"/>
        <o:r id="V:Rule4" type="callout" idref="#_x0000_s1238"/>
      </o:rules>
      <o:regrouptable v:ext="edit">
        <o:entry new="1" old="0"/>
        <o:entry new="2" old="0"/>
        <o:entry new="3" old="2"/>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055AA"/>
    <w:rPr>
      <w:sz w:val="24"/>
      <w:szCs w:val="24"/>
      <w:lang w:val="en-GB"/>
    </w:rPr>
  </w:style>
  <w:style w:type="paragraph" w:styleId="Heading1">
    <w:name w:val="heading 1"/>
    <w:basedOn w:val="Normal"/>
    <w:next w:val="Normal"/>
    <w:qFormat/>
    <w:rsid w:val="000055AA"/>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0055AA"/>
    <w:pPr>
      <w:keepNext/>
      <w:spacing w:before="240" w:after="60"/>
      <w:outlineLvl w:val="1"/>
    </w:pPr>
    <w:rPr>
      <w:rFonts w:ascii="Arial" w:hAnsi="Arial" w:cs="Arial"/>
      <w:b/>
      <w:bCs/>
      <w:i/>
      <w:iCs/>
      <w:sz w:val="28"/>
      <w:szCs w:val="28"/>
      <w:lang w:val="ro-RO"/>
    </w:rPr>
  </w:style>
  <w:style w:type="paragraph" w:styleId="Heading3">
    <w:name w:val="heading 3"/>
    <w:basedOn w:val="Normal"/>
    <w:next w:val="Normal"/>
    <w:qFormat/>
    <w:rsid w:val="000055AA"/>
    <w:pPr>
      <w:keepNext/>
      <w:framePr w:hSpace="180" w:wrap="around" w:vAnchor="text" w:hAnchor="margin" w:y="538"/>
      <w:outlineLvl w:val="2"/>
    </w:pPr>
    <w:rPr>
      <w:rFonts w:ascii="Arial" w:hAnsi="Arial" w:cs="Arial"/>
      <w:b/>
      <w:lang w:val="ro-RO"/>
    </w:rPr>
  </w:style>
  <w:style w:type="paragraph" w:styleId="Heading4">
    <w:name w:val="heading 4"/>
    <w:basedOn w:val="Normal"/>
    <w:next w:val="Normal"/>
    <w:qFormat/>
    <w:rsid w:val="000055AA"/>
    <w:pPr>
      <w:keepNext/>
      <w:jc w:val="center"/>
      <w:outlineLvl w:val="3"/>
    </w:pPr>
    <w:rPr>
      <w:rFonts w:ascii="Comic Sans MS" w:hAnsi="Comic Sans MS"/>
      <w:b/>
      <w:bCs/>
      <w:lang w:val="ro-RO"/>
    </w:rPr>
  </w:style>
  <w:style w:type="paragraph" w:styleId="Heading5">
    <w:name w:val="heading 5"/>
    <w:basedOn w:val="Normal"/>
    <w:next w:val="Normal"/>
    <w:qFormat/>
    <w:rsid w:val="000055AA"/>
    <w:pPr>
      <w:keepNext/>
      <w:jc w:val="center"/>
      <w:outlineLvl w:val="4"/>
    </w:pPr>
    <w:rPr>
      <w:rFonts w:ascii="Comic Sans MS" w:hAnsi="Comic Sans MS"/>
      <w:b/>
      <w:color w:val="800080"/>
    </w:rPr>
  </w:style>
  <w:style w:type="paragraph" w:styleId="Heading6">
    <w:name w:val="heading 6"/>
    <w:basedOn w:val="Normal"/>
    <w:next w:val="Normal"/>
    <w:qFormat/>
    <w:rsid w:val="000055AA"/>
    <w:pPr>
      <w:keepNext/>
      <w:jc w:val="center"/>
      <w:outlineLvl w:val="5"/>
    </w:pPr>
    <w:rPr>
      <w:rFonts w:ascii="Comic Sans MS" w:hAnsi="Comic Sans MS" w:cs="Arial"/>
      <w:b/>
      <w:color w:val="800080"/>
      <w:lang w:val="it-IT"/>
    </w:rPr>
  </w:style>
  <w:style w:type="paragraph" w:styleId="Heading7">
    <w:name w:val="heading 7"/>
    <w:basedOn w:val="Normal"/>
    <w:next w:val="Normal"/>
    <w:qFormat/>
    <w:rsid w:val="000055AA"/>
    <w:pPr>
      <w:keepNext/>
      <w:ind w:firstLine="567"/>
      <w:outlineLvl w:val="6"/>
    </w:pPr>
    <w:rPr>
      <w:rFonts w:ascii="Arial" w:hAnsi="Arial" w:cs="Arial"/>
      <w:b/>
      <w:lang w:val="ro-RO"/>
    </w:rPr>
  </w:style>
  <w:style w:type="paragraph" w:styleId="Heading8">
    <w:name w:val="heading 8"/>
    <w:basedOn w:val="Normal"/>
    <w:next w:val="Normal"/>
    <w:qFormat/>
    <w:rsid w:val="000055AA"/>
    <w:pPr>
      <w:keepNext/>
      <w:jc w:val="center"/>
      <w:outlineLvl w:val="7"/>
    </w:pPr>
    <w:rPr>
      <w:rFonts w:ascii="Comic Sans MS" w:hAnsi="Comic Sans MS"/>
      <w:b/>
      <w:bCs/>
      <w:u w:val="single"/>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0055AA"/>
  </w:style>
  <w:style w:type="paragraph" w:styleId="BodyTextIndent">
    <w:name w:val="Body Text Indent"/>
    <w:basedOn w:val="Normal"/>
    <w:rsid w:val="000055AA"/>
    <w:pPr>
      <w:spacing w:after="120"/>
      <w:ind w:left="283"/>
    </w:pPr>
    <w:rPr>
      <w:sz w:val="20"/>
      <w:szCs w:val="20"/>
    </w:rPr>
  </w:style>
  <w:style w:type="paragraph" w:styleId="BodyTextIndent2">
    <w:name w:val="Body Text Indent 2"/>
    <w:basedOn w:val="Normal"/>
    <w:rsid w:val="000055AA"/>
    <w:pPr>
      <w:spacing w:line="360" w:lineRule="auto"/>
      <w:ind w:firstLine="720"/>
      <w:jc w:val="both"/>
    </w:pPr>
    <w:rPr>
      <w:rFonts w:ascii="Arial" w:hAnsi="Arial" w:cs="Arial"/>
      <w:b/>
      <w:color w:val="800080"/>
      <w:lang w:val="it-IT"/>
    </w:rPr>
  </w:style>
  <w:style w:type="paragraph" w:styleId="BodyText2">
    <w:name w:val="Body Text 2"/>
    <w:basedOn w:val="Normal"/>
    <w:rsid w:val="000055AA"/>
    <w:pPr>
      <w:jc w:val="center"/>
    </w:pPr>
    <w:rPr>
      <w:lang w:val="ro-RO"/>
    </w:rPr>
  </w:style>
  <w:style w:type="paragraph" w:styleId="Header">
    <w:name w:val="header"/>
    <w:basedOn w:val="Normal"/>
    <w:link w:val="HeaderChar"/>
    <w:rsid w:val="000055AA"/>
    <w:pPr>
      <w:tabs>
        <w:tab w:val="center" w:pos="4153"/>
        <w:tab w:val="right" w:pos="8306"/>
      </w:tabs>
    </w:pPr>
  </w:style>
  <w:style w:type="paragraph" w:styleId="Footer">
    <w:name w:val="footer"/>
    <w:basedOn w:val="Normal"/>
    <w:rsid w:val="000055AA"/>
    <w:pPr>
      <w:tabs>
        <w:tab w:val="center" w:pos="4153"/>
        <w:tab w:val="right" w:pos="8306"/>
      </w:tabs>
    </w:pPr>
  </w:style>
  <w:style w:type="paragraph" w:styleId="BodyText">
    <w:name w:val="Body Text"/>
    <w:basedOn w:val="Normal"/>
    <w:rsid w:val="000055AA"/>
    <w:pPr>
      <w:spacing w:after="120"/>
    </w:pPr>
    <w:rPr>
      <w:sz w:val="20"/>
      <w:szCs w:val="20"/>
    </w:rPr>
  </w:style>
  <w:style w:type="paragraph" w:styleId="BodyText3">
    <w:name w:val="Body Text 3"/>
    <w:basedOn w:val="Normal"/>
    <w:rsid w:val="000055AA"/>
    <w:pPr>
      <w:spacing w:before="100" w:beforeAutospacing="1" w:after="100" w:afterAutospacing="1"/>
      <w:jc w:val="both"/>
    </w:pPr>
    <w:rPr>
      <w:rFonts w:ascii="Comic Sans MS" w:hAnsi="Comic Sans MS" w:cs="Arial"/>
      <w:color w:val="333333"/>
      <w:szCs w:val="20"/>
    </w:rPr>
  </w:style>
  <w:style w:type="paragraph" w:styleId="NormalWeb">
    <w:name w:val="Normal (Web)"/>
    <w:basedOn w:val="Normal"/>
    <w:rsid w:val="000055AA"/>
    <w:pPr>
      <w:spacing w:before="100" w:beforeAutospacing="1" w:after="100" w:afterAutospacing="1"/>
    </w:pPr>
  </w:style>
  <w:style w:type="character" w:customStyle="1" w:styleId="def">
    <w:name w:val="def"/>
    <w:basedOn w:val="DefaultParagraphFont"/>
    <w:rsid w:val="000055AA"/>
  </w:style>
  <w:style w:type="character" w:styleId="Hyperlink">
    <w:name w:val="Hyperlink"/>
    <w:basedOn w:val="DefaultParagraphFont"/>
    <w:rsid w:val="000055AA"/>
    <w:rPr>
      <w:color w:val="0000FF"/>
      <w:u w:val="single"/>
    </w:rPr>
  </w:style>
  <w:style w:type="paragraph" w:styleId="BodyTextIndent3">
    <w:name w:val="Body Text Indent 3"/>
    <w:basedOn w:val="Normal"/>
    <w:rsid w:val="000055AA"/>
    <w:pPr>
      <w:spacing w:after="120"/>
      <w:ind w:left="283"/>
    </w:pPr>
    <w:rPr>
      <w:sz w:val="16"/>
      <w:szCs w:val="16"/>
    </w:rPr>
  </w:style>
  <w:style w:type="paragraph" w:styleId="PlainText">
    <w:name w:val="Plain Text"/>
    <w:aliases w:val="Caracter Caracter Char,Text simplu Caracter"/>
    <w:basedOn w:val="Normal"/>
    <w:rsid w:val="000055AA"/>
    <w:rPr>
      <w:rFonts w:ascii="Courier New" w:hAnsi="Courier New" w:cs="Courier New"/>
      <w:lang w:val="en-US"/>
    </w:rPr>
  </w:style>
  <w:style w:type="paragraph" w:styleId="Title">
    <w:name w:val="Title"/>
    <w:basedOn w:val="Normal"/>
    <w:link w:val="TitleChar"/>
    <w:qFormat/>
    <w:rsid w:val="007216E5"/>
    <w:pPr>
      <w:jc w:val="center"/>
    </w:pPr>
    <w:rPr>
      <w:rFonts w:ascii="Arial" w:hAnsi="Arial"/>
      <w:b/>
      <w:sz w:val="30"/>
      <w:szCs w:val="20"/>
      <w:lang w:val="en-US"/>
    </w:rPr>
  </w:style>
  <w:style w:type="character" w:customStyle="1" w:styleId="TitleChar">
    <w:name w:val="Title Char"/>
    <w:basedOn w:val="DefaultParagraphFont"/>
    <w:link w:val="Title"/>
    <w:rsid w:val="007216E5"/>
    <w:rPr>
      <w:rFonts w:ascii="Arial" w:hAnsi="Arial"/>
      <w:b/>
      <w:sz w:val="30"/>
      <w:lang w:val="en-US" w:eastAsia="en-US"/>
    </w:rPr>
  </w:style>
  <w:style w:type="character" w:customStyle="1" w:styleId="HeaderChar">
    <w:name w:val="Header Char"/>
    <w:basedOn w:val="DefaultParagraphFont"/>
    <w:link w:val="Header"/>
    <w:rsid w:val="007216E5"/>
    <w:rPr>
      <w:sz w:val="24"/>
      <w:szCs w:val="24"/>
      <w:lang w:eastAsia="en-US"/>
    </w:rPr>
  </w:style>
  <w:style w:type="paragraph" w:styleId="BalloonText">
    <w:name w:val="Balloon Text"/>
    <w:basedOn w:val="Normal"/>
    <w:link w:val="BalloonTextChar"/>
    <w:rsid w:val="00556FA5"/>
    <w:rPr>
      <w:rFonts w:ascii="Tahoma" w:hAnsi="Tahoma" w:cs="Tahoma"/>
      <w:sz w:val="16"/>
      <w:szCs w:val="16"/>
    </w:rPr>
  </w:style>
  <w:style w:type="character" w:customStyle="1" w:styleId="BalloonTextChar">
    <w:name w:val="Balloon Text Char"/>
    <w:basedOn w:val="DefaultParagraphFont"/>
    <w:link w:val="BalloonText"/>
    <w:rsid w:val="00556FA5"/>
    <w:rPr>
      <w:rFonts w:ascii="Tahoma" w:hAnsi="Tahoma" w:cs="Tahoma"/>
      <w:sz w:val="16"/>
      <w:szCs w:val="16"/>
      <w:lang w:val="en-GB"/>
    </w:rPr>
  </w:style>
  <w:style w:type="paragraph" w:styleId="ListParagraph">
    <w:name w:val="List Paragraph"/>
    <w:basedOn w:val="Normal"/>
    <w:uiPriority w:val="34"/>
    <w:qFormat/>
    <w:rsid w:val="00B9481C"/>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oleObject" Target="embeddings/oleObject4.bin"/><Relationship Id="rId26" Type="http://schemas.openxmlformats.org/officeDocument/2006/relationships/oleObject" Target="embeddings/oleObject10.bin"/><Relationship Id="rId39" Type="http://schemas.openxmlformats.org/officeDocument/2006/relationships/image" Target="media/image14.wmf"/><Relationship Id="rId21" Type="http://schemas.openxmlformats.org/officeDocument/2006/relationships/oleObject" Target="embeddings/oleObject6.bin"/><Relationship Id="rId34" Type="http://schemas.openxmlformats.org/officeDocument/2006/relationships/oleObject" Target="embeddings/oleObject15.bin"/><Relationship Id="rId42" Type="http://schemas.openxmlformats.org/officeDocument/2006/relationships/oleObject" Target="embeddings/oleObject21.bin"/><Relationship Id="rId47" Type="http://schemas.openxmlformats.org/officeDocument/2006/relationships/oleObject" Target="embeddings/oleObject25.bin"/><Relationship Id="rId50" Type="http://schemas.openxmlformats.org/officeDocument/2006/relationships/oleObject" Target="embeddings/oleObject28.bin"/><Relationship Id="rId55" Type="http://schemas.openxmlformats.org/officeDocument/2006/relationships/oleObject" Target="embeddings/oleObject29.bin"/><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2.wmf"/><Relationship Id="rId41" Type="http://schemas.openxmlformats.org/officeDocument/2006/relationships/image" Target="media/image15.wmf"/><Relationship Id="rId54" Type="http://schemas.openxmlformats.org/officeDocument/2006/relationships/image" Target="media/image17.w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oleObject" Target="embeddings/oleObject18.bin"/><Relationship Id="rId40" Type="http://schemas.openxmlformats.org/officeDocument/2006/relationships/oleObject" Target="embeddings/oleObject20.bin"/><Relationship Id="rId45" Type="http://schemas.openxmlformats.org/officeDocument/2006/relationships/oleObject" Target="embeddings/oleObject23.bin"/><Relationship Id="rId53" Type="http://schemas.openxmlformats.org/officeDocument/2006/relationships/hyperlink" Target="http://dictionare.edu.ro/search.php?cuv=unicelular" TargetMode="External"/><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oleObject" Target="embeddings/oleObject8.bin"/><Relationship Id="rId28" Type="http://schemas.openxmlformats.org/officeDocument/2006/relationships/oleObject" Target="embeddings/oleObject11.bin"/><Relationship Id="rId36" Type="http://schemas.openxmlformats.org/officeDocument/2006/relationships/oleObject" Target="embeddings/oleObject17.bin"/><Relationship Id="rId49" Type="http://schemas.openxmlformats.org/officeDocument/2006/relationships/oleObject" Target="embeddings/oleObject27.bin"/><Relationship Id="rId57" Type="http://schemas.openxmlformats.org/officeDocument/2006/relationships/header" Target="header1.xml"/><Relationship Id="rId61" Type="http://schemas.openxmlformats.org/officeDocument/2006/relationships/theme" Target="theme/theme1.xml"/><Relationship Id="rId10" Type="http://schemas.openxmlformats.org/officeDocument/2006/relationships/image" Target="media/image4.wmf"/><Relationship Id="rId19" Type="http://schemas.openxmlformats.org/officeDocument/2006/relationships/image" Target="media/image9.wmf"/><Relationship Id="rId31" Type="http://schemas.openxmlformats.org/officeDocument/2006/relationships/image" Target="media/image13.wmf"/><Relationship Id="rId44" Type="http://schemas.openxmlformats.org/officeDocument/2006/relationships/image" Target="media/image16.wmf"/><Relationship Id="rId52" Type="http://schemas.openxmlformats.org/officeDocument/2006/relationships/hyperlink" Target="http://dictionare.edu.ro/search.php?cuv=microscopic"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oleObject" Target="embeddings/oleObject7.bin"/><Relationship Id="rId27" Type="http://schemas.openxmlformats.org/officeDocument/2006/relationships/image" Target="media/image11.wmf"/><Relationship Id="rId30" Type="http://schemas.openxmlformats.org/officeDocument/2006/relationships/oleObject" Target="embeddings/oleObject12.bin"/><Relationship Id="rId35" Type="http://schemas.openxmlformats.org/officeDocument/2006/relationships/oleObject" Target="embeddings/oleObject16.bin"/><Relationship Id="rId43" Type="http://schemas.openxmlformats.org/officeDocument/2006/relationships/oleObject" Target="embeddings/oleObject22.bin"/><Relationship Id="rId48" Type="http://schemas.openxmlformats.org/officeDocument/2006/relationships/oleObject" Target="embeddings/oleObject26.bin"/><Relationship Id="rId56" Type="http://schemas.openxmlformats.org/officeDocument/2006/relationships/image" Target="media/image18.png"/><Relationship Id="rId8" Type="http://schemas.openxmlformats.org/officeDocument/2006/relationships/image" Target="media/image2.jpeg"/><Relationship Id="rId51" Type="http://schemas.openxmlformats.org/officeDocument/2006/relationships/hyperlink" Target="http://dictionare.edu.ro/search.php?cuv=Organism" TargetMode="External"/><Relationship Id="rId3" Type="http://schemas.openxmlformats.org/officeDocument/2006/relationships/settings" Target="settings.xml"/><Relationship Id="rId12" Type="http://schemas.openxmlformats.org/officeDocument/2006/relationships/image" Target="media/image5.wmf"/><Relationship Id="rId17" Type="http://schemas.openxmlformats.org/officeDocument/2006/relationships/image" Target="media/image8.wmf"/><Relationship Id="rId25" Type="http://schemas.openxmlformats.org/officeDocument/2006/relationships/image" Target="media/image10.wmf"/><Relationship Id="rId33" Type="http://schemas.openxmlformats.org/officeDocument/2006/relationships/oleObject" Target="embeddings/oleObject14.bin"/><Relationship Id="rId38" Type="http://schemas.openxmlformats.org/officeDocument/2006/relationships/oleObject" Target="embeddings/oleObject19.bin"/><Relationship Id="rId46" Type="http://schemas.openxmlformats.org/officeDocument/2006/relationships/oleObject" Target="embeddings/oleObject24.bin"/><Relationship Id="rId5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TotalTime>
  <Pages>44</Pages>
  <Words>6822</Words>
  <Characters>38888</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MINISTERUL EDUCAŢIEI, CERCETĂRII ŞI TINERETULUI</vt:lpstr>
    </vt:vector>
  </TitlesOfParts>
  <Company>Hewlett-Packard Company</Company>
  <LinksUpToDate>false</LinksUpToDate>
  <CharactersWithSpaces>45619</CharactersWithSpaces>
  <SharedDoc>false</SharedDoc>
  <HLinks>
    <vt:vector size="18" baseType="variant">
      <vt:variant>
        <vt:i4>7143477</vt:i4>
      </vt:variant>
      <vt:variant>
        <vt:i4>15</vt:i4>
      </vt:variant>
      <vt:variant>
        <vt:i4>0</vt:i4>
      </vt:variant>
      <vt:variant>
        <vt:i4>5</vt:i4>
      </vt:variant>
      <vt:variant>
        <vt:lpwstr>http://dictionare.edu.ro/search.php?cuv=unicelular</vt:lpwstr>
      </vt:variant>
      <vt:variant>
        <vt:lpwstr/>
      </vt:variant>
      <vt:variant>
        <vt:i4>8126506</vt:i4>
      </vt:variant>
      <vt:variant>
        <vt:i4>12</vt:i4>
      </vt:variant>
      <vt:variant>
        <vt:i4>0</vt:i4>
      </vt:variant>
      <vt:variant>
        <vt:i4>5</vt:i4>
      </vt:variant>
      <vt:variant>
        <vt:lpwstr>http://dictionare.edu.ro/search.php?cuv=microscopic</vt:lpwstr>
      </vt:variant>
      <vt:variant>
        <vt:lpwstr/>
      </vt:variant>
      <vt:variant>
        <vt:i4>327757</vt:i4>
      </vt:variant>
      <vt:variant>
        <vt:i4>9</vt:i4>
      </vt:variant>
      <vt:variant>
        <vt:i4>0</vt:i4>
      </vt:variant>
      <vt:variant>
        <vt:i4>5</vt:i4>
      </vt:variant>
      <vt:variant>
        <vt:lpwstr>http://dictionare.edu.ro/search.php?cuv=Organism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MINISTERUL EDUCAŢIEI, CERCETĂRII ŞI TINERETULUI</dc:title>
  <dc:creator>-</dc:creator>
  <cp:lastModifiedBy>user1</cp:lastModifiedBy>
  <cp:revision>8</cp:revision>
  <dcterms:created xsi:type="dcterms:W3CDTF">2009-01-23T06:36:00Z</dcterms:created>
  <dcterms:modified xsi:type="dcterms:W3CDTF">2009-01-29T13:52:00Z</dcterms:modified>
</cp:coreProperties>
</file>